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A2" w:rsidRPr="00414BF8" w:rsidRDefault="00FF3CB9" w:rsidP="00B059DD">
      <w:pPr>
        <w:jc w:val="both"/>
        <w:rPr>
          <w:rFonts w:ascii="Times New Roman" w:hAnsi="Times New Roman" w:cs="Times New Roman"/>
        </w:rPr>
      </w:pPr>
      <w:r w:rsidRPr="00FF3CB9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shd w:val="clear" w:color="auto" w:fill="F7F7F7"/>
        </w:rPr>
        <w:t>Какие услуги сервиса «Профессионалы экспорта» на цифровой платформе «Мой экспорт» пользуются наибольшим спросом у российских экспортеров?</w:t>
      </w:r>
      <w:r>
        <w:rPr>
          <w:noProof/>
          <w:lang w:eastAsia="ru-RU"/>
        </w:rPr>
        <w:drawing>
          <wp:inline distT="0" distB="0" distL="0" distR="0" wp14:anchorId="78773669" wp14:editId="106F6524">
            <wp:extent cx="5941060" cy="459391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Безусловно, это:</w:t>
      </w:r>
      <w:r w:rsidR="00B059DD">
        <w:rPr>
          <w:rFonts w:ascii="Times New Roman" w:hAnsi="Times New Roman" w:cs="Times New Roman"/>
        </w:rPr>
        <w:t xml:space="preserve"> </w:t>
      </w:r>
      <w:r w:rsidRPr="00FF3CB9">
        <w:rPr>
          <w:rFonts w:ascii="Times New Roman" w:hAnsi="Times New Roman" w:cs="Times New Roman"/>
        </w:rPr>
        <w:t xml:space="preserve">участие в выставках и </w:t>
      </w:r>
      <w:proofErr w:type="gramStart"/>
      <w:r w:rsidRPr="00FF3CB9">
        <w:rPr>
          <w:rFonts w:ascii="Times New Roman" w:hAnsi="Times New Roman" w:cs="Times New Roman"/>
        </w:rPr>
        <w:t>бизнес-миссиях</w:t>
      </w:r>
      <w:proofErr w:type="gramEnd"/>
      <w:r w:rsidRPr="00FF3CB9">
        <w:rPr>
          <w:rFonts w:ascii="Times New Roman" w:hAnsi="Times New Roman" w:cs="Times New Roman"/>
        </w:rPr>
        <w:br/>
      </w:r>
      <w:r w:rsidR="00B059DD">
        <w:rPr>
          <w:rFonts w:ascii="Times New Roman" w:hAnsi="Times New Roman" w:cs="Times New Roman"/>
        </w:rPr>
        <w:t xml:space="preserve">                                        </w:t>
      </w:r>
      <w:r w:rsidRPr="00FF3CB9">
        <w:rPr>
          <w:rFonts w:ascii="Times New Roman" w:hAnsi="Times New Roman" w:cs="Times New Roman"/>
        </w:rPr>
        <w:t>поиск иностранных покупателей</w:t>
      </w:r>
      <w:r w:rsidRPr="00FF3CB9">
        <w:rPr>
          <w:rFonts w:ascii="Times New Roman" w:hAnsi="Times New Roman" w:cs="Times New Roman"/>
        </w:rPr>
        <w:br/>
      </w:r>
      <w:r w:rsidR="00B059DD"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 w:rsidRPr="00FF3CB9">
        <w:rPr>
          <w:rFonts w:ascii="Times New Roman" w:hAnsi="Times New Roman" w:cs="Times New Roman"/>
        </w:rPr>
        <w:t>помощь в организации логистики</w:t>
      </w:r>
      <w:r w:rsidRPr="00FF3CB9">
        <w:rPr>
          <w:rFonts w:ascii="Times New Roman" w:hAnsi="Times New Roman" w:cs="Times New Roman"/>
        </w:rPr>
        <w:br/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Директор по развитию партнерской инфраструктуры и нефинансовых продуктов РЭЦ Артур Завьялов:</w:t>
      </w:r>
      <w:r w:rsidR="00A836FF">
        <w:rPr>
          <w:rFonts w:ascii="Times New Roman" w:hAnsi="Times New Roman" w:cs="Times New Roman"/>
        </w:rPr>
        <w:t xml:space="preserve"> </w:t>
      </w:r>
      <w:r w:rsidRPr="00FF3CB9">
        <w:rPr>
          <w:rFonts w:ascii="Times New Roman" w:hAnsi="Times New Roman" w:cs="Times New Roman"/>
        </w:rPr>
        <w:t>«Поиск иностранного покупателя открывает компаниям возможность начать экспорт или выйти на новый рынок. Участие в международных мероприятиях значительно повышает узнаваемость бренда и способствует установлению новых деловых контактов. А надежная логистика с проверенными партнерами гарантирует своевременную и безопасную доставку товаров в любую точку мира. По этим направлениям на сервисе “Профессионалы экспорта” аккредитовано более 500 партнеров, работающих практически со всеми странами и готовых решать самые сложные задачи».</w:t>
      </w:r>
      <w:r w:rsidRPr="00FF3CB9">
        <w:rPr>
          <w:rFonts w:ascii="Times New Roman" w:hAnsi="Times New Roman" w:cs="Times New Roman"/>
        </w:rPr>
        <w:br/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Например, в 2024 год</w:t>
      </w:r>
      <w:proofErr w:type="gramStart"/>
      <w:r w:rsidRPr="00FF3CB9">
        <w:rPr>
          <w:rFonts w:ascii="Times New Roman" w:hAnsi="Times New Roman" w:cs="Times New Roman"/>
        </w:rPr>
        <w:t>у ООО</w:t>
      </w:r>
      <w:proofErr w:type="gramEnd"/>
      <w:r w:rsidRPr="00FF3CB9">
        <w:rPr>
          <w:rFonts w:ascii="Times New Roman" w:hAnsi="Times New Roman" w:cs="Times New Roman"/>
        </w:rPr>
        <w:t xml:space="preserve"> «</w:t>
      </w:r>
      <w:proofErr w:type="spellStart"/>
      <w:r w:rsidRPr="00FF3CB9">
        <w:rPr>
          <w:rFonts w:ascii="Times New Roman" w:hAnsi="Times New Roman" w:cs="Times New Roman"/>
        </w:rPr>
        <w:t>Автофемели</w:t>
      </w:r>
      <w:proofErr w:type="spellEnd"/>
      <w:r w:rsidRPr="00FF3CB9">
        <w:rPr>
          <w:rFonts w:ascii="Times New Roman" w:hAnsi="Times New Roman" w:cs="Times New Roman"/>
        </w:rPr>
        <w:t>» из Московской области смогла сократить транспортные расходы на доставку продукции в Казахстан на 80% благодаря услуге с господдержкой «Содействие в транспортировке продукции для МСП».</w:t>
      </w:r>
      <w:r w:rsidRPr="00FF3CB9">
        <w:rPr>
          <w:rFonts w:ascii="Times New Roman" w:hAnsi="Times New Roman" w:cs="Times New Roman"/>
        </w:rPr>
        <w:br/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Заместитель руководителя ООО «</w:t>
      </w:r>
      <w:proofErr w:type="spellStart"/>
      <w:r w:rsidRPr="00FF3CB9">
        <w:rPr>
          <w:rFonts w:ascii="Times New Roman" w:hAnsi="Times New Roman" w:cs="Times New Roman"/>
        </w:rPr>
        <w:t>Автофемели</w:t>
      </w:r>
      <w:proofErr w:type="spellEnd"/>
      <w:r w:rsidRPr="00FF3CB9">
        <w:rPr>
          <w:rFonts w:ascii="Times New Roman" w:hAnsi="Times New Roman" w:cs="Times New Roman"/>
        </w:rPr>
        <w:t>» Сергей Лопарев:</w:t>
      </w:r>
      <w:r w:rsidR="00A836FF">
        <w:rPr>
          <w:rFonts w:ascii="Times New Roman" w:hAnsi="Times New Roman" w:cs="Times New Roman"/>
        </w:rPr>
        <w:t xml:space="preserve"> </w:t>
      </w:r>
      <w:r w:rsidRPr="00FF3CB9">
        <w:rPr>
          <w:rFonts w:ascii="Times New Roman" w:hAnsi="Times New Roman" w:cs="Times New Roman"/>
        </w:rPr>
        <w:t xml:space="preserve">«Благодаря продуктивному взаимодействию с Российским экспортным центром мы приняли участие в крупнейшей для региона выставке — </w:t>
      </w:r>
      <w:proofErr w:type="spellStart"/>
      <w:r w:rsidRPr="00FF3CB9">
        <w:rPr>
          <w:rFonts w:ascii="Times New Roman" w:hAnsi="Times New Roman" w:cs="Times New Roman"/>
        </w:rPr>
        <w:t>Automechanika</w:t>
      </w:r>
      <w:proofErr w:type="spellEnd"/>
      <w:r w:rsidRPr="00FF3CB9">
        <w:rPr>
          <w:rFonts w:ascii="Times New Roman" w:hAnsi="Times New Roman" w:cs="Times New Roman"/>
        </w:rPr>
        <w:t xml:space="preserve"> </w:t>
      </w:r>
      <w:proofErr w:type="spellStart"/>
      <w:r w:rsidRPr="00FF3CB9">
        <w:rPr>
          <w:rFonts w:ascii="Times New Roman" w:hAnsi="Times New Roman" w:cs="Times New Roman"/>
        </w:rPr>
        <w:t>Uzbekistan</w:t>
      </w:r>
      <w:proofErr w:type="spellEnd"/>
      <w:r w:rsidRPr="00FF3CB9">
        <w:rPr>
          <w:rFonts w:ascii="Times New Roman" w:hAnsi="Times New Roman" w:cs="Times New Roman"/>
        </w:rPr>
        <w:t xml:space="preserve"> 2024. Это мероприятие, проведенное впервые, собрало большое количество компаний-участников и предложило иностранным инвесторам новые возможности для сотрудничества. Наш ассортимент позволил продемонстрировать потенциал продукции на международном уровне, и мы отметили высокий интерес к нашим товарам».</w:t>
      </w:r>
      <w:r w:rsidRPr="00FF3CB9">
        <w:rPr>
          <w:rFonts w:ascii="Times New Roman" w:hAnsi="Times New Roman" w:cs="Times New Roman"/>
        </w:rPr>
        <w:br/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Цель сервиса «Профессионалы экспорта» — создать удобное пространство, где компании, занимающиеся внешнеторговой деятельностью, могут найти опытных партнеров для решения различных задач, связанных с организацией экспортных операций.</w:t>
      </w:r>
      <w:r w:rsidRPr="00FF3CB9">
        <w:rPr>
          <w:rFonts w:ascii="Times New Roman" w:hAnsi="Times New Roman" w:cs="Times New Roman"/>
        </w:rPr>
        <w:br/>
      </w:r>
      <w:r w:rsidR="00A836FF">
        <w:rPr>
          <w:rFonts w:ascii="Times New Roman" w:hAnsi="Times New Roman" w:cs="Times New Roman"/>
        </w:rPr>
        <w:t xml:space="preserve">          </w:t>
      </w:r>
      <w:r w:rsidRPr="00FF3CB9">
        <w:rPr>
          <w:rFonts w:ascii="Times New Roman" w:hAnsi="Times New Roman" w:cs="Times New Roman"/>
        </w:rPr>
        <w:t>Сервис предлагает экспортерам 39 услуг по 9 ключевым направлениям.</w:t>
      </w:r>
    </w:p>
    <w:sectPr w:rsidR="007F24A2" w:rsidRPr="00414BF8" w:rsidSect="00414BF8">
      <w:pgSz w:w="11906" w:h="16838"/>
      <w:pgMar w:top="567" w:right="141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E4" w:rsidRDefault="00774BE4">
      <w:pPr>
        <w:spacing w:line="240" w:lineRule="auto"/>
      </w:pPr>
      <w:r>
        <w:separator/>
      </w:r>
    </w:p>
  </w:endnote>
  <w:endnote w:type="continuationSeparator" w:id="0">
    <w:p w:rsidR="00774BE4" w:rsidRDefault="00774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E4" w:rsidRDefault="00774BE4">
      <w:pPr>
        <w:spacing w:after="0"/>
      </w:pPr>
      <w:r>
        <w:separator/>
      </w:r>
    </w:p>
  </w:footnote>
  <w:footnote w:type="continuationSeparator" w:id="0">
    <w:p w:rsidR="00774BE4" w:rsidRDefault="00774B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EA"/>
    <w:rsid w:val="00414BF8"/>
    <w:rsid w:val="004B09EA"/>
    <w:rsid w:val="00774BE4"/>
    <w:rsid w:val="007F24A2"/>
    <w:rsid w:val="00A3519E"/>
    <w:rsid w:val="00A836FF"/>
    <w:rsid w:val="00B059DD"/>
    <w:rsid w:val="00C27D20"/>
    <w:rsid w:val="00FF3CB9"/>
    <w:rsid w:val="510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4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4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4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4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2025-06-26T09:48:00Z</cp:lastPrinted>
  <dcterms:created xsi:type="dcterms:W3CDTF">2025-06-26T09:49:00Z</dcterms:created>
  <dcterms:modified xsi:type="dcterms:W3CDTF">2025-06-26T09:49:00Z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92C9133B853D483D8A2E29C7C8ABB96F_13</vt:lpwstr>
  </property>
</Properties>
</file>