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25" w:rsidRPr="00811625" w:rsidRDefault="000A3F1C" w:rsidP="008116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1625">
        <w:rPr>
          <w:rFonts w:ascii="Times New Roman" w:hAnsi="Times New Roman" w:cs="Times New Roman"/>
          <w:b/>
          <w:bCs/>
          <w:sz w:val="32"/>
          <w:szCs w:val="32"/>
        </w:rPr>
        <w:t xml:space="preserve">Проведено 12 встреч с руководителями и сотрудниками внешнеэкономических служб </w:t>
      </w:r>
      <w:proofErr w:type="spellStart"/>
      <w:r w:rsidRPr="00811625">
        <w:rPr>
          <w:rFonts w:ascii="Times New Roman" w:hAnsi="Times New Roman" w:cs="Times New Roman"/>
          <w:b/>
          <w:bCs/>
          <w:sz w:val="32"/>
          <w:szCs w:val="32"/>
        </w:rPr>
        <w:t>экспортоориентированых</w:t>
      </w:r>
      <w:proofErr w:type="spellEnd"/>
      <w:r w:rsidRPr="008116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38E0">
        <w:rPr>
          <w:rFonts w:ascii="Times New Roman" w:hAnsi="Times New Roman" w:cs="Times New Roman"/>
          <w:b/>
          <w:bCs/>
          <w:sz w:val="32"/>
          <w:szCs w:val="32"/>
        </w:rPr>
        <w:t>предприятий Саратова и Энгельса</w:t>
      </w:r>
    </w:p>
    <w:p w:rsidR="00811625" w:rsidRDefault="00811625" w:rsidP="0081162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11625"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" name="Рисунок 2" descr="https://optim.tildacdn.com/stor6537-6336-4031-b663-366334313865/-/format/webp/80979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stor6537-6336-4031-b663-366334313865/-/format/webp/80979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CA" w:rsidRPr="00811625" w:rsidRDefault="00811625" w:rsidP="007E5F8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25">
        <w:rPr>
          <w:rFonts w:ascii="Times New Roman" w:hAnsi="Times New Roman" w:cs="Times New Roman"/>
          <w:sz w:val="24"/>
          <w:szCs w:val="24"/>
        </w:rPr>
        <w:t xml:space="preserve">В ходе командировки руководителя Представительства Российского экспортного центра в Самаре Александры </w:t>
      </w:r>
      <w:proofErr w:type="spellStart"/>
      <w:r w:rsidRPr="00811625">
        <w:rPr>
          <w:rFonts w:ascii="Times New Roman" w:hAnsi="Times New Roman" w:cs="Times New Roman"/>
          <w:sz w:val="24"/>
          <w:szCs w:val="24"/>
        </w:rPr>
        <w:t>Камневой</w:t>
      </w:r>
      <w:proofErr w:type="spellEnd"/>
      <w:r w:rsidRPr="00811625">
        <w:rPr>
          <w:rFonts w:ascii="Times New Roman" w:hAnsi="Times New Roman" w:cs="Times New Roman"/>
          <w:sz w:val="24"/>
          <w:szCs w:val="24"/>
        </w:rPr>
        <w:t xml:space="preserve"> в нашу область совместно с Центром поддержки экспорта Саратовской области проведено 12 встреч с руководителями и сотрудниками внешнеэкономических служб </w:t>
      </w:r>
      <w:proofErr w:type="spellStart"/>
      <w:r w:rsidRPr="00811625">
        <w:rPr>
          <w:rFonts w:ascii="Times New Roman" w:hAnsi="Times New Roman" w:cs="Times New Roman"/>
          <w:sz w:val="24"/>
          <w:szCs w:val="24"/>
        </w:rPr>
        <w:t>экспортоориентированых</w:t>
      </w:r>
      <w:proofErr w:type="spellEnd"/>
      <w:r w:rsidRPr="00811625">
        <w:rPr>
          <w:rFonts w:ascii="Times New Roman" w:hAnsi="Times New Roman" w:cs="Times New Roman"/>
          <w:sz w:val="24"/>
          <w:szCs w:val="24"/>
        </w:rPr>
        <w:t xml:space="preserve"> предприятий Саратова и Энгельса.</w:t>
      </w:r>
      <w:r w:rsidRPr="00811625">
        <w:rPr>
          <w:rFonts w:ascii="Times New Roman" w:hAnsi="Times New Roman" w:cs="Times New Roman"/>
          <w:sz w:val="24"/>
          <w:szCs w:val="24"/>
        </w:rPr>
        <w:br/>
      </w:r>
      <w:r w:rsidRPr="00811625">
        <w:rPr>
          <w:rFonts w:ascii="Times New Roman" w:hAnsi="Times New Roman" w:cs="Times New Roman"/>
          <w:sz w:val="24"/>
          <w:szCs w:val="24"/>
        </w:rPr>
        <w:br/>
        <w:t xml:space="preserve">В ходе встреч обсуждались вопросы сотрудничества между РЭЦ, предприятиями и ЦПЭ Саратовской области. Разъяснялись особенности предоставления услуг и участия предприятий в мероприятиях РЭЦ и ЦПЭ. Особое внимание было уделено финансовым услугам, участию в конкурсе "Экспортер года", выставках и </w:t>
      </w:r>
      <w:proofErr w:type="gramStart"/>
      <w:r w:rsidRPr="00811625">
        <w:rPr>
          <w:rFonts w:ascii="Times New Roman" w:hAnsi="Times New Roman" w:cs="Times New Roman"/>
          <w:sz w:val="24"/>
          <w:szCs w:val="24"/>
        </w:rPr>
        <w:t>бизнес-миссиях</w:t>
      </w:r>
      <w:proofErr w:type="gramEnd"/>
      <w:r w:rsidRPr="00811625">
        <w:rPr>
          <w:rFonts w:ascii="Times New Roman" w:hAnsi="Times New Roman" w:cs="Times New Roman"/>
          <w:sz w:val="24"/>
          <w:szCs w:val="24"/>
        </w:rPr>
        <w:t>. Александра представила коллегам весь спектр услуг РЭЦ, ответила на многочисленные вопросы.</w:t>
      </w:r>
      <w:r w:rsidRPr="00811625">
        <w:rPr>
          <w:rFonts w:ascii="Times New Roman" w:hAnsi="Times New Roman" w:cs="Times New Roman"/>
          <w:sz w:val="24"/>
          <w:szCs w:val="24"/>
        </w:rPr>
        <w:br/>
      </w:r>
      <w:r w:rsidRPr="00811625">
        <w:rPr>
          <w:rFonts w:ascii="Times New Roman" w:hAnsi="Times New Roman" w:cs="Times New Roman"/>
          <w:sz w:val="24"/>
          <w:szCs w:val="24"/>
        </w:rPr>
        <w:br/>
        <w:t xml:space="preserve">Общение со специалистом такого уровня, как Александра </w:t>
      </w:r>
      <w:proofErr w:type="spellStart"/>
      <w:r w:rsidRPr="00811625"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 w:rsidRPr="00811625">
        <w:rPr>
          <w:rFonts w:ascii="Times New Roman" w:hAnsi="Times New Roman" w:cs="Times New Roman"/>
          <w:sz w:val="24"/>
          <w:szCs w:val="24"/>
        </w:rPr>
        <w:t xml:space="preserve">, полезно и </w:t>
      </w:r>
      <w:proofErr w:type="gramStart"/>
      <w:r w:rsidRPr="008116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11625">
        <w:rPr>
          <w:rFonts w:ascii="Times New Roman" w:hAnsi="Times New Roman" w:cs="Times New Roman"/>
          <w:sz w:val="24"/>
          <w:szCs w:val="24"/>
        </w:rPr>
        <w:t xml:space="preserve"> нашего ЦПЭ. Узнали для себя много нового. Мы совместно выработали направления более тесного взаимодействия по поддержке экспорта предприятий области. Были также проведены две встречи в Правительстве области с непосредственным участием министра экономического развития Саратовской области А. </w:t>
      </w:r>
      <w:proofErr w:type="spellStart"/>
      <w:r w:rsidRPr="00811625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811625">
        <w:rPr>
          <w:rFonts w:ascii="Times New Roman" w:hAnsi="Times New Roman" w:cs="Times New Roman"/>
          <w:sz w:val="24"/>
          <w:szCs w:val="24"/>
        </w:rPr>
        <w:t>. Со стороны министерства оказана большая помощь в организации встреч.</w:t>
      </w:r>
      <w:bookmarkStart w:id="0" w:name="_GoBack"/>
      <w:bookmarkEnd w:id="0"/>
    </w:p>
    <w:sectPr w:rsidR="00FB71CA" w:rsidRPr="00811625" w:rsidSect="0013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CF2"/>
    <w:rsid w:val="000A3F1C"/>
    <w:rsid w:val="001376DC"/>
    <w:rsid w:val="005736D4"/>
    <w:rsid w:val="00747988"/>
    <w:rsid w:val="007E5F84"/>
    <w:rsid w:val="00811625"/>
    <w:rsid w:val="009041D6"/>
    <w:rsid w:val="00957CF2"/>
    <w:rsid w:val="00C738E0"/>
    <w:rsid w:val="00FB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9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5</cp:revision>
  <cp:lastPrinted>2024-03-25T07:44:00Z</cp:lastPrinted>
  <dcterms:created xsi:type="dcterms:W3CDTF">2024-04-15T06:18:00Z</dcterms:created>
  <dcterms:modified xsi:type="dcterms:W3CDTF">2024-12-20T06:42:00Z</dcterms:modified>
</cp:coreProperties>
</file>