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279" w:rsidRPr="004E5279" w:rsidRDefault="004E5279" w:rsidP="004E527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E5279">
        <w:rPr>
          <w:rFonts w:ascii="Times New Roman" w:hAnsi="Times New Roman" w:cs="Times New Roman"/>
          <w:b/>
          <w:i/>
          <w:sz w:val="56"/>
          <w:szCs w:val="56"/>
        </w:rPr>
        <w:t>Международные консультации</w:t>
      </w:r>
    </w:p>
    <w:p w:rsidR="004E5279" w:rsidRDefault="004E5279" w:rsidP="004E5279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2342544D">
            <wp:extent cx="5743575" cy="310426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38" cy="310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b/>
          <w:bCs/>
          <w:sz w:val="24"/>
          <w:szCs w:val="24"/>
        </w:rPr>
        <w:t>Международная консультация </w:t>
      </w:r>
      <w:r w:rsidRPr="004E5279">
        <w:rPr>
          <w:rFonts w:ascii="Times New Roman" w:hAnsi="Times New Roman" w:cs="Times New Roman"/>
          <w:sz w:val="24"/>
          <w:szCs w:val="24"/>
        </w:rPr>
        <w:t>предназначена как для потенциальных и начинающих экспортеров, так и для тех, кто уже начал внешнеэкономическую деятельность и нуждается в практических рекомендациях по построению эффективной модели ведения бизнеса за рубежом, хочет разбираться в нововведениях, знать актуальные практики на рынках стран, чувствовать себя уверенно при коммуникации с иностранными партнерами.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sz w:val="24"/>
          <w:szCs w:val="24"/>
        </w:rPr>
        <w:t>В режиме реального времени у российских компаний есть возможность задать вопрос, узнать актуальную для себя экспертную позицию, поделиться успешным опытом и получить рекомендации по дальнейшим шагам, направленных на выход на рынки зарубежных стран. </w:t>
      </w:r>
      <w:r w:rsidRPr="004E5279">
        <w:rPr>
          <w:rFonts w:ascii="Times New Roman" w:hAnsi="Times New Roman" w:cs="Times New Roman"/>
          <w:b/>
          <w:bCs/>
          <w:sz w:val="24"/>
          <w:szCs w:val="24"/>
        </w:rPr>
        <w:t>Это самая популярная услуга 2023 года.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b/>
          <w:bCs/>
          <w:sz w:val="24"/>
          <w:szCs w:val="24"/>
        </w:rPr>
        <w:t>Что получит экспортер?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sz w:val="24"/>
          <w:szCs w:val="24"/>
        </w:rPr>
        <w:t>- ответы на свои вопросы по рынку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sz w:val="24"/>
          <w:szCs w:val="24"/>
        </w:rPr>
        <w:t>- прямые контакты представителей, которые готовы дать свои рекомендации в индивидуальном порядке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sz w:val="24"/>
          <w:szCs w:val="24"/>
        </w:rPr>
        <w:t xml:space="preserve">- возможность посмотреть </w:t>
      </w:r>
      <w:proofErr w:type="spellStart"/>
      <w:r w:rsidRPr="004E5279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4E5279">
        <w:rPr>
          <w:rFonts w:ascii="Times New Roman" w:hAnsi="Times New Roman" w:cs="Times New Roman"/>
          <w:sz w:val="24"/>
          <w:szCs w:val="24"/>
        </w:rPr>
        <w:t xml:space="preserve"> в любое удобное время, ссылка на видео направляется автоматически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b/>
          <w:bCs/>
          <w:sz w:val="24"/>
          <w:szCs w:val="24"/>
        </w:rPr>
        <w:t>График консультаций </w:t>
      </w:r>
      <w:hyperlink r:id="rId6" w:tgtFrame="_blank" w:history="1">
        <w:r w:rsidRPr="004E5279">
          <w:rPr>
            <w:rStyle w:val="a5"/>
            <w:rFonts w:ascii="Times New Roman" w:hAnsi="Times New Roman" w:cs="Times New Roman"/>
            <w:sz w:val="24"/>
            <w:szCs w:val="24"/>
          </w:rPr>
          <w:t>https://www.exportcenter.ru/events_special/international-consultations/</w:t>
        </w:r>
      </w:hyperlink>
      <w:r w:rsidRPr="004E5279">
        <w:rPr>
          <w:rFonts w:ascii="Times New Roman" w:hAnsi="Times New Roman" w:cs="Times New Roman"/>
          <w:sz w:val="24"/>
          <w:szCs w:val="24"/>
        </w:rPr>
        <w:t> </w:t>
      </w:r>
    </w:p>
    <w:p w:rsidR="004E5279" w:rsidRPr="004E5279" w:rsidRDefault="004E5279" w:rsidP="004E5279">
      <w:pPr>
        <w:rPr>
          <w:rFonts w:ascii="Times New Roman" w:hAnsi="Times New Roman" w:cs="Times New Roman"/>
          <w:sz w:val="24"/>
          <w:szCs w:val="24"/>
        </w:rPr>
      </w:pPr>
      <w:r w:rsidRPr="004E5279">
        <w:rPr>
          <w:rFonts w:ascii="Times New Roman" w:hAnsi="Times New Roman" w:cs="Times New Roman"/>
          <w:sz w:val="24"/>
          <w:szCs w:val="24"/>
        </w:rPr>
        <w:t>Регистрация в один клик, необходимо только завести личный кабинет.</w:t>
      </w:r>
    </w:p>
    <w:p w:rsidR="009C6F8D" w:rsidRDefault="009C6F8D">
      <w:bookmarkStart w:id="0" w:name="_GoBack"/>
      <w:bookmarkEnd w:id="0"/>
    </w:p>
    <w:sectPr w:rsidR="009C6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0E"/>
    <w:rsid w:val="00292CE0"/>
    <w:rsid w:val="004E5279"/>
    <w:rsid w:val="008B72B9"/>
    <w:rsid w:val="009C6F8D"/>
    <w:rsid w:val="00A87D0E"/>
    <w:rsid w:val="00E6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40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4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9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00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262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930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8776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872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13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exportcenter.ru/events_special/international-consultation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2024-07-01T07:35:00Z</cp:lastPrinted>
  <dcterms:created xsi:type="dcterms:W3CDTF">2024-07-01T07:36:00Z</dcterms:created>
  <dcterms:modified xsi:type="dcterms:W3CDTF">2024-07-01T07:36:00Z</dcterms:modified>
</cp:coreProperties>
</file>