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F0" w:rsidRPr="001111D2" w:rsidRDefault="00DB5EF0" w:rsidP="001111D2">
      <w:pPr>
        <w:pStyle w:val="af4"/>
        <w:rPr>
          <w:rFonts w:ascii="Times New Roman" w:hAnsi="Times New Roman"/>
          <w:sz w:val="20"/>
          <w:szCs w:val="20"/>
          <w:lang w:val="en-US"/>
        </w:rPr>
      </w:pPr>
    </w:p>
    <w:p w:rsidR="0013081F" w:rsidRPr="001F7B6F" w:rsidRDefault="0013081F" w:rsidP="0013081F">
      <w:pPr>
        <w:pStyle w:val="af4"/>
        <w:jc w:val="right"/>
        <w:rPr>
          <w:rFonts w:ascii="Times New Roman" w:hAnsi="Times New Roman"/>
          <w:sz w:val="20"/>
          <w:szCs w:val="20"/>
        </w:rPr>
      </w:pPr>
      <w:r w:rsidRPr="001F7B6F">
        <w:rPr>
          <w:rFonts w:ascii="Times New Roman" w:hAnsi="Times New Roman"/>
          <w:sz w:val="20"/>
          <w:szCs w:val="20"/>
        </w:rPr>
        <w:t xml:space="preserve">Приложение к решению </w:t>
      </w:r>
    </w:p>
    <w:p w:rsidR="0013081F" w:rsidRDefault="0013081F" w:rsidP="0013081F">
      <w:pPr>
        <w:pStyle w:val="af4"/>
        <w:jc w:val="right"/>
        <w:rPr>
          <w:rFonts w:ascii="Times New Roman" w:hAnsi="Times New Roman"/>
          <w:sz w:val="20"/>
          <w:szCs w:val="20"/>
        </w:rPr>
      </w:pPr>
      <w:r>
        <w:rPr>
          <w:rFonts w:ascii="Times New Roman" w:hAnsi="Times New Roman"/>
          <w:sz w:val="20"/>
          <w:szCs w:val="20"/>
        </w:rPr>
        <w:t xml:space="preserve">Совета депутатов </w:t>
      </w:r>
      <w:r w:rsidRPr="001F7B6F">
        <w:rPr>
          <w:rFonts w:ascii="Times New Roman" w:hAnsi="Times New Roman"/>
          <w:sz w:val="20"/>
          <w:szCs w:val="20"/>
        </w:rPr>
        <w:t>Екатериновского</w:t>
      </w:r>
    </w:p>
    <w:p w:rsidR="0013081F" w:rsidRDefault="0013081F" w:rsidP="0013081F">
      <w:pPr>
        <w:pStyle w:val="af4"/>
        <w:jc w:val="right"/>
        <w:rPr>
          <w:rFonts w:ascii="Times New Roman" w:hAnsi="Times New Roman"/>
          <w:sz w:val="20"/>
          <w:szCs w:val="20"/>
        </w:rPr>
      </w:pPr>
      <w:r w:rsidRPr="001F7B6F">
        <w:rPr>
          <w:rFonts w:ascii="Times New Roman" w:hAnsi="Times New Roman"/>
          <w:sz w:val="20"/>
          <w:szCs w:val="20"/>
        </w:rPr>
        <w:t xml:space="preserve"> </w:t>
      </w:r>
      <w:r>
        <w:rPr>
          <w:rFonts w:ascii="Times New Roman" w:hAnsi="Times New Roman"/>
          <w:sz w:val="20"/>
          <w:szCs w:val="20"/>
        </w:rPr>
        <w:t xml:space="preserve">муниципального образования </w:t>
      </w:r>
      <w:r w:rsidRPr="001F7B6F">
        <w:rPr>
          <w:rFonts w:ascii="Times New Roman" w:hAnsi="Times New Roman"/>
          <w:sz w:val="20"/>
          <w:szCs w:val="20"/>
        </w:rPr>
        <w:t xml:space="preserve"> </w:t>
      </w:r>
    </w:p>
    <w:p w:rsidR="0013081F" w:rsidRPr="001F7B6F" w:rsidRDefault="0013081F" w:rsidP="0013081F">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w:t>
      </w:r>
    </w:p>
    <w:p w:rsidR="0013081F" w:rsidRPr="001F7B6F" w:rsidRDefault="0013081F" w:rsidP="0013081F">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A539C5" w:rsidRPr="0013081F" w:rsidRDefault="0013081F" w:rsidP="0013081F">
      <w:pPr>
        <w:pStyle w:val="af4"/>
        <w:jc w:val="right"/>
        <w:rPr>
          <w:rFonts w:ascii="Times New Roman" w:hAnsi="Times New Roman"/>
          <w:sz w:val="20"/>
          <w:szCs w:val="20"/>
        </w:rPr>
      </w:pPr>
      <w:r w:rsidRPr="001F7B6F">
        <w:rPr>
          <w:rFonts w:ascii="Times New Roman" w:hAnsi="Times New Roman"/>
          <w:sz w:val="20"/>
          <w:szCs w:val="20"/>
        </w:rPr>
        <w:t xml:space="preserve">от </w:t>
      </w:r>
      <w:r w:rsidR="003E65AF">
        <w:rPr>
          <w:rFonts w:ascii="Times New Roman" w:hAnsi="Times New Roman"/>
          <w:sz w:val="20"/>
          <w:szCs w:val="20"/>
        </w:rPr>
        <w:t>19</w:t>
      </w:r>
      <w:r w:rsidR="005B5731">
        <w:rPr>
          <w:rFonts w:ascii="Times New Roman" w:hAnsi="Times New Roman"/>
          <w:sz w:val="20"/>
          <w:szCs w:val="20"/>
        </w:rPr>
        <w:t>.12.</w:t>
      </w:r>
      <w:r w:rsidR="001E45E5">
        <w:rPr>
          <w:rFonts w:ascii="Times New Roman" w:hAnsi="Times New Roman"/>
          <w:sz w:val="20"/>
          <w:szCs w:val="20"/>
        </w:rPr>
        <w:t>2024</w:t>
      </w:r>
      <w:r w:rsidRPr="001F7B6F">
        <w:rPr>
          <w:rFonts w:ascii="Times New Roman" w:hAnsi="Times New Roman"/>
          <w:sz w:val="20"/>
          <w:szCs w:val="20"/>
        </w:rPr>
        <w:t xml:space="preserve">г. </w:t>
      </w:r>
      <w:r w:rsidR="003E65AF">
        <w:rPr>
          <w:rFonts w:ascii="Times New Roman" w:hAnsi="Times New Roman"/>
          <w:sz w:val="20"/>
          <w:szCs w:val="20"/>
        </w:rPr>
        <w:t xml:space="preserve"> № 76 </w:t>
      </w:r>
    </w:p>
    <w:p w:rsidR="00A539C5" w:rsidRDefault="00A539C5"/>
    <w:p w:rsidR="00A539C5" w:rsidRDefault="00A539C5"/>
    <w:p w:rsidR="00A539C5" w:rsidRDefault="00A539C5"/>
    <w:p w:rsidR="00A539C5" w:rsidRDefault="00A539C5"/>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72D4">
            <w:pPr>
              <w:pStyle w:val="affff4"/>
              <w:spacing w:line="240" w:lineRule="auto"/>
              <w:ind w:firstLine="0"/>
              <w:jc w:val="center"/>
            </w:pPr>
            <w:r w:rsidRPr="00733919">
              <w:t xml:space="preserve">ФИЛИАЛ </w:t>
            </w:r>
            <w:r>
              <w:t>ППК</w:t>
            </w:r>
            <w:r w:rsidRPr="00733919">
              <w:t xml:space="preserve"> «РОС</w:t>
            </w:r>
            <w:r>
              <w:t>КАДАСТР</w:t>
            </w:r>
            <w:r w:rsidRPr="00733919">
              <w:t>»</w:t>
            </w:r>
          </w:p>
          <w:p w:rsidR="008A527C" w:rsidRPr="00733919" w:rsidRDefault="00683DB9" w:rsidP="006872D4">
            <w:pPr>
              <w:spacing w:line="240" w:lineRule="auto"/>
              <w:jc w:val="center"/>
              <w:rPr>
                <w:b/>
                <w:sz w:val="28"/>
                <w:szCs w:val="28"/>
              </w:rPr>
            </w:pPr>
            <w:r w:rsidRPr="00733919">
              <w:rPr>
                <w:b/>
                <w:sz w:val="28"/>
                <w:szCs w:val="28"/>
              </w:rPr>
              <w:t>ПО САРАТОВСКОЙ ОБЛАСТИ</w:t>
            </w:r>
          </w:p>
        </w:tc>
      </w:tr>
    </w:tbl>
    <w:p w:rsidR="008A527C" w:rsidRPr="00733919" w:rsidRDefault="008C7499" w:rsidP="008A527C">
      <w:pPr>
        <w:pStyle w:val="Style4"/>
        <w:widowControl/>
        <w:spacing w:line="240" w:lineRule="auto"/>
        <w:rPr>
          <w:rStyle w:val="FontStyle14"/>
          <w:i/>
        </w:rPr>
      </w:pPr>
      <w:r w:rsidRPr="008C7499">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2F2177">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252F9E">
              <w:t xml:space="preserve"> </w:t>
            </w:r>
            <w:r w:rsidR="008A527C" w:rsidRPr="009E68F3">
              <w:t>Саратовской области</w:t>
            </w:r>
          </w:p>
        </w:tc>
        <w:tc>
          <w:tcPr>
            <w:tcW w:w="4819" w:type="dxa"/>
          </w:tcPr>
          <w:p w:rsidR="008A527C" w:rsidRPr="009E68F3" w:rsidRDefault="008A233D" w:rsidP="00252F9E">
            <w:pPr>
              <w:spacing w:line="240" w:lineRule="auto"/>
            </w:pPr>
            <w:r w:rsidRPr="009E68F3">
              <w:t xml:space="preserve"> Договор подряда </w:t>
            </w:r>
            <w:r w:rsidR="008A527C" w:rsidRPr="009E68F3">
              <w:t xml:space="preserve">№ </w:t>
            </w:r>
            <w:r w:rsidR="0041006E">
              <w:t xml:space="preserve"> </w:t>
            </w:r>
            <w:r w:rsidR="00C82BA3">
              <w:t>24-6454-Д/0026</w:t>
            </w:r>
          </w:p>
          <w:p w:rsidR="008A527C" w:rsidRPr="009E68F3" w:rsidRDefault="008A527C" w:rsidP="009E68F3">
            <w:pPr>
              <w:spacing w:line="240" w:lineRule="auto"/>
            </w:pPr>
            <w:r w:rsidRPr="009E68F3">
              <w:t xml:space="preserve">от </w:t>
            </w:r>
            <w:r w:rsidR="00C82BA3">
              <w:t xml:space="preserve"> 24 мая </w:t>
            </w:r>
            <w:r w:rsidRPr="009E68F3">
              <w:t xml:space="preserve"> 202</w:t>
            </w:r>
            <w:r w:rsidR="001E45E5">
              <w:t>4</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941683" w:rsidP="009E68F3">
      <w:pPr>
        <w:spacing w:line="240" w:lineRule="auto"/>
        <w:jc w:val="center"/>
        <w:rPr>
          <w:b/>
          <w:sz w:val="32"/>
          <w:szCs w:val="28"/>
        </w:rPr>
      </w:pPr>
      <w:r>
        <w:rPr>
          <w:b/>
          <w:sz w:val="32"/>
          <w:szCs w:val="28"/>
        </w:rPr>
        <w:t>ЕКАТЕРИНОВСКОГО</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0C0D06">
        <w:rPr>
          <w:b/>
          <w:sz w:val="28"/>
          <w:szCs w:val="28"/>
        </w:rPr>
        <w:t>4</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365154">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8C471F">
      <w:pPr>
        <w:pStyle w:val="Style4"/>
        <w:widowControl/>
        <w:spacing w:line="240" w:lineRule="auto"/>
        <w:ind w:left="1353"/>
        <w:jc w:val="center"/>
        <w:outlineLvl w:val="0"/>
        <w:rPr>
          <w:rStyle w:val="FontStyle14"/>
          <w:color w:val="000000" w:themeColor="text1"/>
          <w:sz w:val="28"/>
        </w:rPr>
      </w:pPr>
      <w:bookmarkStart w:id="2" w:name="_Toc149665414"/>
      <w:bookmarkStart w:id="3" w:name="_Toc151729512"/>
      <w:bookmarkStart w:id="4" w:name="_Toc127435881"/>
      <w:bookmarkEnd w:id="0"/>
      <w:bookmarkEnd w:id="1"/>
      <w:r w:rsidRPr="007202D8">
        <w:rPr>
          <w:rStyle w:val="FontStyle14"/>
          <w:color w:val="000000" w:themeColor="text1"/>
          <w:sz w:val="28"/>
        </w:rPr>
        <w:t>СОДЕРЖАНИЕ</w:t>
      </w:r>
      <w:bookmarkEnd w:id="2"/>
      <w:bookmarkEnd w:id="3"/>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rPr>
      </w:sdtEndPr>
      <w:sdtContent>
        <w:p w:rsidR="008C471F" w:rsidRPr="00E62323" w:rsidRDefault="008C471F" w:rsidP="008C471F">
          <w:pPr>
            <w:pStyle w:val="afff4"/>
            <w:ind w:left="1353"/>
            <w:jc w:val="both"/>
            <w:rPr>
              <w:color w:val="000000" w:themeColor="text1"/>
              <w:spacing w:val="-10"/>
              <w:lang w:val="ru-RU"/>
            </w:rPr>
          </w:pPr>
        </w:p>
        <w:p w:rsidR="009301D3" w:rsidRPr="009301D3" w:rsidRDefault="008C7499" w:rsidP="009301D3">
          <w:pPr>
            <w:pStyle w:val="12"/>
            <w:rPr>
              <w:rFonts w:asciiTheme="minorHAnsi" w:eastAsiaTheme="minorEastAsia" w:hAnsiTheme="minorHAnsi" w:cstheme="minorBidi"/>
              <w:bCs w:val="0"/>
              <w:spacing w:val="0"/>
              <w:sz w:val="22"/>
            </w:rPr>
          </w:pPr>
          <w:r w:rsidRPr="008C7499">
            <w:rPr>
              <w:szCs w:val="28"/>
            </w:rPr>
            <w:fldChar w:fldCharType="begin"/>
          </w:r>
          <w:r w:rsidR="008C471F" w:rsidRPr="00365154">
            <w:rPr>
              <w:szCs w:val="28"/>
            </w:rPr>
            <w:instrText xml:space="preserve"> TOC \o "1-3" \h \z \u </w:instrText>
          </w:r>
          <w:r w:rsidRPr="008C7499">
            <w:rPr>
              <w:szCs w:val="28"/>
            </w:rPr>
            <w:fldChar w:fldCharType="separate"/>
          </w:r>
          <w:hyperlink w:anchor="_Toc151729513" w:history="1">
            <w:r w:rsidR="009301D3" w:rsidRPr="009301D3">
              <w:rPr>
                <w:rStyle w:val="ae"/>
              </w:rPr>
              <w:t>РАЗДЕЛ I. ПОРЯДОК ПРИМЕНЕНИЯ ПРАВИЛ ЗЕМЛЕПОЛЬЗОВАНИЯ И ЗАСТРОЙКИ И ВНЕСЕНИЯ В НИХ ИЗМЕНЕНИЙ</w:t>
            </w:r>
            <w:r w:rsidR="009301D3" w:rsidRPr="009301D3">
              <w:rPr>
                <w:webHidden/>
              </w:rPr>
              <w:tab/>
            </w:r>
            <w:r w:rsidRPr="009301D3">
              <w:rPr>
                <w:webHidden/>
              </w:rPr>
              <w:fldChar w:fldCharType="begin"/>
            </w:r>
            <w:r w:rsidR="009301D3" w:rsidRPr="009301D3">
              <w:rPr>
                <w:webHidden/>
              </w:rPr>
              <w:instrText xml:space="preserve"> PAGEREF _Toc151729513 \h </w:instrText>
            </w:r>
            <w:r w:rsidRPr="009301D3">
              <w:rPr>
                <w:webHidden/>
              </w:rPr>
            </w:r>
            <w:r w:rsidRPr="009301D3">
              <w:rPr>
                <w:webHidden/>
              </w:rPr>
              <w:fldChar w:fldCharType="separate"/>
            </w:r>
            <w:r w:rsidR="00E1094C">
              <w:rPr>
                <w:webHidden/>
              </w:rPr>
              <w:t>7</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14" w:history="1">
            <w:r w:rsidR="009301D3" w:rsidRPr="009301D3">
              <w:rPr>
                <w:rStyle w:val="ae"/>
                <w:bCs/>
              </w:rPr>
              <w:t>Глава 1. Общие положения. Основные понятия и термины</w:t>
            </w:r>
            <w:r w:rsidR="009301D3" w:rsidRPr="009301D3">
              <w:rPr>
                <w:webHidden/>
              </w:rPr>
              <w:tab/>
            </w:r>
            <w:r w:rsidRPr="009301D3">
              <w:rPr>
                <w:webHidden/>
              </w:rPr>
              <w:fldChar w:fldCharType="begin"/>
            </w:r>
            <w:r w:rsidR="009301D3" w:rsidRPr="009301D3">
              <w:rPr>
                <w:webHidden/>
              </w:rPr>
              <w:instrText xml:space="preserve"> PAGEREF _Toc151729514 \h </w:instrText>
            </w:r>
            <w:r w:rsidRPr="009301D3">
              <w:rPr>
                <w:webHidden/>
              </w:rPr>
            </w:r>
            <w:r w:rsidRPr="009301D3">
              <w:rPr>
                <w:webHidden/>
              </w:rPr>
              <w:fldChar w:fldCharType="separate"/>
            </w:r>
            <w:r w:rsidR="00E1094C">
              <w:rPr>
                <w:webHidden/>
              </w:rPr>
              <w:t>7</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15" w:history="1">
            <w:r w:rsidR="009301D3" w:rsidRPr="009301D3">
              <w:rPr>
                <w:rStyle w:val="ae"/>
                <w:bCs/>
                <w:spacing w:val="-10"/>
              </w:rPr>
              <w:t xml:space="preserve">Статья 1. </w:t>
            </w:r>
            <w:r w:rsidR="009301D3" w:rsidRPr="009301D3">
              <w:rPr>
                <w:rStyle w:val="ae"/>
              </w:rPr>
              <w:t>Назначение и цели разработки Правил</w:t>
            </w:r>
            <w:r w:rsidR="009301D3" w:rsidRPr="009301D3">
              <w:rPr>
                <w:webHidden/>
              </w:rPr>
              <w:tab/>
            </w:r>
            <w:r w:rsidRPr="009301D3">
              <w:rPr>
                <w:webHidden/>
              </w:rPr>
              <w:fldChar w:fldCharType="begin"/>
            </w:r>
            <w:r w:rsidR="009301D3" w:rsidRPr="009301D3">
              <w:rPr>
                <w:webHidden/>
              </w:rPr>
              <w:instrText xml:space="preserve"> PAGEREF _Toc151729515 \h </w:instrText>
            </w:r>
            <w:r w:rsidRPr="009301D3">
              <w:rPr>
                <w:webHidden/>
              </w:rPr>
            </w:r>
            <w:r w:rsidRPr="009301D3">
              <w:rPr>
                <w:webHidden/>
              </w:rPr>
              <w:fldChar w:fldCharType="separate"/>
            </w:r>
            <w:r w:rsidR="00E1094C">
              <w:rPr>
                <w:webHidden/>
              </w:rPr>
              <w:t>7</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16" w:history="1">
            <w:r w:rsidR="009301D3" w:rsidRPr="009301D3">
              <w:rPr>
                <w:rStyle w:val="ae"/>
                <w:spacing w:val="-10"/>
              </w:rPr>
              <w:t>Статья 2. Основные понятия,</w:t>
            </w:r>
            <w:bookmarkStart w:id="5" w:name="_GoBack"/>
            <w:bookmarkEnd w:id="5"/>
            <w:r w:rsidR="009301D3" w:rsidRPr="009301D3">
              <w:rPr>
                <w:rStyle w:val="ae"/>
                <w:spacing w:val="-10"/>
              </w:rPr>
              <w:t xml:space="preserve"> используемые в Правилах</w:t>
            </w:r>
            <w:r w:rsidR="009301D3" w:rsidRPr="009301D3">
              <w:rPr>
                <w:webHidden/>
              </w:rPr>
              <w:tab/>
            </w:r>
            <w:r w:rsidRPr="009301D3">
              <w:rPr>
                <w:webHidden/>
              </w:rPr>
              <w:fldChar w:fldCharType="begin"/>
            </w:r>
            <w:r w:rsidR="009301D3" w:rsidRPr="009301D3">
              <w:rPr>
                <w:webHidden/>
              </w:rPr>
              <w:instrText xml:space="preserve"> PAGEREF _Toc151729516 \h </w:instrText>
            </w:r>
            <w:r w:rsidRPr="009301D3">
              <w:rPr>
                <w:webHidden/>
              </w:rPr>
            </w:r>
            <w:r w:rsidRPr="009301D3">
              <w:rPr>
                <w:webHidden/>
              </w:rPr>
              <w:fldChar w:fldCharType="separate"/>
            </w:r>
            <w:r w:rsidR="00E1094C">
              <w:rPr>
                <w:webHidden/>
              </w:rPr>
              <w:t>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17" w:history="1">
            <w:r w:rsidR="009301D3" w:rsidRPr="009301D3">
              <w:rPr>
                <w:rStyle w:val="ae"/>
                <w:spacing w:val="-10"/>
              </w:rPr>
              <w:t>Статья 3. Правовые основания введения, назначение и область применения Правил землепользования и застройки</w:t>
            </w:r>
            <w:r w:rsidR="009301D3" w:rsidRPr="009301D3">
              <w:rPr>
                <w:webHidden/>
              </w:rPr>
              <w:tab/>
            </w:r>
            <w:r w:rsidRPr="009301D3">
              <w:rPr>
                <w:webHidden/>
              </w:rPr>
              <w:fldChar w:fldCharType="begin"/>
            </w:r>
            <w:r w:rsidR="009301D3" w:rsidRPr="009301D3">
              <w:rPr>
                <w:webHidden/>
              </w:rPr>
              <w:instrText xml:space="preserve"> PAGEREF _Toc151729517 \h </w:instrText>
            </w:r>
            <w:r w:rsidRPr="009301D3">
              <w:rPr>
                <w:webHidden/>
              </w:rPr>
            </w:r>
            <w:r w:rsidRPr="009301D3">
              <w:rPr>
                <w:webHidden/>
              </w:rPr>
              <w:fldChar w:fldCharType="separate"/>
            </w:r>
            <w:r w:rsidR="00E1094C">
              <w:rPr>
                <w:webHidden/>
              </w:rPr>
              <w:t>16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18" w:history="1">
            <w:r w:rsidR="009301D3" w:rsidRPr="009301D3">
              <w:rPr>
                <w:rStyle w:val="ae"/>
                <w:spacing w:val="-10"/>
              </w:rPr>
              <w:t>Статья 4. Состав и структура Правил</w:t>
            </w:r>
            <w:r w:rsidR="009301D3" w:rsidRPr="009301D3">
              <w:rPr>
                <w:webHidden/>
              </w:rPr>
              <w:tab/>
            </w:r>
            <w:r w:rsidRPr="009301D3">
              <w:rPr>
                <w:webHidden/>
              </w:rPr>
              <w:fldChar w:fldCharType="begin"/>
            </w:r>
            <w:r w:rsidR="009301D3" w:rsidRPr="009301D3">
              <w:rPr>
                <w:webHidden/>
              </w:rPr>
              <w:instrText xml:space="preserve"> PAGEREF _Toc151729518 \h </w:instrText>
            </w:r>
            <w:r w:rsidRPr="009301D3">
              <w:rPr>
                <w:webHidden/>
              </w:rPr>
            </w:r>
            <w:r w:rsidRPr="009301D3">
              <w:rPr>
                <w:webHidden/>
              </w:rPr>
              <w:fldChar w:fldCharType="separate"/>
            </w:r>
            <w:r w:rsidR="00E1094C">
              <w:rPr>
                <w:webHidden/>
              </w:rPr>
              <w:t>18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19" w:history="1">
            <w:r w:rsidR="009301D3" w:rsidRPr="009301D3">
              <w:rPr>
                <w:rStyle w:val="ae"/>
                <w:spacing w:val="-10"/>
              </w:rPr>
              <w:t>Статья 5. Градостроительные регламенты и их применение</w:t>
            </w:r>
            <w:r w:rsidR="009301D3" w:rsidRPr="009301D3">
              <w:rPr>
                <w:webHidden/>
              </w:rPr>
              <w:tab/>
            </w:r>
            <w:r w:rsidRPr="009301D3">
              <w:rPr>
                <w:webHidden/>
              </w:rPr>
              <w:fldChar w:fldCharType="begin"/>
            </w:r>
            <w:r w:rsidR="009301D3" w:rsidRPr="009301D3">
              <w:rPr>
                <w:webHidden/>
              </w:rPr>
              <w:instrText xml:space="preserve"> PAGEREF _Toc151729519 \h </w:instrText>
            </w:r>
            <w:r w:rsidRPr="009301D3">
              <w:rPr>
                <w:webHidden/>
              </w:rPr>
            </w:r>
            <w:r w:rsidRPr="009301D3">
              <w:rPr>
                <w:webHidden/>
              </w:rPr>
              <w:fldChar w:fldCharType="separate"/>
            </w:r>
            <w:r w:rsidR="00E1094C">
              <w:rPr>
                <w:webHidden/>
              </w:rPr>
              <w:t>20</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20" w:history="1">
            <w:r w:rsidR="009301D3" w:rsidRPr="009301D3">
              <w:rPr>
                <w:rStyle w:val="ae"/>
                <w:spacing w:val="-10"/>
              </w:rPr>
              <w:t>Статья 6. Открытость и доступность информации о землепользовании и застройке</w:t>
            </w:r>
            <w:r w:rsidR="009301D3" w:rsidRPr="009301D3">
              <w:rPr>
                <w:webHidden/>
              </w:rPr>
              <w:tab/>
            </w:r>
            <w:r w:rsidRPr="009301D3">
              <w:rPr>
                <w:webHidden/>
              </w:rPr>
              <w:fldChar w:fldCharType="begin"/>
            </w:r>
            <w:r w:rsidR="009301D3" w:rsidRPr="009301D3">
              <w:rPr>
                <w:webHidden/>
              </w:rPr>
              <w:instrText xml:space="preserve"> PAGEREF _Toc151729520 \h </w:instrText>
            </w:r>
            <w:r w:rsidRPr="009301D3">
              <w:rPr>
                <w:webHidden/>
              </w:rPr>
            </w:r>
            <w:r w:rsidRPr="009301D3">
              <w:rPr>
                <w:webHidden/>
              </w:rPr>
              <w:fldChar w:fldCharType="separate"/>
            </w:r>
            <w:r w:rsidR="00E1094C">
              <w:rPr>
                <w:webHidden/>
              </w:rPr>
              <w:t>22</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21" w:history="1">
            <w:r w:rsidR="009301D3" w:rsidRPr="009301D3">
              <w:rPr>
                <w:rStyle w:val="ae"/>
                <w:rFonts w:eastAsia="Calibri"/>
                <w:spacing w:val="-10"/>
              </w:rPr>
              <w:t>Статья 7. Ответственность за нарушение Правил</w:t>
            </w:r>
            <w:r w:rsidR="009301D3" w:rsidRPr="009301D3">
              <w:rPr>
                <w:webHidden/>
              </w:rPr>
              <w:tab/>
            </w:r>
            <w:r w:rsidRPr="009301D3">
              <w:rPr>
                <w:webHidden/>
              </w:rPr>
              <w:fldChar w:fldCharType="begin"/>
            </w:r>
            <w:r w:rsidR="009301D3" w:rsidRPr="009301D3">
              <w:rPr>
                <w:webHidden/>
              </w:rPr>
              <w:instrText xml:space="preserve"> PAGEREF _Toc151729521 \h </w:instrText>
            </w:r>
            <w:r w:rsidRPr="009301D3">
              <w:rPr>
                <w:webHidden/>
              </w:rPr>
            </w:r>
            <w:r w:rsidRPr="009301D3">
              <w:rPr>
                <w:webHidden/>
              </w:rPr>
              <w:fldChar w:fldCharType="separate"/>
            </w:r>
            <w:r w:rsidR="00E1094C">
              <w:rPr>
                <w:webHidden/>
              </w:rPr>
              <w:t>23</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22" w:history="1">
            <w:r w:rsidR="009301D3" w:rsidRPr="009301D3">
              <w:rPr>
                <w:rStyle w:val="ae"/>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9301D3" w:rsidRPr="009301D3">
              <w:rPr>
                <w:webHidden/>
              </w:rPr>
              <w:tab/>
            </w:r>
            <w:r w:rsidRPr="009301D3">
              <w:rPr>
                <w:webHidden/>
              </w:rPr>
              <w:fldChar w:fldCharType="begin"/>
            </w:r>
            <w:r w:rsidR="009301D3" w:rsidRPr="009301D3">
              <w:rPr>
                <w:webHidden/>
              </w:rPr>
              <w:instrText xml:space="preserve"> PAGEREF _Toc151729522 \h </w:instrText>
            </w:r>
            <w:r w:rsidRPr="009301D3">
              <w:rPr>
                <w:webHidden/>
              </w:rPr>
            </w:r>
            <w:r w:rsidRPr="009301D3">
              <w:rPr>
                <w:webHidden/>
              </w:rPr>
              <w:fldChar w:fldCharType="separate"/>
            </w:r>
            <w:r w:rsidR="00E1094C">
              <w:rPr>
                <w:webHidden/>
              </w:rPr>
              <w:t>23</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23" w:history="1">
            <w:r w:rsidR="009301D3" w:rsidRPr="009301D3">
              <w:rPr>
                <w:rStyle w:val="ae"/>
                <w:spacing w:val="-10"/>
              </w:rPr>
              <w:t>Статья 8. Полномочия органов местного самоуправления в области градостроительных отношений</w:t>
            </w:r>
            <w:r w:rsidR="009301D3" w:rsidRPr="009301D3">
              <w:rPr>
                <w:webHidden/>
              </w:rPr>
              <w:tab/>
            </w:r>
            <w:r w:rsidRPr="009301D3">
              <w:rPr>
                <w:webHidden/>
              </w:rPr>
              <w:fldChar w:fldCharType="begin"/>
            </w:r>
            <w:r w:rsidR="009301D3" w:rsidRPr="009301D3">
              <w:rPr>
                <w:webHidden/>
              </w:rPr>
              <w:instrText xml:space="preserve"> PAGEREF _Toc151729523 \h </w:instrText>
            </w:r>
            <w:r w:rsidRPr="009301D3">
              <w:rPr>
                <w:webHidden/>
              </w:rPr>
            </w:r>
            <w:r w:rsidRPr="009301D3">
              <w:rPr>
                <w:webHidden/>
              </w:rPr>
              <w:fldChar w:fldCharType="separate"/>
            </w:r>
            <w:r w:rsidR="00E1094C">
              <w:rPr>
                <w:webHidden/>
              </w:rPr>
              <w:t>23</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24" w:history="1">
            <w:r w:rsidR="009301D3" w:rsidRPr="009301D3">
              <w:rPr>
                <w:rStyle w:val="ae"/>
                <w:spacing w:val="-10"/>
              </w:rPr>
              <w:t xml:space="preserve">Статья 9. Комиссия </w:t>
            </w:r>
            <w:r w:rsidR="009301D3" w:rsidRPr="009301D3">
              <w:rPr>
                <w:rStyle w:val="ae"/>
                <w:rFonts w:eastAsiaTheme="minorHAnsi"/>
                <w:lang w:eastAsia="en-US"/>
              </w:rPr>
              <w:t>по землепользованию и застройке</w:t>
            </w:r>
            <w:r w:rsidR="009301D3" w:rsidRPr="009301D3">
              <w:rPr>
                <w:webHidden/>
              </w:rPr>
              <w:tab/>
            </w:r>
            <w:r w:rsidRPr="009301D3">
              <w:rPr>
                <w:webHidden/>
              </w:rPr>
              <w:fldChar w:fldCharType="begin"/>
            </w:r>
            <w:r w:rsidR="009301D3" w:rsidRPr="009301D3">
              <w:rPr>
                <w:webHidden/>
              </w:rPr>
              <w:instrText xml:space="preserve"> PAGEREF _Toc151729524 \h </w:instrText>
            </w:r>
            <w:r w:rsidRPr="009301D3">
              <w:rPr>
                <w:webHidden/>
              </w:rPr>
            </w:r>
            <w:r w:rsidRPr="009301D3">
              <w:rPr>
                <w:webHidden/>
              </w:rPr>
              <w:fldChar w:fldCharType="separate"/>
            </w:r>
            <w:r w:rsidR="00E1094C">
              <w:rPr>
                <w:webHidden/>
              </w:rPr>
              <w:t>25</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25" w:history="1">
            <w:r w:rsidR="009301D3" w:rsidRPr="009301D3">
              <w:rPr>
                <w:rStyle w:val="ae"/>
                <w:spacing w:val="-10"/>
              </w:rPr>
              <w:t>Статья 10. Полномочия органов местного самоуправления в сфере обеспечения и применения Правил</w:t>
            </w:r>
            <w:r w:rsidR="009301D3" w:rsidRPr="009301D3">
              <w:rPr>
                <w:webHidden/>
              </w:rPr>
              <w:tab/>
            </w:r>
            <w:r w:rsidRPr="009301D3">
              <w:rPr>
                <w:webHidden/>
              </w:rPr>
              <w:fldChar w:fldCharType="begin"/>
            </w:r>
            <w:r w:rsidR="009301D3" w:rsidRPr="009301D3">
              <w:rPr>
                <w:webHidden/>
              </w:rPr>
              <w:instrText xml:space="preserve"> PAGEREF _Toc151729525 \h </w:instrText>
            </w:r>
            <w:r w:rsidRPr="009301D3">
              <w:rPr>
                <w:webHidden/>
              </w:rPr>
            </w:r>
            <w:r w:rsidRPr="009301D3">
              <w:rPr>
                <w:webHidden/>
              </w:rPr>
              <w:fldChar w:fldCharType="separate"/>
            </w:r>
            <w:r w:rsidR="00E1094C">
              <w:rPr>
                <w:webHidden/>
              </w:rPr>
              <w:t>27</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26" w:history="1">
            <w:r w:rsidR="009301D3" w:rsidRPr="009301D3">
              <w:rPr>
                <w:rStyle w:val="ae"/>
              </w:rPr>
              <w:t>Глава 3. Положение об изменении видов и параметров разрешенного использования земельных участков и объектов капитального строительства</w:t>
            </w:r>
            <w:r w:rsidR="009301D3" w:rsidRPr="009301D3">
              <w:rPr>
                <w:webHidden/>
              </w:rPr>
              <w:tab/>
            </w:r>
            <w:r w:rsidRPr="009301D3">
              <w:rPr>
                <w:webHidden/>
              </w:rPr>
              <w:fldChar w:fldCharType="begin"/>
            </w:r>
            <w:r w:rsidR="009301D3" w:rsidRPr="009301D3">
              <w:rPr>
                <w:webHidden/>
              </w:rPr>
              <w:instrText xml:space="preserve"> PAGEREF _Toc151729526 \h </w:instrText>
            </w:r>
            <w:r w:rsidRPr="009301D3">
              <w:rPr>
                <w:webHidden/>
              </w:rPr>
            </w:r>
            <w:r w:rsidRPr="009301D3">
              <w:rPr>
                <w:webHidden/>
              </w:rPr>
              <w:fldChar w:fldCharType="separate"/>
            </w:r>
            <w:r w:rsidR="00E1094C">
              <w:rPr>
                <w:webHidden/>
              </w:rPr>
              <w:t>28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27" w:history="1">
            <w:r w:rsidR="009301D3" w:rsidRPr="009301D3">
              <w:rPr>
                <w:rStyle w:val="ae"/>
                <w:spacing w:val="-10"/>
              </w:rPr>
              <w:t>Статья 11. Виды разрешенного использования земельных участков и объектов капитального строительства</w:t>
            </w:r>
            <w:r w:rsidR="009301D3" w:rsidRPr="009301D3">
              <w:rPr>
                <w:webHidden/>
              </w:rPr>
              <w:tab/>
            </w:r>
            <w:r w:rsidRPr="009301D3">
              <w:rPr>
                <w:webHidden/>
              </w:rPr>
              <w:fldChar w:fldCharType="begin"/>
            </w:r>
            <w:r w:rsidR="009301D3" w:rsidRPr="009301D3">
              <w:rPr>
                <w:webHidden/>
              </w:rPr>
              <w:instrText xml:space="preserve"> PAGEREF _Toc151729527 \h </w:instrText>
            </w:r>
            <w:r w:rsidRPr="009301D3">
              <w:rPr>
                <w:webHidden/>
              </w:rPr>
            </w:r>
            <w:r w:rsidRPr="009301D3">
              <w:rPr>
                <w:webHidden/>
              </w:rPr>
              <w:fldChar w:fldCharType="separate"/>
            </w:r>
            <w:r w:rsidR="00E1094C">
              <w:rPr>
                <w:webHidden/>
              </w:rPr>
              <w:t>28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28" w:history="1">
            <w:r w:rsidR="009301D3" w:rsidRPr="009301D3">
              <w:rPr>
                <w:rStyle w:val="ae"/>
                <w:spacing w:val="-10"/>
              </w:rPr>
              <w:t>Статья 12. Общий порядок изменения видов разрешенного использования земельных участков и объектов капитального строительства на территории Екатериновского муниципального образования</w:t>
            </w:r>
            <w:r w:rsidR="009301D3" w:rsidRPr="009301D3">
              <w:rPr>
                <w:webHidden/>
              </w:rPr>
              <w:tab/>
            </w:r>
            <w:r w:rsidRPr="009301D3">
              <w:rPr>
                <w:webHidden/>
              </w:rPr>
              <w:fldChar w:fldCharType="begin"/>
            </w:r>
            <w:r w:rsidR="009301D3" w:rsidRPr="009301D3">
              <w:rPr>
                <w:webHidden/>
              </w:rPr>
              <w:instrText xml:space="preserve"> PAGEREF _Toc151729528 \h </w:instrText>
            </w:r>
            <w:r w:rsidRPr="009301D3">
              <w:rPr>
                <w:webHidden/>
              </w:rPr>
            </w:r>
            <w:r w:rsidRPr="009301D3">
              <w:rPr>
                <w:webHidden/>
              </w:rPr>
              <w:fldChar w:fldCharType="separate"/>
            </w:r>
            <w:r w:rsidR="00E1094C">
              <w:rPr>
                <w:webHidden/>
              </w:rPr>
              <w:t>29</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29" w:history="1">
            <w:r w:rsidR="009301D3" w:rsidRPr="009301D3">
              <w:rPr>
                <w:rStyle w:val="ae"/>
                <w:spacing w:val="-10"/>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9301D3" w:rsidRPr="009301D3">
              <w:rPr>
                <w:webHidden/>
              </w:rPr>
              <w:tab/>
            </w:r>
            <w:r w:rsidRPr="009301D3">
              <w:rPr>
                <w:webHidden/>
              </w:rPr>
              <w:fldChar w:fldCharType="begin"/>
            </w:r>
            <w:r w:rsidR="009301D3" w:rsidRPr="009301D3">
              <w:rPr>
                <w:webHidden/>
              </w:rPr>
              <w:instrText xml:space="preserve"> PAGEREF _Toc151729529 \h </w:instrText>
            </w:r>
            <w:r w:rsidRPr="009301D3">
              <w:rPr>
                <w:webHidden/>
              </w:rPr>
            </w:r>
            <w:r w:rsidRPr="009301D3">
              <w:rPr>
                <w:webHidden/>
              </w:rPr>
              <w:fldChar w:fldCharType="separate"/>
            </w:r>
            <w:r w:rsidR="00E1094C">
              <w:rPr>
                <w:webHidden/>
              </w:rPr>
              <w:t>29</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30" w:history="1">
            <w:r w:rsidR="009301D3" w:rsidRPr="009301D3">
              <w:rPr>
                <w:rStyle w:val="ae"/>
                <w:spacing w:val="-10"/>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301D3" w:rsidRPr="009301D3">
              <w:rPr>
                <w:webHidden/>
              </w:rPr>
              <w:tab/>
            </w:r>
            <w:r w:rsidRPr="009301D3">
              <w:rPr>
                <w:webHidden/>
              </w:rPr>
              <w:fldChar w:fldCharType="begin"/>
            </w:r>
            <w:r w:rsidR="009301D3" w:rsidRPr="009301D3">
              <w:rPr>
                <w:webHidden/>
              </w:rPr>
              <w:instrText xml:space="preserve"> PAGEREF _Toc151729530 \h </w:instrText>
            </w:r>
            <w:r w:rsidRPr="009301D3">
              <w:rPr>
                <w:webHidden/>
              </w:rPr>
            </w:r>
            <w:r w:rsidRPr="009301D3">
              <w:rPr>
                <w:webHidden/>
              </w:rPr>
              <w:fldChar w:fldCharType="separate"/>
            </w:r>
            <w:r w:rsidR="00E1094C">
              <w:rPr>
                <w:webHidden/>
              </w:rPr>
              <w:t>31</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31" w:history="1">
            <w:r w:rsidR="009301D3" w:rsidRPr="009301D3">
              <w:rPr>
                <w:rStyle w:val="ae"/>
                <w:spacing w:val="-10"/>
              </w:rPr>
              <w:t>Статья 15. Отклонение от предельных параметров разрешенного строительства, реконструкции объектов капитального строительства</w:t>
            </w:r>
            <w:r w:rsidR="009301D3" w:rsidRPr="009301D3">
              <w:rPr>
                <w:webHidden/>
              </w:rPr>
              <w:tab/>
            </w:r>
            <w:r w:rsidRPr="009301D3">
              <w:rPr>
                <w:webHidden/>
              </w:rPr>
              <w:fldChar w:fldCharType="begin"/>
            </w:r>
            <w:r w:rsidR="009301D3" w:rsidRPr="009301D3">
              <w:rPr>
                <w:webHidden/>
              </w:rPr>
              <w:instrText xml:space="preserve"> PAGEREF _Toc151729531 \h </w:instrText>
            </w:r>
            <w:r w:rsidRPr="009301D3">
              <w:rPr>
                <w:webHidden/>
              </w:rPr>
            </w:r>
            <w:r w:rsidRPr="009301D3">
              <w:rPr>
                <w:webHidden/>
              </w:rPr>
              <w:fldChar w:fldCharType="separate"/>
            </w:r>
            <w:r w:rsidR="00E1094C">
              <w:rPr>
                <w:webHidden/>
              </w:rPr>
              <w:t>32</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32" w:history="1">
            <w:r w:rsidR="009301D3" w:rsidRPr="009301D3">
              <w:rPr>
                <w:rStyle w:val="ae"/>
              </w:rPr>
              <w:t>Глава 4. Положение о градостроительной подготовке земельных участков посредством планировки территории</w:t>
            </w:r>
            <w:r w:rsidR="009301D3" w:rsidRPr="009301D3">
              <w:rPr>
                <w:webHidden/>
              </w:rPr>
              <w:tab/>
            </w:r>
            <w:r w:rsidRPr="009301D3">
              <w:rPr>
                <w:webHidden/>
              </w:rPr>
              <w:fldChar w:fldCharType="begin"/>
            </w:r>
            <w:r w:rsidR="009301D3" w:rsidRPr="009301D3">
              <w:rPr>
                <w:webHidden/>
              </w:rPr>
              <w:instrText xml:space="preserve"> PAGEREF _Toc151729532 \h </w:instrText>
            </w:r>
            <w:r w:rsidRPr="009301D3">
              <w:rPr>
                <w:webHidden/>
              </w:rPr>
            </w:r>
            <w:r w:rsidRPr="009301D3">
              <w:rPr>
                <w:webHidden/>
              </w:rPr>
              <w:fldChar w:fldCharType="separate"/>
            </w:r>
            <w:r w:rsidR="00E1094C">
              <w:rPr>
                <w:webHidden/>
              </w:rPr>
              <w:t>33</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33" w:history="1">
            <w:r w:rsidR="009301D3" w:rsidRPr="009301D3">
              <w:rPr>
                <w:rStyle w:val="ae"/>
                <w:spacing w:val="-10"/>
              </w:rPr>
              <w:t>Статья 16. Назначение, виды и состав документации по планировке территории</w:t>
            </w:r>
            <w:r w:rsidR="009301D3" w:rsidRPr="009301D3">
              <w:rPr>
                <w:webHidden/>
              </w:rPr>
              <w:tab/>
            </w:r>
            <w:r w:rsidRPr="009301D3">
              <w:rPr>
                <w:webHidden/>
              </w:rPr>
              <w:fldChar w:fldCharType="begin"/>
            </w:r>
            <w:r w:rsidR="009301D3" w:rsidRPr="009301D3">
              <w:rPr>
                <w:webHidden/>
              </w:rPr>
              <w:instrText xml:space="preserve"> PAGEREF _Toc151729533 \h </w:instrText>
            </w:r>
            <w:r w:rsidRPr="009301D3">
              <w:rPr>
                <w:webHidden/>
              </w:rPr>
            </w:r>
            <w:r w:rsidRPr="009301D3">
              <w:rPr>
                <w:webHidden/>
              </w:rPr>
              <w:fldChar w:fldCharType="separate"/>
            </w:r>
            <w:r w:rsidR="00E1094C">
              <w:rPr>
                <w:webHidden/>
              </w:rPr>
              <w:t>33</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34" w:history="1">
            <w:r w:rsidR="009301D3" w:rsidRPr="009301D3">
              <w:rPr>
                <w:rStyle w:val="ae"/>
                <w:spacing w:val="-10"/>
              </w:rPr>
              <w:t>Статья 17. Порядок подготовки, принятия решения об утверждении или об отклонении проектов планировки и проектов межевания территории</w:t>
            </w:r>
            <w:r w:rsidR="009301D3" w:rsidRPr="009301D3">
              <w:rPr>
                <w:webHidden/>
              </w:rPr>
              <w:tab/>
            </w:r>
            <w:r w:rsidRPr="009301D3">
              <w:rPr>
                <w:webHidden/>
              </w:rPr>
              <w:fldChar w:fldCharType="begin"/>
            </w:r>
            <w:r w:rsidR="009301D3" w:rsidRPr="009301D3">
              <w:rPr>
                <w:webHidden/>
              </w:rPr>
              <w:instrText xml:space="preserve"> PAGEREF _Toc151729534 \h </w:instrText>
            </w:r>
            <w:r w:rsidRPr="009301D3">
              <w:rPr>
                <w:webHidden/>
              </w:rPr>
            </w:r>
            <w:r w:rsidRPr="009301D3">
              <w:rPr>
                <w:webHidden/>
              </w:rPr>
              <w:fldChar w:fldCharType="separate"/>
            </w:r>
            <w:r w:rsidR="00E1094C">
              <w:rPr>
                <w:webHidden/>
              </w:rPr>
              <w:t>35</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35" w:history="1">
            <w:r w:rsidR="009301D3" w:rsidRPr="009301D3">
              <w:rPr>
                <w:rStyle w:val="ae"/>
                <w:spacing w:val="-10"/>
              </w:rPr>
              <w:t>Статья 18. Содержание проекта планировки территории</w:t>
            </w:r>
            <w:r w:rsidR="009301D3" w:rsidRPr="009301D3">
              <w:rPr>
                <w:webHidden/>
              </w:rPr>
              <w:tab/>
            </w:r>
            <w:r w:rsidRPr="009301D3">
              <w:rPr>
                <w:webHidden/>
              </w:rPr>
              <w:fldChar w:fldCharType="begin"/>
            </w:r>
            <w:r w:rsidR="009301D3" w:rsidRPr="009301D3">
              <w:rPr>
                <w:webHidden/>
              </w:rPr>
              <w:instrText xml:space="preserve"> PAGEREF _Toc151729535 \h </w:instrText>
            </w:r>
            <w:r w:rsidRPr="009301D3">
              <w:rPr>
                <w:webHidden/>
              </w:rPr>
            </w:r>
            <w:r w:rsidRPr="009301D3">
              <w:rPr>
                <w:webHidden/>
              </w:rPr>
              <w:fldChar w:fldCharType="separate"/>
            </w:r>
            <w:r w:rsidR="00E1094C">
              <w:rPr>
                <w:webHidden/>
              </w:rPr>
              <w:t>36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36" w:history="1">
            <w:r w:rsidR="009301D3" w:rsidRPr="009301D3">
              <w:rPr>
                <w:rStyle w:val="ae"/>
                <w:spacing w:val="-10"/>
              </w:rPr>
              <w:t>Статья 19. Проект межевания территории</w:t>
            </w:r>
            <w:r w:rsidR="009301D3" w:rsidRPr="009301D3">
              <w:rPr>
                <w:webHidden/>
              </w:rPr>
              <w:tab/>
            </w:r>
            <w:r w:rsidRPr="009301D3">
              <w:rPr>
                <w:webHidden/>
              </w:rPr>
              <w:fldChar w:fldCharType="begin"/>
            </w:r>
            <w:r w:rsidR="009301D3" w:rsidRPr="009301D3">
              <w:rPr>
                <w:webHidden/>
              </w:rPr>
              <w:instrText xml:space="preserve"> PAGEREF _Toc151729536 \h </w:instrText>
            </w:r>
            <w:r w:rsidRPr="009301D3">
              <w:rPr>
                <w:webHidden/>
              </w:rPr>
            </w:r>
            <w:r w:rsidRPr="009301D3">
              <w:rPr>
                <w:webHidden/>
              </w:rPr>
              <w:fldChar w:fldCharType="separate"/>
            </w:r>
            <w:r w:rsidR="00E1094C">
              <w:rPr>
                <w:webHidden/>
              </w:rPr>
              <w:t>38</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37" w:history="1">
            <w:r w:rsidR="009301D3" w:rsidRPr="009301D3">
              <w:rPr>
                <w:rStyle w:val="ae"/>
              </w:rPr>
              <w:t>Глава 5. Положение о проведении публичных слушаний по вопросам землепользования и застройки</w:t>
            </w:r>
            <w:r w:rsidR="009301D3" w:rsidRPr="009301D3">
              <w:rPr>
                <w:webHidden/>
              </w:rPr>
              <w:tab/>
            </w:r>
            <w:r w:rsidRPr="009301D3">
              <w:rPr>
                <w:webHidden/>
              </w:rPr>
              <w:fldChar w:fldCharType="begin"/>
            </w:r>
            <w:r w:rsidR="009301D3" w:rsidRPr="009301D3">
              <w:rPr>
                <w:webHidden/>
              </w:rPr>
              <w:instrText xml:space="preserve"> PAGEREF _Toc151729537 \h </w:instrText>
            </w:r>
            <w:r w:rsidRPr="009301D3">
              <w:rPr>
                <w:webHidden/>
              </w:rPr>
            </w:r>
            <w:r w:rsidRPr="009301D3">
              <w:rPr>
                <w:webHidden/>
              </w:rPr>
              <w:fldChar w:fldCharType="separate"/>
            </w:r>
            <w:r w:rsidR="00E1094C">
              <w:rPr>
                <w:webHidden/>
              </w:rPr>
              <w:t>41</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38" w:history="1">
            <w:r w:rsidR="009301D3" w:rsidRPr="009301D3">
              <w:rPr>
                <w:rStyle w:val="ae"/>
                <w:spacing w:val="-10"/>
              </w:rPr>
              <w:t>Статья 20. Общие положения о публичных слушаниях, общественных обсуждениях</w:t>
            </w:r>
            <w:r w:rsidR="009301D3" w:rsidRPr="009301D3">
              <w:rPr>
                <w:webHidden/>
              </w:rPr>
              <w:tab/>
            </w:r>
            <w:r w:rsidRPr="009301D3">
              <w:rPr>
                <w:webHidden/>
              </w:rPr>
              <w:fldChar w:fldCharType="begin"/>
            </w:r>
            <w:r w:rsidR="009301D3" w:rsidRPr="009301D3">
              <w:rPr>
                <w:webHidden/>
              </w:rPr>
              <w:instrText xml:space="preserve"> PAGEREF _Toc151729538 \h </w:instrText>
            </w:r>
            <w:r w:rsidRPr="009301D3">
              <w:rPr>
                <w:webHidden/>
              </w:rPr>
            </w:r>
            <w:r w:rsidRPr="009301D3">
              <w:rPr>
                <w:webHidden/>
              </w:rPr>
              <w:fldChar w:fldCharType="separate"/>
            </w:r>
            <w:r w:rsidR="00E1094C">
              <w:rPr>
                <w:webHidden/>
              </w:rPr>
              <w:t>41</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39" w:history="1">
            <w:r w:rsidR="009301D3" w:rsidRPr="009301D3">
              <w:rPr>
                <w:rStyle w:val="ae"/>
              </w:rPr>
              <w:t>Глава 6. Положение о внесении изменений в Правила землепользования и застройки</w:t>
            </w:r>
            <w:r w:rsidR="009301D3" w:rsidRPr="009301D3">
              <w:rPr>
                <w:webHidden/>
              </w:rPr>
              <w:tab/>
            </w:r>
            <w:r w:rsidRPr="009301D3">
              <w:rPr>
                <w:webHidden/>
              </w:rPr>
              <w:fldChar w:fldCharType="begin"/>
            </w:r>
            <w:r w:rsidR="009301D3" w:rsidRPr="009301D3">
              <w:rPr>
                <w:webHidden/>
              </w:rPr>
              <w:instrText xml:space="preserve"> PAGEREF _Toc151729539 \h </w:instrText>
            </w:r>
            <w:r w:rsidRPr="009301D3">
              <w:rPr>
                <w:webHidden/>
              </w:rPr>
            </w:r>
            <w:r w:rsidRPr="009301D3">
              <w:rPr>
                <w:webHidden/>
              </w:rPr>
              <w:fldChar w:fldCharType="separate"/>
            </w:r>
            <w:r w:rsidR="00E1094C">
              <w:rPr>
                <w:webHidden/>
              </w:rPr>
              <w:t>45</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40" w:history="1">
            <w:r w:rsidR="009301D3" w:rsidRPr="009301D3">
              <w:rPr>
                <w:rStyle w:val="ae"/>
                <w:spacing w:val="-10"/>
              </w:rPr>
              <w:t>Статья 21. Основания для внесения изменений в Правила</w:t>
            </w:r>
            <w:r w:rsidR="009301D3" w:rsidRPr="009301D3">
              <w:rPr>
                <w:webHidden/>
              </w:rPr>
              <w:tab/>
            </w:r>
            <w:r w:rsidRPr="009301D3">
              <w:rPr>
                <w:webHidden/>
              </w:rPr>
              <w:fldChar w:fldCharType="begin"/>
            </w:r>
            <w:r w:rsidR="009301D3" w:rsidRPr="009301D3">
              <w:rPr>
                <w:webHidden/>
              </w:rPr>
              <w:instrText xml:space="preserve"> PAGEREF _Toc151729540 \h </w:instrText>
            </w:r>
            <w:r w:rsidRPr="009301D3">
              <w:rPr>
                <w:webHidden/>
              </w:rPr>
            </w:r>
            <w:r w:rsidRPr="009301D3">
              <w:rPr>
                <w:webHidden/>
              </w:rPr>
              <w:fldChar w:fldCharType="separate"/>
            </w:r>
            <w:r w:rsidR="00E1094C">
              <w:rPr>
                <w:webHidden/>
              </w:rPr>
              <w:t>45</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41" w:history="1">
            <w:r w:rsidR="009301D3" w:rsidRPr="009301D3">
              <w:rPr>
                <w:rStyle w:val="ae"/>
                <w:spacing w:val="-10"/>
              </w:rPr>
              <w:t>Статья 22. Порядок внесения изменений в Правила</w:t>
            </w:r>
            <w:r w:rsidR="009301D3" w:rsidRPr="009301D3">
              <w:rPr>
                <w:webHidden/>
              </w:rPr>
              <w:tab/>
            </w:r>
            <w:r w:rsidRPr="009301D3">
              <w:rPr>
                <w:webHidden/>
              </w:rPr>
              <w:fldChar w:fldCharType="begin"/>
            </w:r>
            <w:r w:rsidR="009301D3" w:rsidRPr="009301D3">
              <w:rPr>
                <w:webHidden/>
              </w:rPr>
              <w:instrText xml:space="preserve"> PAGEREF _Toc151729541 \h </w:instrText>
            </w:r>
            <w:r w:rsidRPr="009301D3">
              <w:rPr>
                <w:webHidden/>
              </w:rPr>
            </w:r>
            <w:r w:rsidRPr="009301D3">
              <w:rPr>
                <w:webHidden/>
              </w:rPr>
              <w:fldChar w:fldCharType="separate"/>
            </w:r>
            <w:r w:rsidR="00E1094C">
              <w:rPr>
                <w:webHidden/>
              </w:rPr>
              <w:t>46</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42" w:history="1">
            <w:r w:rsidR="009301D3" w:rsidRPr="009301D3">
              <w:rPr>
                <w:rStyle w:val="ae"/>
              </w:rPr>
              <w:t>Глава 7. Формирование земельных участков как объектов недвижимости при их предоставлении для строительства</w:t>
            </w:r>
            <w:r w:rsidR="009301D3" w:rsidRPr="009301D3">
              <w:rPr>
                <w:webHidden/>
              </w:rPr>
              <w:tab/>
            </w:r>
            <w:r w:rsidRPr="009301D3">
              <w:rPr>
                <w:webHidden/>
              </w:rPr>
              <w:fldChar w:fldCharType="begin"/>
            </w:r>
            <w:r w:rsidR="009301D3" w:rsidRPr="009301D3">
              <w:rPr>
                <w:webHidden/>
              </w:rPr>
              <w:instrText xml:space="preserve"> PAGEREF _Toc151729542 \h </w:instrText>
            </w:r>
            <w:r w:rsidRPr="009301D3">
              <w:rPr>
                <w:webHidden/>
              </w:rPr>
            </w:r>
            <w:r w:rsidRPr="009301D3">
              <w:rPr>
                <w:webHidden/>
              </w:rPr>
              <w:fldChar w:fldCharType="separate"/>
            </w:r>
            <w:r w:rsidR="00E1094C">
              <w:rPr>
                <w:webHidden/>
              </w:rPr>
              <w:t>48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43" w:history="1">
            <w:r w:rsidR="009301D3" w:rsidRPr="009301D3">
              <w:rPr>
                <w:rStyle w:val="ae"/>
                <w:spacing w:val="-10"/>
              </w:rPr>
              <w:t>Статья 23. Порядок формирования земельных участков как объектов недвижимости</w:t>
            </w:r>
            <w:r w:rsidR="009301D3" w:rsidRPr="009301D3">
              <w:rPr>
                <w:webHidden/>
              </w:rPr>
              <w:tab/>
            </w:r>
            <w:r w:rsidRPr="009301D3">
              <w:rPr>
                <w:webHidden/>
              </w:rPr>
              <w:fldChar w:fldCharType="begin"/>
            </w:r>
            <w:r w:rsidR="009301D3" w:rsidRPr="009301D3">
              <w:rPr>
                <w:webHidden/>
              </w:rPr>
              <w:instrText xml:space="preserve"> PAGEREF _Toc151729543 \h </w:instrText>
            </w:r>
            <w:r w:rsidRPr="009301D3">
              <w:rPr>
                <w:webHidden/>
              </w:rPr>
            </w:r>
            <w:r w:rsidRPr="009301D3">
              <w:rPr>
                <w:webHidden/>
              </w:rPr>
              <w:fldChar w:fldCharType="separate"/>
            </w:r>
            <w:r w:rsidR="00E1094C">
              <w:rPr>
                <w:webHidden/>
              </w:rPr>
              <w:t>48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44" w:history="1">
            <w:r w:rsidR="009301D3" w:rsidRPr="009301D3">
              <w:rPr>
                <w:rStyle w:val="ae"/>
                <w:spacing w:val="-10"/>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9301D3" w:rsidRPr="009301D3">
              <w:rPr>
                <w:webHidden/>
              </w:rPr>
              <w:tab/>
            </w:r>
            <w:r w:rsidRPr="009301D3">
              <w:rPr>
                <w:webHidden/>
              </w:rPr>
              <w:fldChar w:fldCharType="begin"/>
            </w:r>
            <w:r w:rsidR="009301D3" w:rsidRPr="009301D3">
              <w:rPr>
                <w:webHidden/>
              </w:rPr>
              <w:instrText xml:space="preserve"> PAGEREF _Toc151729544 \h </w:instrText>
            </w:r>
            <w:r w:rsidRPr="009301D3">
              <w:rPr>
                <w:webHidden/>
              </w:rPr>
            </w:r>
            <w:r w:rsidRPr="009301D3">
              <w:rPr>
                <w:webHidden/>
              </w:rPr>
              <w:fldChar w:fldCharType="separate"/>
            </w:r>
            <w:r w:rsidR="00E1094C">
              <w:rPr>
                <w:webHidden/>
              </w:rPr>
              <w:t>49</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45" w:history="1">
            <w:r w:rsidR="009301D3" w:rsidRPr="009301D3">
              <w:rPr>
                <w:rStyle w:val="ae"/>
                <w:spacing w:val="-10"/>
              </w:rPr>
              <w:t>Статья 25. Публичный сервитут</w:t>
            </w:r>
            <w:r w:rsidR="009301D3" w:rsidRPr="009301D3">
              <w:rPr>
                <w:webHidden/>
              </w:rPr>
              <w:tab/>
            </w:r>
            <w:r w:rsidRPr="009301D3">
              <w:rPr>
                <w:webHidden/>
              </w:rPr>
              <w:fldChar w:fldCharType="begin"/>
            </w:r>
            <w:r w:rsidR="009301D3" w:rsidRPr="009301D3">
              <w:rPr>
                <w:webHidden/>
              </w:rPr>
              <w:instrText xml:space="preserve"> PAGEREF _Toc151729545 \h </w:instrText>
            </w:r>
            <w:r w:rsidRPr="009301D3">
              <w:rPr>
                <w:webHidden/>
              </w:rPr>
            </w:r>
            <w:r w:rsidRPr="009301D3">
              <w:rPr>
                <w:webHidden/>
              </w:rPr>
              <w:fldChar w:fldCharType="separate"/>
            </w:r>
            <w:r w:rsidR="00E1094C">
              <w:rPr>
                <w:webHidden/>
              </w:rPr>
              <w:t>51</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46" w:history="1">
            <w:r w:rsidR="009301D3" w:rsidRPr="009301D3">
              <w:rPr>
                <w:rStyle w:val="ae"/>
                <w:spacing w:val="-10"/>
              </w:rPr>
              <w:t>Статья 26. Изъятие земельных участков, иных объектов недвижимости для государственных или муниципальных нужд</w:t>
            </w:r>
            <w:r w:rsidR="009301D3" w:rsidRPr="009301D3">
              <w:rPr>
                <w:webHidden/>
              </w:rPr>
              <w:tab/>
            </w:r>
            <w:r w:rsidRPr="009301D3">
              <w:rPr>
                <w:webHidden/>
              </w:rPr>
              <w:fldChar w:fldCharType="begin"/>
            </w:r>
            <w:r w:rsidR="009301D3" w:rsidRPr="009301D3">
              <w:rPr>
                <w:webHidden/>
              </w:rPr>
              <w:instrText xml:space="preserve"> PAGEREF _Toc151729546 \h </w:instrText>
            </w:r>
            <w:r w:rsidRPr="009301D3">
              <w:rPr>
                <w:webHidden/>
              </w:rPr>
            </w:r>
            <w:r w:rsidRPr="009301D3">
              <w:rPr>
                <w:webHidden/>
              </w:rPr>
              <w:fldChar w:fldCharType="separate"/>
            </w:r>
            <w:r w:rsidR="00E1094C">
              <w:rPr>
                <w:webHidden/>
              </w:rPr>
              <w:t>56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47" w:history="1">
            <w:r w:rsidR="009301D3" w:rsidRPr="009301D3">
              <w:rPr>
                <w:rStyle w:val="ae"/>
                <w:iCs/>
                <w:spacing w:val="-10"/>
              </w:rPr>
              <w:t xml:space="preserve">Статья 27. Условия принятия решений </w:t>
            </w:r>
            <w:r w:rsidR="009301D3" w:rsidRPr="009301D3">
              <w:rPr>
                <w:rStyle w:val="ae"/>
                <w:bCs/>
                <w:iCs/>
                <w:spacing w:val="-10"/>
              </w:rPr>
              <w:t xml:space="preserve">о </w:t>
            </w:r>
            <w:r w:rsidR="009301D3" w:rsidRPr="009301D3">
              <w:rPr>
                <w:rStyle w:val="ae"/>
                <w:iCs/>
                <w:spacing w:val="-10"/>
              </w:rPr>
              <w:t>резервировании земельных участков для реализации государственных, муниципальных нужд</w:t>
            </w:r>
            <w:r w:rsidR="009301D3" w:rsidRPr="009301D3">
              <w:rPr>
                <w:webHidden/>
              </w:rPr>
              <w:tab/>
            </w:r>
            <w:r w:rsidRPr="009301D3">
              <w:rPr>
                <w:webHidden/>
              </w:rPr>
              <w:fldChar w:fldCharType="begin"/>
            </w:r>
            <w:r w:rsidR="009301D3" w:rsidRPr="009301D3">
              <w:rPr>
                <w:webHidden/>
              </w:rPr>
              <w:instrText xml:space="preserve"> PAGEREF _Toc151729547 \h </w:instrText>
            </w:r>
            <w:r w:rsidRPr="009301D3">
              <w:rPr>
                <w:webHidden/>
              </w:rPr>
            </w:r>
            <w:r w:rsidRPr="009301D3">
              <w:rPr>
                <w:webHidden/>
              </w:rPr>
              <w:fldChar w:fldCharType="separate"/>
            </w:r>
            <w:r w:rsidR="00E1094C">
              <w:rPr>
                <w:webHidden/>
              </w:rPr>
              <w:t>58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48" w:history="1">
            <w:r w:rsidR="009301D3" w:rsidRPr="009301D3">
              <w:rPr>
                <w:rStyle w:val="ae"/>
                <w:spacing w:val="-10"/>
              </w:rPr>
              <w:t>Статья 28. Основные принципы организации застройки территории муниципального образования</w:t>
            </w:r>
            <w:r w:rsidR="009301D3" w:rsidRPr="009301D3">
              <w:rPr>
                <w:webHidden/>
              </w:rPr>
              <w:tab/>
            </w:r>
            <w:r w:rsidRPr="009301D3">
              <w:rPr>
                <w:webHidden/>
              </w:rPr>
              <w:fldChar w:fldCharType="begin"/>
            </w:r>
            <w:r w:rsidR="009301D3" w:rsidRPr="009301D3">
              <w:rPr>
                <w:webHidden/>
              </w:rPr>
              <w:instrText xml:space="preserve"> PAGEREF _Toc151729548 \h </w:instrText>
            </w:r>
            <w:r w:rsidRPr="009301D3">
              <w:rPr>
                <w:webHidden/>
              </w:rPr>
            </w:r>
            <w:r w:rsidRPr="009301D3">
              <w:rPr>
                <w:webHidden/>
              </w:rPr>
              <w:fldChar w:fldCharType="separate"/>
            </w:r>
            <w:r w:rsidR="00E1094C">
              <w:rPr>
                <w:webHidden/>
              </w:rPr>
              <w:t>59</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49" w:history="1">
            <w:r w:rsidR="009301D3" w:rsidRPr="009301D3">
              <w:rPr>
                <w:rStyle w:val="ae"/>
                <w:spacing w:val="-10"/>
              </w:rPr>
              <w:t>Статья 29. Градостроительный план земельного участка</w:t>
            </w:r>
            <w:r w:rsidR="009301D3" w:rsidRPr="009301D3">
              <w:rPr>
                <w:webHidden/>
              </w:rPr>
              <w:tab/>
            </w:r>
            <w:r w:rsidRPr="009301D3">
              <w:rPr>
                <w:webHidden/>
              </w:rPr>
              <w:fldChar w:fldCharType="begin"/>
            </w:r>
            <w:r w:rsidR="009301D3" w:rsidRPr="009301D3">
              <w:rPr>
                <w:webHidden/>
              </w:rPr>
              <w:instrText xml:space="preserve"> PAGEREF _Toc151729549 \h </w:instrText>
            </w:r>
            <w:r w:rsidRPr="009301D3">
              <w:rPr>
                <w:webHidden/>
              </w:rPr>
            </w:r>
            <w:r w:rsidRPr="009301D3">
              <w:rPr>
                <w:webHidden/>
              </w:rPr>
              <w:fldChar w:fldCharType="separate"/>
            </w:r>
            <w:r w:rsidR="00E1094C">
              <w:rPr>
                <w:webHidden/>
              </w:rPr>
              <w:t>61</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50" w:history="1">
            <w:r w:rsidR="009301D3" w:rsidRPr="009301D3">
              <w:rPr>
                <w:rStyle w:val="ae"/>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9301D3" w:rsidRPr="009301D3">
              <w:rPr>
                <w:webHidden/>
              </w:rPr>
              <w:tab/>
            </w:r>
            <w:r w:rsidRPr="009301D3">
              <w:rPr>
                <w:webHidden/>
              </w:rPr>
              <w:fldChar w:fldCharType="begin"/>
            </w:r>
            <w:r w:rsidR="009301D3" w:rsidRPr="009301D3">
              <w:rPr>
                <w:webHidden/>
              </w:rPr>
              <w:instrText xml:space="preserve"> PAGEREF _Toc151729550 \h </w:instrText>
            </w:r>
            <w:r w:rsidRPr="009301D3">
              <w:rPr>
                <w:webHidden/>
              </w:rPr>
            </w:r>
            <w:r w:rsidRPr="009301D3">
              <w:rPr>
                <w:webHidden/>
              </w:rPr>
              <w:fldChar w:fldCharType="separate"/>
            </w:r>
            <w:r w:rsidR="00E1094C">
              <w:rPr>
                <w:webHidden/>
              </w:rPr>
              <w:t>64</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51" w:history="1">
            <w:r w:rsidR="009301D3" w:rsidRPr="009301D3">
              <w:rPr>
                <w:rStyle w:val="ae"/>
                <w:spacing w:val="-10"/>
              </w:rPr>
              <w:t>Статья 30. Основания для осуществления контроля, субъекты контроля</w:t>
            </w:r>
            <w:r w:rsidR="009301D3" w:rsidRPr="009301D3">
              <w:rPr>
                <w:webHidden/>
              </w:rPr>
              <w:tab/>
            </w:r>
            <w:r w:rsidRPr="009301D3">
              <w:rPr>
                <w:webHidden/>
              </w:rPr>
              <w:fldChar w:fldCharType="begin"/>
            </w:r>
            <w:r w:rsidR="009301D3" w:rsidRPr="009301D3">
              <w:rPr>
                <w:webHidden/>
              </w:rPr>
              <w:instrText xml:space="preserve"> PAGEREF _Toc151729551 \h </w:instrText>
            </w:r>
            <w:r w:rsidRPr="009301D3">
              <w:rPr>
                <w:webHidden/>
              </w:rPr>
            </w:r>
            <w:r w:rsidRPr="009301D3">
              <w:rPr>
                <w:webHidden/>
              </w:rPr>
              <w:fldChar w:fldCharType="separate"/>
            </w:r>
            <w:r w:rsidR="00E1094C">
              <w:rPr>
                <w:webHidden/>
              </w:rPr>
              <w:t>64</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52" w:history="1">
            <w:r w:rsidR="009301D3" w:rsidRPr="009301D3">
              <w:rPr>
                <w:rStyle w:val="ae"/>
                <w:spacing w:val="-10"/>
              </w:rPr>
              <w:t>Статья 31. Виды контроля изменения объектов недвижимости</w:t>
            </w:r>
            <w:r w:rsidR="009301D3" w:rsidRPr="009301D3">
              <w:rPr>
                <w:webHidden/>
              </w:rPr>
              <w:tab/>
            </w:r>
            <w:r w:rsidRPr="009301D3">
              <w:rPr>
                <w:webHidden/>
              </w:rPr>
              <w:fldChar w:fldCharType="begin"/>
            </w:r>
            <w:r w:rsidR="009301D3" w:rsidRPr="009301D3">
              <w:rPr>
                <w:webHidden/>
              </w:rPr>
              <w:instrText xml:space="preserve"> PAGEREF _Toc151729552 \h </w:instrText>
            </w:r>
            <w:r w:rsidRPr="009301D3">
              <w:rPr>
                <w:webHidden/>
              </w:rPr>
            </w:r>
            <w:r w:rsidRPr="009301D3">
              <w:rPr>
                <w:webHidden/>
              </w:rPr>
              <w:fldChar w:fldCharType="separate"/>
            </w:r>
            <w:r w:rsidR="00E1094C">
              <w:rPr>
                <w:webHidden/>
              </w:rPr>
              <w:t>65</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53" w:history="1">
            <w:r w:rsidR="009301D3" w:rsidRPr="009301D3">
              <w:rPr>
                <w:rStyle w:val="ae"/>
              </w:rPr>
              <w:t>Глава 9. Требования к проектированию и строительству отдельных элементов застройки городского поселения</w:t>
            </w:r>
            <w:r w:rsidR="009301D3" w:rsidRPr="009301D3">
              <w:rPr>
                <w:webHidden/>
              </w:rPr>
              <w:tab/>
            </w:r>
            <w:r w:rsidRPr="009301D3">
              <w:rPr>
                <w:webHidden/>
              </w:rPr>
              <w:fldChar w:fldCharType="begin"/>
            </w:r>
            <w:r w:rsidR="009301D3" w:rsidRPr="009301D3">
              <w:rPr>
                <w:webHidden/>
              </w:rPr>
              <w:instrText xml:space="preserve"> PAGEREF _Toc151729553 \h </w:instrText>
            </w:r>
            <w:r w:rsidRPr="009301D3">
              <w:rPr>
                <w:webHidden/>
              </w:rPr>
            </w:r>
            <w:r w:rsidRPr="009301D3">
              <w:rPr>
                <w:webHidden/>
              </w:rPr>
              <w:fldChar w:fldCharType="separate"/>
            </w:r>
            <w:r w:rsidR="00E1094C">
              <w:rPr>
                <w:webHidden/>
              </w:rPr>
              <w:t>65</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54" w:history="1">
            <w:r w:rsidR="009301D3" w:rsidRPr="009301D3">
              <w:rPr>
                <w:rStyle w:val="ae"/>
                <w:spacing w:val="-10"/>
              </w:rPr>
              <w:t xml:space="preserve">Статья 32. </w:t>
            </w:r>
            <w:r w:rsidR="009301D3" w:rsidRPr="009301D3">
              <w:rPr>
                <w:rStyle w:val="ae"/>
                <w:rFonts w:eastAsia="Arial"/>
                <w:spacing w:val="-10"/>
              </w:rPr>
              <w:t>Общее описание объектов благоустройства территории Екатериновского муниципального образования</w:t>
            </w:r>
            <w:r w:rsidR="009301D3" w:rsidRPr="009301D3">
              <w:rPr>
                <w:webHidden/>
              </w:rPr>
              <w:tab/>
            </w:r>
            <w:r w:rsidRPr="009301D3">
              <w:rPr>
                <w:webHidden/>
              </w:rPr>
              <w:fldChar w:fldCharType="begin"/>
            </w:r>
            <w:r w:rsidR="009301D3" w:rsidRPr="009301D3">
              <w:rPr>
                <w:webHidden/>
              </w:rPr>
              <w:instrText xml:space="preserve"> PAGEREF _Toc151729554 \h </w:instrText>
            </w:r>
            <w:r w:rsidRPr="009301D3">
              <w:rPr>
                <w:webHidden/>
              </w:rPr>
            </w:r>
            <w:r w:rsidRPr="009301D3">
              <w:rPr>
                <w:webHidden/>
              </w:rPr>
              <w:fldChar w:fldCharType="separate"/>
            </w:r>
            <w:r w:rsidR="00E1094C">
              <w:rPr>
                <w:webHidden/>
              </w:rPr>
              <w:t>65</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55" w:history="1">
            <w:r w:rsidR="009301D3" w:rsidRPr="009301D3">
              <w:rPr>
                <w:rStyle w:val="ae"/>
                <w:spacing w:val="-10"/>
              </w:rPr>
              <w:t xml:space="preserve">Статья 33. </w:t>
            </w:r>
            <w:r w:rsidR="009301D3" w:rsidRPr="009301D3">
              <w:rPr>
                <w:rStyle w:val="ae"/>
                <w:rFonts w:eastAsia="Arial"/>
                <w:spacing w:val="-10"/>
              </w:rPr>
              <w:t>Элементы благоустройства территории Екатериновского муниципального образования</w:t>
            </w:r>
            <w:r w:rsidR="009301D3" w:rsidRPr="009301D3">
              <w:rPr>
                <w:webHidden/>
              </w:rPr>
              <w:tab/>
            </w:r>
            <w:r w:rsidRPr="009301D3">
              <w:rPr>
                <w:webHidden/>
              </w:rPr>
              <w:fldChar w:fldCharType="begin"/>
            </w:r>
            <w:r w:rsidR="009301D3" w:rsidRPr="009301D3">
              <w:rPr>
                <w:webHidden/>
              </w:rPr>
              <w:instrText xml:space="preserve"> PAGEREF _Toc151729555 \h </w:instrText>
            </w:r>
            <w:r w:rsidRPr="009301D3">
              <w:rPr>
                <w:webHidden/>
              </w:rPr>
            </w:r>
            <w:r w:rsidRPr="009301D3">
              <w:rPr>
                <w:webHidden/>
              </w:rPr>
              <w:fldChar w:fldCharType="separate"/>
            </w:r>
            <w:r w:rsidR="00E1094C">
              <w:rPr>
                <w:webHidden/>
              </w:rPr>
              <w:t>66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56" w:history="1">
            <w:r w:rsidR="009301D3" w:rsidRPr="009301D3">
              <w:rPr>
                <w:rStyle w:val="ae"/>
                <w:spacing w:val="-10"/>
              </w:rPr>
              <w:t>Статья 34. Требования по охране окружающей среды</w:t>
            </w:r>
            <w:r w:rsidR="009301D3" w:rsidRPr="009301D3">
              <w:rPr>
                <w:webHidden/>
              </w:rPr>
              <w:tab/>
            </w:r>
            <w:r w:rsidRPr="009301D3">
              <w:rPr>
                <w:webHidden/>
              </w:rPr>
              <w:fldChar w:fldCharType="begin"/>
            </w:r>
            <w:r w:rsidR="009301D3" w:rsidRPr="009301D3">
              <w:rPr>
                <w:webHidden/>
              </w:rPr>
              <w:instrText xml:space="preserve"> PAGEREF _Toc151729556 \h </w:instrText>
            </w:r>
            <w:r w:rsidRPr="009301D3">
              <w:rPr>
                <w:webHidden/>
              </w:rPr>
            </w:r>
            <w:r w:rsidRPr="009301D3">
              <w:rPr>
                <w:webHidden/>
              </w:rPr>
              <w:fldChar w:fldCharType="separate"/>
            </w:r>
            <w:r w:rsidR="00E1094C">
              <w:rPr>
                <w:webHidden/>
              </w:rPr>
              <w:t>71</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57" w:history="1">
            <w:r w:rsidR="009301D3" w:rsidRPr="009301D3">
              <w:rPr>
                <w:rStyle w:val="ae"/>
                <w:spacing w:val="-10"/>
              </w:rPr>
              <w:t>Статья 35. Проектирование, строительство и реконструкция объектов инженерной инфраструктуры</w:t>
            </w:r>
            <w:r w:rsidR="009301D3" w:rsidRPr="009301D3">
              <w:rPr>
                <w:webHidden/>
              </w:rPr>
              <w:tab/>
            </w:r>
            <w:r w:rsidRPr="009301D3">
              <w:rPr>
                <w:webHidden/>
              </w:rPr>
              <w:fldChar w:fldCharType="begin"/>
            </w:r>
            <w:r w:rsidR="009301D3" w:rsidRPr="009301D3">
              <w:rPr>
                <w:webHidden/>
              </w:rPr>
              <w:instrText xml:space="preserve"> PAGEREF _Toc151729557 \h </w:instrText>
            </w:r>
            <w:r w:rsidRPr="009301D3">
              <w:rPr>
                <w:webHidden/>
              </w:rPr>
            </w:r>
            <w:r w:rsidRPr="009301D3">
              <w:rPr>
                <w:webHidden/>
              </w:rPr>
              <w:fldChar w:fldCharType="separate"/>
            </w:r>
            <w:r w:rsidR="00E1094C">
              <w:rPr>
                <w:webHidden/>
              </w:rPr>
              <w:t>72</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58" w:history="1">
            <w:r w:rsidR="009301D3" w:rsidRPr="009301D3">
              <w:rPr>
                <w:rStyle w:val="ae"/>
                <w:spacing w:val="-10"/>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9301D3" w:rsidRPr="009301D3">
              <w:rPr>
                <w:webHidden/>
              </w:rPr>
              <w:tab/>
            </w:r>
            <w:r w:rsidRPr="009301D3">
              <w:rPr>
                <w:webHidden/>
              </w:rPr>
              <w:fldChar w:fldCharType="begin"/>
            </w:r>
            <w:r w:rsidR="009301D3" w:rsidRPr="009301D3">
              <w:rPr>
                <w:webHidden/>
              </w:rPr>
              <w:instrText xml:space="preserve"> PAGEREF _Toc151729558 \h </w:instrText>
            </w:r>
            <w:r w:rsidRPr="009301D3">
              <w:rPr>
                <w:webHidden/>
              </w:rPr>
            </w:r>
            <w:r w:rsidRPr="009301D3">
              <w:rPr>
                <w:webHidden/>
              </w:rPr>
              <w:fldChar w:fldCharType="separate"/>
            </w:r>
            <w:r w:rsidR="00E1094C">
              <w:rPr>
                <w:webHidden/>
              </w:rPr>
              <w:t>76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59" w:history="1">
            <w:r w:rsidR="009301D3" w:rsidRPr="009301D3">
              <w:rPr>
                <w:rStyle w:val="ae"/>
                <w:spacing w:val="-10"/>
              </w:rPr>
              <w:t>Статья 37. Осуществление инженерных изысканий</w:t>
            </w:r>
            <w:r w:rsidR="009301D3" w:rsidRPr="009301D3">
              <w:rPr>
                <w:webHidden/>
              </w:rPr>
              <w:tab/>
            </w:r>
            <w:r w:rsidRPr="009301D3">
              <w:rPr>
                <w:webHidden/>
              </w:rPr>
              <w:fldChar w:fldCharType="begin"/>
            </w:r>
            <w:r w:rsidR="009301D3" w:rsidRPr="009301D3">
              <w:rPr>
                <w:webHidden/>
              </w:rPr>
              <w:instrText xml:space="preserve"> PAGEREF _Toc151729559 \h </w:instrText>
            </w:r>
            <w:r w:rsidRPr="009301D3">
              <w:rPr>
                <w:webHidden/>
              </w:rPr>
            </w:r>
            <w:r w:rsidRPr="009301D3">
              <w:rPr>
                <w:webHidden/>
              </w:rPr>
              <w:fldChar w:fldCharType="separate"/>
            </w:r>
            <w:r w:rsidR="00E1094C">
              <w:rPr>
                <w:webHidden/>
              </w:rPr>
              <w:t>78</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60" w:history="1">
            <w:r w:rsidR="009301D3" w:rsidRPr="009301D3">
              <w:rPr>
                <w:rStyle w:val="ae"/>
                <w:rFonts w:eastAsia="Calibri"/>
              </w:rPr>
              <w:t>Глава 10. Порядок осуществления строительства и реконструкции объектов капитального строительства</w:t>
            </w:r>
            <w:r w:rsidR="009301D3" w:rsidRPr="009301D3">
              <w:rPr>
                <w:webHidden/>
              </w:rPr>
              <w:tab/>
            </w:r>
            <w:r w:rsidRPr="009301D3">
              <w:rPr>
                <w:webHidden/>
              </w:rPr>
              <w:fldChar w:fldCharType="begin"/>
            </w:r>
            <w:r w:rsidR="009301D3" w:rsidRPr="009301D3">
              <w:rPr>
                <w:webHidden/>
              </w:rPr>
              <w:instrText xml:space="preserve"> PAGEREF _Toc151729560 \h </w:instrText>
            </w:r>
            <w:r w:rsidRPr="009301D3">
              <w:rPr>
                <w:webHidden/>
              </w:rPr>
            </w:r>
            <w:r w:rsidRPr="009301D3">
              <w:rPr>
                <w:webHidden/>
              </w:rPr>
              <w:fldChar w:fldCharType="separate"/>
            </w:r>
            <w:r w:rsidR="00E1094C">
              <w:rPr>
                <w:webHidden/>
              </w:rPr>
              <w:t>80</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61" w:history="1">
            <w:r w:rsidR="009301D3" w:rsidRPr="009301D3">
              <w:rPr>
                <w:rStyle w:val="ae"/>
                <w:spacing w:val="-10"/>
              </w:rPr>
              <w:t>Статья 38. Право на осуществление строительства и реконструкции объектов капитального строительства</w:t>
            </w:r>
            <w:r w:rsidR="009301D3" w:rsidRPr="009301D3">
              <w:rPr>
                <w:webHidden/>
              </w:rPr>
              <w:tab/>
            </w:r>
            <w:r w:rsidRPr="009301D3">
              <w:rPr>
                <w:webHidden/>
              </w:rPr>
              <w:fldChar w:fldCharType="begin"/>
            </w:r>
            <w:r w:rsidR="009301D3" w:rsidRPr="009301D3">
              <w:rPr>
                <w:webHidden/>
              </w:rPr>
              <w:instrText xml:space="preserve"> PAGEREF _Toc151729561 \h </w:instrText>
            </w:r>
            <w:r w:rsidRPr="009301D3">
              <w:rPr>
                <w:webHidden/>
              </w:rPr>
            </w:r>
            <w:r w:rsidRPr="009301D3">
              <w:rPr>
                <w:webHidden/>
              </w:rPr>
              <w:fldChar w:fldCharType="separate"/>
            </w:r>
            <w:r w:rsidR="00E1094C">
              <w:rPr>
                <w:webHidden/>
              </w:rPr>
              <w:t>80</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62" w:history="1">
            <w:r w:rsidR="009301D3" w:rsidRPr="009301D3">
              <w:rPr>
                <w:rStyle w:val="ae"/>
                <w:spacing w:val="-10"/>
              </w:rPr>
              <w:t>Статья 39. Проектная документация объекта капитального строительства</w:t>
            </w:r>
            <w:r w:rsidR="009301D3" w:rsidRPr="009301D3">
              <w:rPr>
                <w:webHidden/>
              </w:rPr>
              <w:tab/>
            </w:r>
            <w:r w:rsidRPr="009301D3">
              <w:rPr>
                <w:webHidden/>
              </w:rPr>
              <w:fldChar w:fldCharType="begin"/>
            </w:r>
            <w:r w:rsidR="009301D3" w:rsidRPr="009301D3">
              <w:rPr>
                <w:webHidden/>
              </w:rPr>
              <w:instrText xml:space="preserve"> PAGEREF _Toc151729562 \h </w:instrText>
            </w:r>
            <w:r w:rsidRPr="009301D3">
              <w:rPr>
                <w:webHidden/>
              </w:rPr>
            </w:r>
            <w:r w:rsidRPr="009301D3">
              <w:rPr>
                <w:webHidden/>
              </w:rPr>
              <w:fldChar w:fldCharType="separate"/>
            </w:r>
            <w:r w:rsidR="00E1094C">
              <w:rPr>
                <w:webHidden/>
              </w:rPr>
              <w:t>82</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63" w:history="1">
            <w:r w:rsidR="009301D3" w:rsidRPr="009301D3">
              <w:rPr>
                <w:rStyle w:val="ae"/>
                <w:spacing w:val="-10"/>
              </w:rPr>
              <w:t>Статья 40. Государственная экспертиза и утверждение проектной документации</w:t>
            </w:r>
            <w:r w:rsidR="009301D3" w:rsidRPr="009301D3">
              <w:rPr>
                <w:webHidden/>
              </w:rPr>
              <w:tab/>
            </w:r>
            <w:r w:rsidRPr="009301D3">
              <w:rPr>
                <w:webHidden/>
              </w:rPr>
              <w:fldChar w:fldCharType="begin"/>
            </w:r>
            <w:r w:rsidR="009301D3" w:rsidRPr="009301D3">
              <w:rPr>
                <w:webHidden/>
              </w:rPr>
              <w:instrText xml:space="preserve"> PAGEREF _Toc151729563 \h </w:instrText>
            </w:r>
            <w:r w:rsidRPr="009301D3">
              <w:rPr>
                <w:webHidden/>
              </w:rPr>
            </w:r>
            <w:r w:rsidRPr="009301D3">
              <w:rPr>
                <w:webHidden/>
              </w:rPr>
              <w:fldChar w:fldCharType="separate"/>
            </w:r>
            <w:r w:rsidR="00E1094C">
              <w:rPr>
                <w:webHidden/>
              </w:rPr>
              <w:t>85</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64" w:history="1">
            <w:r w:rsidR="009301D3" w:rsidRPr="009301D3">
              <w:rPr>
                <w:rStyle w:val="ae"/>
                <w:spacing w:val="-10"/>
              </w:rPr>
              <w:t>Статья 41. Общие вопросы выдачи разрешения на строительство</w:t>
            </w:r>
            <w:r w:rsidR="009301D3" w:rsidRPr="009301D3">
              <w:rPr>
                <w:webHidden/>
              </w:rPr>
              <w:tab/>
            </w:r>
            <w:r w:rsidRPr="009301D3">
              <w:rPr>
                <w:webHidden/>
              </w:rPr>
              <w:fldChar w:fldCharType="begin"/>
            </w:r>
            <w:r w:rsidR="009301D3" w:rsidRPr="009301D3">
              <w:rPr>
                <w:webHidden/>
              </w:rPr>
              <w:instrText xml:space="preserve"> PAGEREF _Toc151729564 \h </w:instrText>
            </w:r>
            <w:r w:rsidRPr="009301D3">
              <w:rPr>
                <w:webHidden/>
              </w:rPr>
            </w:r>
            <w:r w:rsidRPr="009301D3">
              <w:rPr>
                <w:webHidden/>
              </w:rPr>
              <w:fldChar w:fldCharType="separate"/>
            </w:r>
            <w:r w:rsidR="00E1094C">
              <w:rPr>
                <w:webHidden/>
              </w:rPr>
              <w:t>88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65" w:history="1">
            <w:r w:rsidR="009301D3" w:rsidRPr="009301D3">
              <w:rPr>
                <w:rStyle w:val="ae"/>
                <w:spacing w:val="-10"/>
              </w:rPr>
              <w:t>Статья 42. Порядок подготовки и выдачи разрешений на строительство</w:t>
            </w:r>
            <w:r w:rsidR="009301D3" w:rsidRPr="009301D3">
              <w:rPr>
                <w:webHidden/>
              </w:rPr>
              <w:tab/>
            </w:r>
            <w:r w:rsidRPr="009301D3">
              <w:rPr>
                <w:webHidden/>
              </w:rPr>
              <w:fldChar w:fldCharType="begin"/>
            </w:r>
            <w:r w:rsidR="009301D3" w:rsidRPr="009301D3">
              <w:rPr>
                <w:webHidden/>
              </w:rPr>
              <w:instrText xml:space="preserve"> PAGEREF _Toc151729565 \h </w:instrText>
            </w:r>
            <w:r w:rsidRPr="009301D3">
              <w:rPr>
                <w:webHidden/>
              </w:rPr>
            </w:r>
            <w:r w:rsidRPr="009301D3">
              <w:rPr>
                <w:webHidden/>
              </w:rPr>
              <w:fldChar w:fldCharType="separate"/>
            </w:r>
            <w:r w:rsidR="00E1094C">
              <w:rPr>
                <w:webHidden/>
              </w:rPr>
              <w:t>89</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z w:val="22"/>
              <w:lang w:eastAsia="ru-RU"/>
            </w:rPr>
          </w:pPr>
          <w:hyperlink w:anchor="_Toc151729566" w:history="1">
            <w:r w:rsidR="009301D3" w:rsidRPr="009301D3">
              <w:rPr>
                <w:rStyle w:val="ae"/>
                <w:spacing w:val="-14"/>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9301D3" w:rsidRPr="009301D3">
              <w:rPr>
                <w:webHidden/>
              </w:rPr>
              <w:tab/>
            </w:r>
            <w:r w:rsidRPr="009301D3">
              <w:rPr>
                <w:webHidden/>
              </w:rPr>
              <w:fldChar w:fldCharType="begin"/>
            </w:r>
            <w:r w:rsidR="009301D3" w:rsidRPr="009301D3">
              <w:rPr>
                <w:webHidden/>
              </w:rPr>
              <w:instrText xml:space="preserve"> PAGEREF _Toc151729566 \h </w:instrText>
            </w:r>
            <w:r w:rsidRPr="009301D3">
              <w:rPr>
                <w:webHidden/>
              </w:rPr>
            </w:r>
            <w:r w:rsidRPr="009301D3">
              <w:rPr>
                <w:webHidden/>
              </w:rPr>
              <w:fldChar w:fldCharType="separate"/>
            </w:r>
            <w:r w:rsidR="00E1094C">
              <w:rPr>
                <w:webHidden/>
              </w:rPr>
              <w:t>94</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67" w:history="1">
            <w:r w:rsidR="009301D3" w:rsidRPr="009301D3">
              <w:rPr>
                <w:rStyle w:val="ae"/>
                <w:spacing w:val="-10"/>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9301D3" w:rsidRPr="009301D3">
              <w:rPr>
                <w:webHidden/>
              </w:rPr>
              <w:tab/>
            </w:r>
            <w:r w:rsidRPr="009301D3">
              <w:rPr>
                <w:webHidden/>
              </w:rPr>
              <w:fldChar w:fldCharType="begin"/>
            </w:r>
            <w:r w:rsidR="009301D3" w:rsidRPr="009301D3">
              <w:rPr>
                <w:webHidden/>
              </w:rPr>
              <w:instrText xml:space="preserve"> PAGEREF _Toc151729567 \h </w:instrText>
            </w:r>
            <w:r w:rsidRPr="009301D3">
              <w:rPr>
                <w:webHidden/>
              </w:rPr>
            </w:r>
            <w:r w:rsidRPr="009301D3">
              <w:rPr>
                <w:webHidden/>
              </w:rPr>
              <w:fldChar w:fldCharType="separate"/>
            </w:r>
            <w:r w:rsidR="00E1094C">
              <w:rPr>
                <w:webHidden/>
              </w:rPr>
              <w:t>95</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68" w:history="1">
            <w:r w:rsidR="009301D3" w:rsidRPr="009301D3">
              <w:rPr>
                <w:rStyle w:val="ae"/>
                <w:spacing w:val="-10"/>
              </w:rPr>
              <w:t>Статья 45. Порядок подготовки и выдачи разрешений на ввод объектов в эксплуатацию</w:t>
            </w:r>
            <w:r w:rsidR="009301D3" w:rsidRPr="009301D3">
              <w:rPr>
                <w:webHidden/>
              </w:rPr>
              <w:tab/>
            </w:r>
            <w:r w:rsidRPr="009301D3">
              <w:rPr>
                <w:webHidden/>
              </w:rPr>
              <w:fldChar w:fldCharType="begin"/>
            </w:r>
            <w:r w:rsidR="009301D3" w:rsidRPr="009301D3">
              <w:rPr>
                <w:webHidden/>
              </w:rPr>
              <w:instrText xml:space="preserve"> PAGEREF _Toc151729568 \h </w:instrText>
            </w:r>
            <w:r w:rsidRPr="009301D3">
              <w:rPr>
                <w:webHidden/>
              </w:rPr>
            </w:r>
            <w:r w:rsidRPr="009301D3">
              <w:rPr>
                <w:webHidden/>
              </w:rPr>
              <w:fldChar w:fldCharType="separate"/>
            </w:r>
            <w:r w:rsidR="00E1094C">
              <w:rPr>
                <w:webHidden/>
              </w:rPr>
              <w:t>101</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69" w:history="1">
            <w:r w:rsidR="009301D3" w:rsidRPr="009301D3">
              <w:rPr>
                <w:rStyle w:val="ae"/>
              </w:rPr>
              <w:t>Глава 11. Переходные и заключительные положения</w:t>
            </w:r>
            <w:r w:rsidR="009301D3" w:rsidRPr="009301D3">
              <w:rPr>
                <w:webHidden/>
              </w:rPr>
              <w:tab/>
            </w:r>
            <w:r w:rsidRPr="009301D3">
              <w:rPr>
                <w:webHidden/>
              </w:rPr>
              <w:fldChar w:fldCharType="begin"/>
            </w:r>
            <w:r w:rsidR="009301D3" w:rsidRPr="009301D3">
              <w:rPr>
                <w:webHidden/>
              </w:rPr>
              <w:instrText xml:space="preserve"> PAGEREF _Toc151729569 \h </w:instrText>
            </w:r>
            <w:r w:rsidRPr="009301D3">
              <w:rPr>
                <w:webHidden/>
              </w:rPr>
            </w:r>
            <w:r w:rsidRPr="009301D3">
              <w:rPr>
                <w:webHidden/>
              </w:rPr>
              <w:fldChar w:fldCharType="separate"/>
            </w:r>
            <w:r w:rsidR="00E1094C">
              <w:rPr>
                <w:webHidden/>
              </w:rPr>
              <w:t>104</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70" w:history="1">
            <w:r w:rsidR="009301D3" w:rsidRPr="009301D3">
              <w:rPr>
                <w:rStyle w:val="ae"/>
                <w:spacing w:val="-10"/>
              </w:rPr>
              <w:t>Статья 46. О введении в действие настоящих Правил. Действие настоящих правил по отношению к ранее возникшим правоотношениям</w:t>
            </w:r>
            <w:r w:rsidR="009301D3" w:rsidRPr="009301D3">
              <w:rPr>
                <w:webHidden/>
              </w:rPr>
              <w:tab/>
            </w:r>
            <w:r w:rsidRPr="009301D3">
              <w:rPr>
                <w:webHidden/>
              </w:rPr>
              <w:fldChar w:fldCharType="begin"/>
            </w:r>
            <w:r w:rsidR="009301D3" w:rsidRPr="009301D3">
              <w:rPr>
                <w:webHidden/>
              </w:rPr>
              <w:instrText xml:space="preserve"> PAGEREF _Toc151729570 \h </w:instrText>
            </w:r>
            <w:r w:rsidRPr="009301D3">
              <w:rPr>
                <w:webHidden/>
              </w:rPr>
            </w:r>
            <w:r w:rsidRPr="009301D3">
              <w:rPr>
                <w:webHidden/>
              </w:rPr>
              <w:fldChar w:fldCharType="separate"/>
            </w:r>
            <w:r w:rsidR="00E1094C">
              <w:rPr>
                <w:webHidden/>
              </w:rPr>
              <w:t>104</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z w:val="22"/>
              <w:lang w:eastAsia="ru-RU"/>
            </w:rPr>
          </w:pPr>
          <w:hyperlink w:anchor="_Toc151729571" w:history="1">
            <w:r w:rsidR="009301D3" w:rsidRPr="009301D3">
              <w:rPr>
                <w:rStyle w:val="ae"/>
                <w:spacing w:val="-14"/>
              </w:rPr>
              <w:t>Статья 47. Действие настоящих правил по отношению к градостроительной документации</w:t>
            </w:r>
            <w:r w:rsidR="009301D3" w:rsidRPr="009301D3">
              <w:rPr>
                <w:webHidden/>
              </w:rPr>
              <w:tab/>
            </w:r>
            <w:r w:rsidRPr="009301D3">
              <w:rPr>
                <w:webHidden/>
              </w:rPr>
              <w:fldChar w:fldCharType="begin"/>
            </w:r>
            <w:r w:rsidR="009301D3" w:rsidRPr="009301D3">
              <w:rPr>
                <w:webHidden/>
              </w:rPr>
              <w:instrText xml:space="preserve"> PAGEREF _Toc151729571 \h </w:instrText>
            </w:r>
            <w:r w:rsidRPr="009301D3">
              <w:rPr>
                <w:webHidden/>
              </w:rPr>
            </w:r>
            <w:r w:rsidRPr="009301D3">
              <w:rPr>
                <w:webHidden/>
              </w:rPr>
              <w:fldChar w:fldCharType="separate"/>
            </w:r>
            <w:r w:rsidR="00E1094C">
              <w:rPr>
                <w:webHidden/>
              </w:rPr>
              <w:t>105</w:t>
            </w:r>
            <w:r w:rsidRPr="009301D3">
              <w:rPr>
                <w:webHidden/>
              </w:rPr>
              <w:fldChar w:fldCharType="end"/>
            </w:r>
          </w:hyperlink>
        </w:p>
        <w:p w:rsidR="009301D3" w:rsidRPr="009301D3" w:rsidRDefault="008C7499" w:rsidP="009301D3">
          <w:pPr>
            <w:pStyle w:val="12"/>
            <w:rPr>
              <w:rFonts w:asciiTheme="minorHAnsi" w:eastAsiaTheme="minorEastAsia" w:hAnsiTheme="minorHAnsi" w:cstheme="minorBidi"/>
              <w:bCs w:val="0"/>
              <w:spacing w:val="0"/>
              <w:sz w:val="22"/>
            </w:rPr>
          </w:pPr>
          <w:hyperlink w:anchor="_Toc151729572" w:history="1">
            <w:r w:rsidR="009301D3" w:rsidRPr="009301D3">
              <w:rPr>
                <w:rStyle w:val="ae"/>
              </w:rPr>
              <w:t>РАЗДЕЛ II. КАРТА ГРАДОСТРОИТЕЛЬНОГО ЗОНИРОВАНИЯ. КАРТА ГРАНИЦ ЗОН С ОСОБЫМИ УСЛОВИЯМИ ИСПОЛЬЗОВАНИЯ ТЕРРИТОРИЙ</w:t>
            </w:r>
            <w:r w:rsidR="009301D3" w:rsidRPr="009301D3">
              <w:rPr>
                <w:webHidden/>
              </w:rPr>
              <w:tab/>
            </w:r>
            <w:r w:rsidRPr="009301D3">
              <w:rPr>
                <w:webHidden/>
              </w:rPr>
              <w:fldChar w:fldCharType="begin"/>
            </w:r>
            <w:r w:rsidR="009301D3" w:rsidRPr="009301D3">
              <w:rPr>
                <w:webHidden/>
              </w:rPr>
              <w:instrText xml:space="preserve"> PAGEREF _Toc151729572 \h </w:instrText>
            </w:r>
            <w:r w:rsidRPr="009301D3">
              <w:rPr>
                <w:webHidden/>
              </w:rPr>
            </w:r>
            <w:r w:rsidRPr="009301D3">
              <w:rPr>
                <w:webHidden/>
              </w:rPr>
              <w:fldChar w:fldCharType="separate"/>
            </w:r>
            <w:r w:rsidR="00E1094C">
              <w:rPr>
                <w:webHidden/>
              </w:rPr>
              <w:t>106</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73" w:history="1">
            <w:r w:rsidR="009301D3" w:rsidRPr="009301D3">
              <w:rPr>
                <w:rStyle w:val="ae"/>
              </w:rPr>
              <w:t>Глава 12. Градостроительное зонирование</w:t>
            </w:r>
            <w:r w:rsidR="009301D3" w:rsidRPr="009301D3">
              <w:rPr>
                <w:webHidden/>
              </w:rPr>
              <w:tab/>
            </w:r>
            <w:r w:rsidRPr="009301D3">
              <w:rPr>
                <w:webHidden/>
              </w:rPr>
              <w:fldChar w:fldCharType="begin"/>
            </w:r>
            <w:r w:rsidR="009301D3" w:rsidRPr="009301D3">
              <w:rPr>
                <w:webHidden/>
              </w:rPr>
              <w:instrText xml:space="preserve"> PAGEREF _Toc151729573 \h </w:instrText>
            </w:r>
            <w:r w:rsidRPr="009301D3">
              <w:rPr>
                <w:webHidden/>
              </w:rPr>
            </w:r>
            <w:r w:rsidRPr="009301D3">
              <w:rPr>
                <w:webHidden/>
              </w:rPr>
              <w:fldChar w:fldCharType="separate"/>
            </w:r>
            <w:r w:rsidR="00E1094C">
              <w:rPr>
                <w:webHidden/>
              </w:rPr>
              <w:t>106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74" w:history="1">
            <w:r w:rsidR="009301D3" w:rsidRPr="009301D3">
              <w:rPr>
                <w:rStyle w:val="ae"/>
                <w:bCs/>
                <w:spacing w:val="-10"/>
              </w:rPr>
              <w:t>Статья 48. Карта градостроительного зонирования Екатериновского муниципального образования. Карта границ зон с особыми условиями использования территорий</w:t>
            </w:r>
            <w:r w:rsidR="009301D3" w:rsidRPr="009301D3">
              <w:rPr>
                <w:webHidden/>
              </w:rPr>
              <w:tab/>
            </w:r>
            <w:r w:rsidRPr="009301D3">
              <w:rPr>
                <w:webHidden/>
              </w:rPr>
              <w:fldChar w:fldCharType="begin"/>
            </w:r>
            <w:r w:rsidR="009301D3" w:rsidRPr="009301D3">
              <w:rPr>
                <w:webHidden/>
              </w:rPr>
              <w:instrText xml:space="preserve"> PAGEREF _Toc151729574 \h </w:instrText>
            </w:r>
            <w:r w:rsidRPr="009301D3">
              <w:rPr>
                <w:webHidden/>
              </w:rPr>
            </w:r>
            <w:r w:rsidRPr="009301D3">
              <w:rPr>
                <w:webHidden/>
              </w:rPr>
              <w:fldChar w:fldCharType="separate"/>
            </w:r>
            <w:r w:rsidR="00E1094C">
              <w:rPr>
                <w:webHidden/>
              </w:rPr>
              <w:t>106</w:t>
            </w:r>
            <w:r w:rsidRPr="009301D3">
              <w:rPr>
                <w:webHidden/>
              </w:rPr>
              <w:fldChar w:fldCharType="end"/>
            </w:r>
          </w:hyperlink>
        </w:p>
        <w:p w:rsidR="009301D3" w:rsidRPr="009301D3" w:rsidRDefault="008C7499" w:rsidP="009301D3">
          <w:pPr>
            <w:pStyle w:val="12"/>
            <w:rPr>
              <w:rFonts w:asciiTheme="minorHAnsi" w:eastAsiaTheme="minorEastAsia" w:hAnsiTheme="minorHAnsi" w:cstheme="minorBidi"/>
              <w:bCs w:val="0"/>
              <w:spacing w:val="0"/>
              <w:sz w:val="22"/>
            </w:rPr>
          </w:pPr>
          <w:hyperlink w:anchor="_Toc151729575" w:history="1">
            <w:r w:rsidR="009301D3" w:rsidRPr="009301D3">
              <w:rPr>
                <w:rStyle w:val="ae"/>
              </w:rPr>
              <w:t>РАЗДЕЛ III. ГРАДОСТРОИТЕЛЬНЫЕ РЕГЛАМЕНТЫ</w:t>
            </w:r>
            <w:r w:rsidR="009301D3" w:rsidRPr="009301D3">
              <w:rPr>
                <w:webHidden/>
              </w:rPr>
              <w:tab/>
            </w:r>
            <w:r w:rsidRPr="009301D3">
              <w:rPr>
                <w:webHidden/>
              </w:rPr>
              <w:fldChar w:fldCharType="begin"/>
            </w:r>
            <w:r w:rsidR="009301D3" w:rsidRPr="009301D3">
              <w:rPr>
                <w:webHidden/>
              </w:rPr>
              <w:instrText xml:space="preserve"> PAGEREF _Toc151729575 \h </w:instrText>
            </w:r>
            <w:r w:rsidRPr="009301D3">
              <w:rPr>
                <w:webHidden/>
              </w:rPr>
            </w:r>
            <w:r w:rsidRPr="009301D3">
              <w:rPr>
                <w:webHidden/>
              </w:rPr>
              <w:fldChar w:fldCharType="separate"/>
            </w:r>
            <w:r w:rsidR="00E1094C">
              <w:rPr>
                <w:webHidden/>
              </w:rPr>
              <w:t>106</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76" w:history="1">
            <w:r w:rsidR="009301D3" w:rsidRPr="009301D3">
              <w:rPr>
                <w:rStyle w:val="ae"/>
              </w:rPr>
              <w:t>Глава 13. Градостроительные регламенты о видах использования территории</w:t>
            </w:r>
            <w:r w:rsidR="009301D3" w:rsidRPr="009301D3">
              <w:rPr>
                <w:webHidden/>
              </w:rPr>
              <w:tab/>
            </w:r>
            <w:r w:rsidRPr="009301D3">
              <w:rPr>
                <w:webHidden/>
              </w:rPr>
              <w:fldChar w:fldCharType="begin"/>
            </w:r>
            <w:r w:rsidR="009301D3" w:rsidRPr="009301D3">
              <w:rPr>
                <w:webHidden/>
              </w:rPr>
              <w:instrText xml:space="preserve"> PAGEREF _Toc151729576 \h </w:instrText>
            </w:r>
            <w:r w:rsidRPr="009301D3">
              <w:rPr>
                <w:webHidden/>
              </w:rPr>
            </w:r>
            <w:r w:rsidRPr="009301D3">
              <w:rPr>
                <w:webHidden/>
              </w:rPr>
              <w:fldChar w:fldCharType="separate"/>
            </w:r>
            <w:r w:rsidR="00E1094C">
              <w:rPr>
                <w:webHidden/>
              </w:rPr>
              <w:t>106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77" w:history="1">
            <w:r w:rsidR="009301D3" w:rsidRPr="009301D3">
              <w:rPr>
                <w:rStyle w:val="ae"/>
                <w:spacing w:val="-10"/>
              </w:rPr>
              <w:t>Статья 49. Общие положения</w:t>
            </w:r>
            <w:r w:rsidR="009301D3" w:rsidRPr="009301D3">
              <w:rPr>
                <w:webHidden/>
              </w:rPr>
              <w:tab/>
            </w:r>
            <w:r w:rsidRPr="009301D3">
              <w:rPr>
                <w:webHidden/>
              </w:rPr>
              <w:fldChar w:fldCharType="begin"/>
            </w:r>
            <w:r w:rsidR="009301D3" w:rsidRPr="009301D3">
              <w:rPr>
                <w:webHidden/>
              </w:rPr>
              <w:instrText xml:space="preserve"> PAGEREF _Toc151729577 \h </w:instrText>
            </w:r>
            <w:r w:rsidRPr="009301D3">
              <w:rPr>
                <w:webHidden/>
              </w:rPr>
            </w:r>
            <w:r w:rsidRPr="009301D3">
              <w:rPr>
                <w:webHidden/>
              </w:rPr>
              <w:fldChar w:fldCharType="separate"/>
            </w:r>
            <w:r w:rsidR="00E1094C">
              <w:rPr>
                <w:webHidden/>
              </w:rPr>
              <w:t>106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78" w:history="1">
            <w:r w:rsidR="009301D3" w:rsidRPr="009301D3">
              <w:rPr>
                <w:rStyle w:val="ae"/>
                <w:spacing w:val="-10"/>
              </w:rPr>
              <w:t>Статья 50. Перечень градостроительных регламентов и территориальных зон</w:t>
            </w:r>
            <w:r w:rsidR="009301D3" w:rsidRPr="009301D3">
              <w:rPr>
                <w:webHidden/>
              </w:rPr>
              <w:tab/>
            </w:r>
            <w:r w:rsidRPr="009301D3">
              <w:rPr>
                <w:webHidden/>
              </w:rPr>
              <w:fldChar w:fldCharType="begin"/>
            </w:r>
            <w:r w:rsidR="009301D3" w:rsidRPr="009301D3">
              <w:rPr>
                <w:webHidden/>
              </w:rPr>
              <w:instrText xml:space="preserve"> PAGEREF _Toc151729578 \h </w:instrText>
            </w:r>
            <w:r w:rsidRPr="009301D3">
              <w:rPr>
                <w:webHidden/>
              </w:rPr>
            </w:r>
            <w:r w:rsidRPr="009301D3">
              <w:rPr>
                <w:webHidden/>
              </w:rPr>
              <w:fldChar w:fldCharType="separate"/>
            </w:r>
            <w:r w:rsidR="00E1094C">
              <w:rPr>
                <w:webHidden/>
              </w:rPr>
              <w:t>106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79" w:history="1">
            <w:r w:rsidR="009301D3" w:rsidRPr="009301D3">
              <w:rPr>
                <w:rStyle w:val="ae"/>
                <w:spacing w:val="-10"/>
              </w:rPr>
              <w:t xml:space="preserve">Статья 51. </w:t>
            </w:r>
            <w:r w:rsidR="009301D3" w:rsidRPr="009301D3">
              <w:rPr>
                <w:rStyle w:val="ae"/>
              </w:rPr>
              <w:t>Использование объектов недвижимости, не соответствующих установленным градостроительным регламентам</w:t>
            </w:r>
            <w:r w:rsidR="009301D3" w:rsidRPr="009301D3">
              <w:rPr>
                <w:webHidden/>
              </w:rPr>
              <w:tab/>
            </w:r>
            <w:r w:rsidRPr="009301D3">
              <w:rPr>
                <w:webHidden/>
              </w:rPr>
              <w:fldChar w:fldCharType="begin"/>
            </w:r>
            <w:r w:rsidR="009301D3" w:rsidRPr="009301D3">
              <w:rPr>
                <w:webHidden/>
              </w:rPr>
              <w:instrText xml:space="preserve"> PAGEREF _Toc151729579 \h </w:instrText>
            </w:r>
            <w:r w:rsidRPr="009301D3">
              <w:rPr>
                <w:webHidden/>
              </w:rPr>
            </w:r>
            <w:r w:rsidRPr="009301D3">
              <w:rPr>
                <w:webHidden/>
              </w:rPr>
              <w:fldChar w:fldCharType="separate"/>
            </w:r>
            <w:r w:rsidR="00E1094C">
              <w:rPr>
                <w:webHidden/>
              </w:rPr>
              <w:t>108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0" w:history="1">
            <w:r w:rsidR="009301D3" w:rsidRPr="009301D3">
              <w:rPr>
                <w:rStyle w:val="ae"/>
                <w:spacing w:val="-10"/>
              </w:rPr>
              <w:t>Статья 52. Порядок установления территориальных зон</w:t>
            </w:r>
            <w:r w:rsidR="009301D3" w:rsidRPr="009301D3">
              <w:rPr>
                <w:webHidden/>
              </w:rPr>
              <w:tab/>
            </w:r>
            <w:r w:rsidRPr="009301D3">
              <w:rPr>
                <w:webHidden/>
              </w:rPr>
              <w:fldChar w:fldCharType="begin"/>
            </w:r>
            <w:r w:rsidR="009301D3" w:rsidRPr="009301D3">
              <w:rPr>
                <w:webHidden/>
              </w:rPr>
              <w:instrText xml:space="preserve"> PAGEREF _Toc151729580 \h </w:instrText>
            </w:r>
            <w:r w:rsidRPr="009301D3">
              <w:rPr>
                <w:webHidden/>
              </w:rPr>
            </w:r>
            <w:r w:rsidRPr="009301D3">
              <w:rPr>
                <w:webHidden/>
              </w:rPr>
              <w:fldChar w:fldCharType="separate"/>
            </w:r>
            <w:r w:rsidR="00E1094C">
              <w:rPr>
                <w:webHidden/>
              </w:rPr>
              <w:t>109</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1" w:history="1">
            <w:r w:rsidR="009301D3" w:rsidRPr="009301D3">
              <w:rPr>
                <w:rStyle w:val="ae"/>
                <w:spacing w:val="-10"/>
              </w:rPr>
              <w:t xml:space="preserve">Статья 53. </w:t>
            </w:r>
            <w:r w:rsidR="009301D3" w:rsidRPr="009301D3">
              <w:rPr>
                <w:rStyle w:val="ae"/>
                <w:rFonts w:eastAsia="Calibri"/>
                <w:lang w:eastAsia="en-US"/>
              </w:rPr>
              <w:t>Архитектурно-градостроительный облик объекта капитального строительства</w:t>
            </w:r>
            <w:r w:rsidR="009301D3" w:rsidRPr="009301D3">
              <w:rPr>
                <w:webHidden/>
              </w:rPr>
              <w:tab/>
            </w:r>
            <w:r w:rsidRPr="009301D3">
              <w:rPr>
                <w:webHidden/>
              </w:rPr>
              <w:fldChar w:fldCharType="begin"/>
            </w:r>
            <w:r w:rsidR="009301D3" w:rsidRPr="009301D3">
              <w:rPr>
                <w:webHidden/>
              </w:rPr>
              <w:instrText xml:space="preserve"> PAGEREF _Toc151729581 \h </w:instrText>
            </w:r>
            <w:r w:rsidRPr="009301D3">
              <w:rPr>
                <w:webHidden/>
              </w:rPr>
            </w:r>
            <w:r w:rsidRPr="009301D3">
              <w:rPr>
                <w:webHidden/>
              </w:rPr>
              <w:fldChar w:fldCharType="separate"/>
            </w:r>
            <w:r w:rsidR="00E1094C">
              <w:rPr>
                <w:webHidden/>
              </w:rPr>
              <w:t>109</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2" w:history="1">
            <w:r w:rsidR="009301D3" w:rsidRPr="009301D3">
              <w:rPr>
                <w:rStyle w:val="ae"/>
                <w:spacing w:val="-10"/>
              </w:rPr>
              <w:t xml:space="preserve">Статья 54. Виды территориальных зон, обозначенных на карте градостроительного зонирования </w:t>
            </w:r>
            <w:r w:rsidR="009301D3" w:rsidRPr="009301D3">
              <w:rPr>
                <w:rStyle w:val="ae"/>
              </w:rPr>
              <w:t>Екатериновского</w:t>
            </w:r>
            <w:r w:rsidR="009301D3" w:rsidRPr="009301D3">
              <w:rPr>
                <w:rStyle w:val="ae"/>
                <w:spacing w:val="-10"/>
              </w:rPr>
              <w:t xml:space="preserve"> муниципального образования</w:t>
            </w:r>
            <w:r w:rsidR="009301D3" w:rsidRPr="009301D3">
              <w:rPr>
                <w:webHidden/>
              </w:rPr>
              <w:tab/>
            </w:r>
            <w:r w:rsidRPr="009301D3">
              <w:rPr>
                <w:webHidden/>
              </w:rPr>
              <w:fldChar w:fldCharType="begin"/>
            </w:r>
            <w:r w:rsidR="009301D3" w:rsidRPr="009301D3">
              <w:rPr>
                <w:webHidden/>
              </w:rPr>
              <w:instrText xml:space="preserve"> PAGEREF _Toc151729582 \h </w:instrText>
            </w:r>
            <w:r w:rsidRPr="009301D3">
              <w:rPr>
                <w:webHidden/>
              </w:rPr>
            </w:r>
            <w:r w:rsidRPr="009301D3">
              <w:rPr>
                <w:webHidden/>
              </w:rPr>
              <w:fldChar w:fldCharType="separate"/>
            </w:r>
            <w:r w:rsidR="00E1094C">
              <w:rPr>
                <w:webHidden/>
              </w:rPr>
              <w:t>110</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3" w:history="1">
            <w:r w:rsidR="009301D3" w:rsidRPr="009301D3">
              <w:rPr>
                <w:rStyle w:val="ae"/>
                <w:spacing w:val="-10"/>
              </w:rPr>
              <w:t xml:space="preserve">Статья 55. </w:t>
            </w:r>
            <w:r w:rsidR="009301D3" w:rsidRPr="009301D3">
              <w:rPr>
                <w:rStyle w:val="ae"/>
                <w:iCs/>
                <w:spacing w:val="-10"/>
              </w:rPr>
              <w:t>Жилые зоны</w:t>
            </w:r>
            <w:r w:rsidR="009301D3" w:rsidRPr="009301D3">
              <w:rPr>
                <w:webHidden/>
              </w:rPr>
              <w:tab/>
            </w:r>
            <w:r w:rsidRPr="009301D3">
              <w:rPr>
                <w:webHidden/>
              </w:rPr>
              <w:fldChar w:fldCharType="begin"/>
            </w:r>
            <w:r w:rsidR="009301D3" w:rsidRPr="009301D3">
              <w:rPr>
                <w:webHidden/>
              </w:rPr>
              <w:instrText xml:space="preserve"> PAGEREF _Toc151729583 \h </w:instrText>
            </w:r>
            <w:r w:rsidRPr="009301D3">
              <w:rPr>
                <w:webHidden/>
              </w:rPr>
            </w:r>
            <w:r w:rsidRPr="009301D3">
              <w:rPr>
                <w:webHidden/>
              </w:rPr>
              <w:fldChar w:fldCharType="separate"/>
            </w:r>
            <w:r w:rsidR="00E1094C">
              <w:rPr>
                <w:webHidden/>
              </w:rPr>
              <w:t>111</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4" w:history="1">
            <w:r w:rsidR="009301D3" w:rsidRPr="009301D3">
              <w:rPr>
                <w:rStyle w:val="ae"/>
                <w:spacing w:val="-10"/>
              </w:rPr>
              <w:t xml:space="preserve">Статья 56. </w:t>
            </w:r>
            <w:r w:rsidR="009301D3" w:rsidRPr="009301D3">
              <w:rPr>
                <w:rStyle w:val="ae"/>
                <w:iCs/>
                <w:spacing w:val="-10"/>
              </w:rPr>
              <w:t>Общественно-деловые зоны</w:t>
            </w:r>
            <w:r w:rsidR="009301D3" w:rsidRPr="009301D3">
              <w:rPr>
                <w:webHidden/>
              </w:rPr>
              <w:tab/>
            </w:r>
            <w:r w:rsidRPr="009301D3">
              <w:rPr>
                <w:webHidden/>
              </w:rPr>
              <w:fldChar w:fldCharType="begin"/>
            </w:r>
            <w:r w:rsidR="009301D3" w:rsidRPr="009301D3">
              <w:rPr>
                <w:webHidden/>
              </w:rPr>
              <w:instrText xml:space="preserve"> PAGEREF _Toc151729584 \h </w:instrText>
            </w:r>
            <w:r w:rsidRPr="009301D3">
              <w:rPr>
                <w:webHidden/>
              </w:rPr>
            </w:r>
            <w:r w:rsidRPr="009301D3">
              <w:rPr>
                <w:webHidden/>
              </w:rPr>
              <w:fldChar w:fldCharType="separate"/>
            </w:r>
            <w:r w:rsidR="00E1094C">
              <w:rPr>
                <w:webHidden/>
              </w:rPr>
              <w:t>114</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5" w:history="1">
            <w:r w:rsidR="009301D3" w:rsidRPr="009301D3">
              <w:rPr>
                <w:rStyle w:val="ae"/>
                <w:iCs/>
                <w:spacing w:val="-10"/>
              </w:rPr>
              <w:t>Статья 57. Зона объектов инженерной инфраструктуры</w:t>
            </w:r>
            <w:r w:rsidR="009301D3" w:rsidRPr="009301D3">
              <w:rPr>
                <w:webHidden/>
              </w:rPr>
              <w:tab/>
            </w:r>
            <w:r w:rsidRPr="009301D3">
              <w:rPr>
                <w:webHidden/>
              </w:rPr>
              <w:fldChar w:fldCharType="begin"/>
            </w:r>
            <w:r w:rsidR="009301D3" w:rsidRPr="009301D3">
              <w:rPr>
                <w:webHidden/>
              </w:rPr>
              <w:instrText xml:space="preserve"> PAGEREF _Toc151729585 \h </w:instrText>
            </w:r>
            <w:r w:rsidRPr="009301D3">
              <w:rPr>
                <w:webHidden/>
              </w:rPr>
            </w:r>
            <w:r w:rsidRPr="009301D3">
              <w:rPr>
                <w:webHidden/>
              </w:rPr>
              <w:fldChar w:fldCharType="separate"/>
            </w:r>
            <w:r w:rsidR="00E1094C">
              <w:rPr>
                <w:webHidden/>
              </w:rPr>
              <w:t>118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6" w:history="1">
            <w:r w:rsidR="009301D3" w:rsidRPr="009301D3">
              <w:rPr>
                <w:rStyle w:val="ae"/>
                <w:iCs/>
                <w:spacing w:val="-10"/>
              </w:rPr>
              <w:t>Статья 58. Зона объектов транспортной инфраструктуры</w:t>
            </w:r>
            <w:r w:rsidR="009301D3" w:rsidRPr="009301D3">
              <w:rPr>
                <w:webHidden/>
              </w:rPr>
              <w:tab/>
            </w:r>
            <w:r w:rsidRPr="009301D3">
              <w:rPr>
                <w:webHidden/>
              </w:rPr>
              <w:fldChar w:fldCharType="begin"/>
            </w:r>
            <w:r w:rsidR="009301D3" w:rsidRPr="009301D3">
              <w:rPr>
                <w:webHidden/>
              </w:rPr>
              <w:instrText xml:space="preserve"> PAGEREF _Toc151729586 \h </w:instrText>
            </w:r>
            <w:r w:rsidRPr="009301D3">
              <w:rPr>
                <w:webHidden/>
              </w:rPr>
            </w:r>
            <w:r w:rsidRPr="009301D3">
              <w:rPr>
                <w:webHidden/>
              </w:rPr>
              <w:fldChar w:fldCharType="separate"/>
            </w:r>
            <w:r w:rsidR="00E1094C">
              <w:rPr>
                <w:webHidden/>
              </w:rPr>
              <w:t>118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7" w:history="1">
            <w:r w:rsidR="009301D3" w:rsidRPr="009301D3">
              <w:rPr>
                <w:rStyle w:val="ae"/>
              </w:rPr>
              <w:t>Статья 59. Зоны производственного использования</w:t>
            </w:r>
            <w:r w:rsidR="009301D3" w:rsidRPr="009301D3">
              <w:rPr>
                <w:webHidden/>
              </w:rPr>
              <w:tab/>
            </w:r>
            <w:r w:rsidRPr="009301D3">
              <w:rPr>
                <w:webHidden/>
              </w:rPr>
              <w:fldChar w:fldCharType="begin"/>
            </w:r>
            <w:r w:rsidR="009301D3" w:rsidRPr="009301D3">
              <w:rPr>
                <w:webHidden/>
              </w:rPr>
              <w:instrText xml:space="preserve"> PAGEREF _Toc151729587 \h </w:instrText>
            </w:r>
            <w:r w:rsidRPr="009301D3">
              <w:rPr>
                <w:webHidden/>
              </w:rPr>
            </w:r>
            <w:r w:rsidRPr="009301D3">
              <w:rPr>
                <w:webHidden/>
              </w:rPr>
              <w:fldChar w:fldCharType="separate"/>
            </w:r>
            <w:r w:rsidR="00E1094C">
              <w:rPr>
                <w:webHidden/>
              </w:rPr>
              <w:t>119</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8" w:history="1">
            <w:r w:rsidR="009301D3" w:rsidRPr="009301D3">
              <w:rPr>
                <w:rStyle w:val="ae"/>
              </w:rPr>
              <w:t>Статья 60. Зоны сельскохозяйственного использования</w:t>
            </w:r>
            <w:r w:rsidR="009301D3" w:rsidRPr="009301D3">
              <w:rPr>
                <w:webHidden/>
              </w:rPr>
              <w:tab/>
            </w:r>
            <w:r w:rsidRPr="009301D3">
              <w:rPr>
                <w:webHidden/>
              </w:rPr>
              <w:fldChar w:fldCharType="begin"/>
            </w:r>
            <w:r w:rsidR="009301D3" w:rsidRPr="009301D3">
              <w:rPr>
                <w:webHidden/>
              </w:rPr>
              <w:instrText xml:space="preserve"> PAGEREF _Toc151729588 \h </w:instrText>
            </w:r>
            <w:r w:rsidRPr="009301D3">
              <w:rPr>
                <w:webHidden/>
              </w:rPr>
            </w:r>
            <w:r w:rsidRPr="009301D3">
              <w:rPr>
                <w:webHidden/>
              </w:rPr>
              <w:fldChar w:fldCharType="separate"/>
            </w:r>
            <w:r w:rsidR="00E1094C">
              <w:rPr>
                <w:webHidden/>
              </w:rPr>
              <w:t>120</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89" w:history="1">
            <w:r w:rsidR="009301D3" w:rsidRPr="009301D3">
              <w:rPr>
                <w:rStyle w:val="ae"/>
                <w:spacing w:val="-10"/>
              </w:rPr>
              <w:t>Статья 61. Зоны рекреационного назначения</w:t>
            </w:r>
            <w:r w:rsidR="009301D3" w:rsidRPr="009301D3">
              <w:rPr>
                <w:webHidden/>
              </w:rPr>
              <w:tab/>
            </w:r>
            <w:r w:rsidRPr="009301D3">
              <w:rPr>
                <w:webHidden/>
              </w:rPr>
              <w:fldChar w:fldCharType="begin"/>
            </w:r>
            <w:r w:rsidR="009301D3" w:rsidRPr="009301D3">
              <w:rPr>
                <w:webHidden/>
              </w:rPr>
              <w:instrText xml:space="preserve"> PAGEREF _Toc151729589 \h </w:instrText>
            </w:r>
            <w:r w:rsidRPr="009301D3">
              <w:rPr>
                <w:webHidden/>
              </w:rPr>
            </w:r>
            <w:r w:rsidRPr="009301D3">
              <w:rPr>
                <w:webHidden/>
              </w:rPr>
              <w:fldChar w:fldCharType="separate"/>
            </w:r>
            <w:r w:rsidR="00E1094C">
              <w:rPr>
                <w:webHidden/>
              </w:rPr>
              <w:t>123</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90" w:history="1">
            <w:r w:rsidR="009301D3" w:rsidRPr="009301D3">
              <w:rPr>
                <w:rStyle w:val="ae"/>
                <w:spacing w:val="-10"/>
              </w:rPr>
              <w:t>Статья 62. Зоны специального назначения</w:t>
            </w:r>
            <w:r w:rsidR="009301D3" w:rsidRPr="009301D3">
              <w:rPr>
                <w:webHidden/>
              </w:rPr>
              <w:tab/>
            </w:r>
            <w:r w:rsidRPr="009301D3">
              <w:rPr>
                <w:webHidden/>
              </w:rPr>
              <w:fldChar w:fldCharType="begin"/>
            </w:r>
            <w:r w:rsidR="009301D3" w:rsidRPr="009301D3">
              <w:rPr>
                <w:webHidden/>
              </w:rPr>
              <w:instrText xml:space="preserve"> PAGEREF _Toc151729590 \h </w:instrText>
            </w:r>
            <w:r w:rsidRPr="009301D3">
              <w:rPr>
                <w:webHidden/>
              </w:rPr>
            </w:r>
            <w:r w:rsidRPr="009301D3">
              <w:rPr>
                <w:webHidden/>
              </w:rPr>
              <w:fldChar w:fldCharType="separate"/>
            </w:r>
            <w:r w:rsidR="00E1094C">
              <w:rPr>
                <w:webHidden/>
              </w:rPr>
              <w:t>124</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91" w:history="1">
            <w:r w:rsidR="009301D3" w:rsidRPr="009301D3">
              <w:rPr>
                <w:rStyle w:val="ae"/>
              </w:rPr>
              <w:t>Статья 63. Зона режимных территорий</w:t>
            </w:r>
            <w:r w:rsidR="009301D3" w:rsidRPr="009301D3">
              <w:rPr>
                <w:webHidden/>
              </w:rPr>
              <w:tab/>
            </w:r>
            <w:r w:rsidRPr="009301D3">
              <w:rPr>
                <w:webHidden/>
              </w:rPr>
              <w:fldChar w:fldCharType="begin"/>
            </w:r>
            <w:r w:rsidR="009301D3" w:rsidRPr="009301D3">
              <w:rPr>
                <w:webHidden/>
              </w:rPr>
              <w:instrText xml:space="preserve"> PAGEREF _Toc151729591 \h </w:instrText>
            </w:r>
            <w:r w:rsidRPr="009301D3">
              <w:rPr>
                <w:webHidden/>
              </w:rPr>
            </w:r>
            <w:r w:rsidRPr="009301D3">
              <w:rPr>
                <w:webHidden/>
              </w:rPr>
              <w:fldChar w:fldCharType="separate"/>
            </w:r>
            <w:r w:rsidR="00E1094C">
              <w:rPr>
                <w:webHidden/>
              </w:rPr>
              <w:t>126</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92" w:history="1">
            <w:r w:rsidR="009301D3" w:rsidRPr="009301D3">
              <w:rPr>
                <w:rStyle w:val="ae"/>
              </w:rPr>
              <w:t>Статья 64. Зона водных объектов</w:t>
            </w:r>
            <w:r w:rsidR="009301D3" w:rsidRPr="009301D3">
              <w:rPr>
                <w:webHidden/>
              </w:rPr>
              <w:tab/>
            </w:r>
            <w:r w:rsidRPr="009301D3">
              <w:rPr>
                <w:webHidden/>
              </w:rPr>
              <w:fldChar w:fldCharType="begin"/>
            </w:r>
            <w:r w:rsidR="009301D3" w:rsidRPr="009301D3">
              <w:rPr>
                <w:webHidden/>
              </w:rPr>
              <w:instrText xml:space="preserve"> PAGEREF _Toc151729592 \h </w:instrText>
            </w:r>
            <w:r w:rsidRPr="009301D3">
              <w:rPr>
                <w:webHidden/>
              </w:rPr>
            </w:r>
            <w:r w:rsidRPr="009301D3">
              <w:rPr>
                <w:webHidden/>
              </w:rPr>
              <w:fldChar w:fldCharType="separate"/>
            </w:r>
            <w:r w:rsidR="00E1094C">
              <w:rPr>
                <w:webHidden/>
              </w:rPr>
              <w:t>127</w:t>
            </w:r>
            <w:r w:rsidRPr="009301D3">
              <w:rPr>
                <w:webHidden/>
              </w:rPr>
              <w:fldChar w:fldCharType="end"/>
            </w:r>
          </w:hyperlink>
        </w:p>
        <w:p w:rsidR="009301D3" w:rsidRPr="009301D3" w:rsidRDefault="008C7499" w:rsidP="009301D3">
          <w:pPr>
            <w:pStyle w:val="21"/>
            <w:spacing w:line="240" w:lineRule="auto"/>
            <w:rPr>
              <w:rFonts w:asciiTheme="minorHAnsi" w:eastAsiaTheme="minorEastAsia" w:hAnsiTheme="minorHAnsi" w:cstheme="minorBidi"/>
              <w:spacing w:val="0"/>
              <w:sz w:val="22"/>
              <w:lang w:eastAsia="ru-RU"/>
            </w:rPr>
          </w:pPr>
          <w:hyperlink w:anchor="_Toc151729593" w:history="1">
            <w:r w:rsidR="009301D3" w:rsidRPr="009301D3">
              <w:rPr>
                <w:rStyle w:val="ae"/>
                <w:bCs/>
              </w:rPr>
              <w:t>Глава 14. Дополнительные градостроительные регламенты в зонах с особыми условиями использования территории</w:t>
            </w:r>
            <w:r w:rsidR="009301D3" w:rsidRPr="009301D3">
              <w:rPr>
                <w:webHidden/>
              </w:rPr>
              <w:tab/>
            </w:r>
            <w:r w:rsidRPr="009301D3">
              <w:rPr>
                <w:webHidden/>
              </w:rPr>
              <w:fldChar w:fldCharType="begin"/>
            </w:r>
            <w:r w:rsidR="009301D3" w:rsidRPr="009301D3">
              <w:rPr>
                <w:webHidden/>
              </w:rPr>
              <w:instrText xml:space="preserve"> PAGEREF _Toc151729593 \h </w:instrText>
            </w:r>
            <w:r w:rsidRPr="009301D3">
              <w:rPr>
                <w:webHidden/>
              </w:rPr>
            </w:r>
            <w:r w:rsidRPr="009301D3">
              <w:rPr>
                <w:webHidden/>
              </w:rPr>
              <w:fldChar w:fldCharType="separate"/>
            </w:r>
            <w:r w:rsidR="00E1094C">
              <w:rPr>
                <w:webHidden/>
              </w:rPr>
              <w:t>127</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z w:val="22"/>
              <w:lang w:eastAsia="ru-RU"/>
            </w:rPr>
          </w:pPr>
          <w:hyperlink w:anchor="_Toc151729594" w:history="1">
            <w:r w:rsidR="009301D3" w:rsidRPr="009301D3">
              <w:rPr>
                <w:rStyle w:val="ae"/>
                <w:spacing w:val="-16"/>
              </w:rPr>
              <w:t>Статья 65.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9301D3" w:rsidRPr="009301D3">
              <w:rPr>
                <w:webHidden/>
              </w:rPr>
              <w:tab/>
            </w:r>
            <w:r w:rsidRPr="009301D3">
              <w:rPr>
                <w:webHidden/>
              </w:rPr>
              <w:fldChar w:fldCharType="begin"/>
            </w:r>
            <w:r w:rsidR="009301D3" w:rsidRPr="009301D3">
              <w:rPr>
                <w:webHidden/>
              </w:rPr>
              <w:instrText xml:space="preserve"> PAGEREF _Toc151729594 \h </w:instrText>
            </w:r>
            <w:r w:rsidRPr="009301D3">
              <w:rPr>
                <w:webHidden/>
              </w:rPr>
            </w:r>
            <w:r w:rsidRPr="009301D3">
              <w:rPr>
                <w:webHidden/>
              </w:rPr>
              <w:fldChar w:fldCharType="separate"/>
            </w:r>
            <w:r w:rsidR="00E1094C">
              <w:rPr>
                <w:webHidden/>
              </w:rPr>
              <w:t>128</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95" w:history="1">
            <w:r w:rsidR="009301D3" w:rsidRPr="009301D3">
              <w:rPr>
                <w:rStyle w:val="ae"/>
                <w:spacing w:val="-10"/>
              </w:rPr>
              <w:t>Статья 66.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9301D3" w:rsidRPr="009301D3">
              <w:rPr>
                <w:webHidden/>
              </w:rPr>
              <w:tab/>
            </w:r>
            <w:r w:rsidRPr="009301D3">
              <w:rPr>
                <w:webHidden/>
              </w:rPr>
              <w:fldChar w:fldCharType="begin"/>
            </w:r>
            <w:r w:rsidR="009301D3" w:rsidRPr="009301D3">
              <w:rPr>
                <w:webHidden/>
              </w:rPr>
              <w:instrText xml:space="preserve"> PAGEREF _Toc151729595 \h </w:instrText>
            </w:r>
            <w:r w:rsidRPr="009301D3">
              <w:rPr>
                <w:webHidden/>
              </w:rPr>
            </w:r>
            <w:r w:rsidRPr="009301D3">
              <w:rPr>
                <w:webHidden/>
              </w:rPr>
              <w:fldChar w:fldCharType="separate"/>
            </w:r>
            <w:r w:rsidR="00E1094C">
              <w:rPr>
                <w:webHidden/>
              </w:rPr>
              <w:t>130</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z w:val="22"/>
              <w:lang w:eastAsia="ru-RU"/>
            </w:rPr>
          </w:pPr>
          <w:hyperlink w:anchor="_Toc151729596" w:history="1">
            <w:r w:rsidR="009301D3" w:rsidRPr="009301D3">
              <w:rPr>
                <w:rStyle w:val="ae"/>
              </w:rPr>
              <w:t>Статья 67.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9301D3" w:rsidRPr="009301D3">
              <w:rPr>
                <w:webHidden/>
              </w:rPr>
              <w:tab/>
            </w:r>
            <w:r w:rsidRPr="009301D3">
              <w:rPr>
                <w:webHidden/>
              </w:rPr>
              <w:fldChar w:fldCharType="begin"/>
            </w:r>
            <w:r w:rsidR="009301D3" w:rsidRPr="009301D3">
              <w:rPr>
                <w:webHidden/>
              </w:rPr>
              <w:instrText xml:space="preserve"> PAGEREF _Toc151729596 \h </w:instrText>
            </w:r>
            <w:r w:rsidRPr="009301D3">
              <w:rPr>
                <w:webHidden/>
              </w:rPr>
            </w:r>
            <w:r w:rsidRPr="009301D3">
              <w:rPr>
                <w:webHidden/>
              </w:rPr>
              <w:fldChar w:fldCharType="separate"/>
            </w:r>
            <w:r w:rsidR="00E1094C">
              <w:rPr>
                <w:webHidden/>
              </w:rPr>
              <w:t>132</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97" w:history="1">
            <w:r w:rsidR="009301D3" w:rsidRPr="009301D3">
              <w:rPr>
                <w:rStyle w:val="ae"/>
                <w:spacing w:val="-10"/>
              </w:rPr>
              <w:t>Статья 68.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9301D3" w:rsidRPr="009301D3">
              <w:rPr>
                <w:webHidden/>
              </w:rPr>
              <w:tab/>
            </w:r>
            <w:r w:rsidRPr="009301D3">
              <w:rPr>
                <w:webHidden/>
              </w:rPr>
              <w:fldChar w:fldCharType="begin"/>
            </w:r>
            <w:r w:rsidR="009301D3" w:rsidRPr="009301D3">
              <w:rPr>
                <w:webHidden/>
              </w:rPr>
              <w:instrText xml:space="preserve"> PAGEREF _Toc151729597 \h </w:instrText>
            </w:r>
            <w:r w:rsidRPr="009301D3">
              <w:rPr>
                <w:webHidden/>
              </w:rPr>
            </w:r>
            <w:r w:rsidRPr="009301D3">
              <w:rPr>
                <w:webHidden/>
              </w:rPr>
              <w:fldChar w:fldCharType="separate"/>
            </w:r>
            <w:r w:rsidR="00E1094C">
              <w:rPr>
                <w:webHidden/>
              </w:rPr>
              <w:t>134</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98" w:history="1">
            <w:r w:rsidR="009301D3" w:rsidRPr="009301D3">
              <w:rPr>
                <w:rStyle w:val="ae"/>
                <w:spacing w:val="-10"/>
              </w:rPr>
              <w:t>Статья 69. Ограничения использования земельных участков и объектов капитального строительства на территории</w:t>
            </w:r>
            <w:r w:rsidR="009301D3" w:rsidRPr="009301D3">
              <w:rPr>
                <w:rStyle w:val="ae"/>
                <w:spacing w:val="-10"/>
                <w:shd w:val="clear" w:color="auto" w:fill="FFFFFF"/>
              </w:rPr>
              <w:t xml:space="preserve"> охранных зон линий и сооружений связи</w:t>
            </w:r>
            <w:r w:rsidR="009301D3" w:rsidRPr="009301D3">
              <w:rPr>
                <w:webHidden/>
              </w:rPr>
              <w:tab/>
            </w:r>
            <w:r w:rsidRPr="009301D3">
              <w:rPr>
                <w:webHidden/>
              </w:rPr>
              <w:fldChar w:fldCharType="begin"/>
            </w:r>
            <w:r w:rsidR="009301D3" w:rsidRPr="009301D3">
              <w:rPr>
                <w:webHidden/>
              </w:rPr>
              <w:instrText xml:space="preserve"> PAGEREF _Toc151729598 \h </w:instrText>
            </w:r>
            <w:r w:rsidRPr="009301D3">
              <w:rPr>
                <w:webHidden/>
              </w:rPr>
            </w:r>
            <w:r w:rsidRPr="009301D3">
              <w:rPr>
                <w:webHidden/>
              </w:rPr>
              <w:fldChar w:fldCharType="separate"/>
            </w:r>
            <w:r w:rsidR="00E1094C">
              <w:rPr>
                <w:webHidden/>
              </w:rPr>
              <w:t>140</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599" w:history="1">
            <w:r w:rsidR="009301D3" w:rsidRPr="009301D3">
              <w:rPr>
                <w:rStyle w:val="ae"/>
              </w:rPr>
              <w:t>Статья 70. Санитарно-защитная полоса водоводов</w:t>
            </w:r>
            <w:r w:rsidR="009301D3" w:rsidRPr="009301D3">
              <w:rPr>
                <w:webHidden/>
              </w:rPr>
              <w:tab/>
            </w:r>
            <w:r w:rsidRPr="009301D3">
              <w:rPr>
                <w:webHidden/>
              </w:rPr>
              <w:fldChar w:fldCharType="begin"/>
            </w:r>
            <w:r w:rsidR="009301D3" w:rsidRPr="009301D3">
              <w:rPr>
                <w:webHidden/>
              </w:rPr>
              <w:instrText xml:space="preserve"> PAGEREF _Toc151729599 \h </w:instrText>
            </w:r>
            <w:r w:rsidRPr="009301D3">
              <w:rPr>
                <w:webHidden/>
              </w:rPr>
            </w:r>
            <w:r w:rsidRPr="009301D3">
              <w:rPr>
                <w:webHidden/>
              </w:rPr>
              <w:fldChar w:fldCharType="separate"/>
            </w:r>
            <w:r w:rsidR="00E1094C">
              <w:rPr>
                <w:webHidden/>
              </w:rPr>
              <w:t>140</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600" w:history="1">
            <w:r w:rsidR="009301D3" w:rsidRPr="009301D3">
              <w:rPr>
                <w:rStyle w:val="ae"/>
                <w:spacing w:val="-10"/>
              </w:rPr>
              <w:t>Статья 71.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9301D3" w:rsidRPr="009301D3">
              <w:rPr>
                <w:webHidden/>
              </w:rPr>
              <w:tab/>
            </w:r>
            <w:r w:rsidRPr="009301D3">
              <w:rPr>
                <w:webHidden/>
              </w:rPr>
              <w:fldChar w:fldCharType="begin"/>
            </w:r>
            <w:r w:rsidR="009301D3" w:rsidRPr="009301D3">
              <w:rPr>
                <w:webHidden/>
              </w:rPr>
              <w:instrText xml:space="preserve"> PAGEREF _Toc151729600 \h </w:instrText>
            </w:r>
            <w:r w:rsidRPr="009301D3">
              <w:rPr>
                <w:webHidden/>
              </w:rPr>
            </w:r>
            <w:r w:rsidRPr="009301D3">
              <w:rPr>
                <w:webHidden/>
              </w:rPr>
              <w:fldChar w:fldCharType="separate"/>
            </w:r>
            <w:r w:rsidR="00E1094C">
              <w:rPr>
                <w:webHidden/>
              </w:rPr>
              <w:t>141</w:t>
            </w:r>
            <w:r w:rsidRPr="009301D3">
              <w:rPr>
                <w:webHidden/>
              </w:rPr>
              <w:fldChar w:fldCharType="end"/>
            </w:r>
          </w:hyperlink>
        </w:p>
        <w:p w:rsidR="009301D3" w:rsidRPr="009301D3" w:rsidRDefault="008C7499" w:rsidP="009301D3">
          <w:pPr>
            <w:pStyle w:val="31"/>
            <w:rPr>
              <w:rFonts w:asciiTheme="minorHAnsi" w:eastAsiaTheme="minorEastAsia" w:hAnsiTheme="minorHAnsi" w:cstheme="minorBidi"/>
              <w:spacing w:val="0"/>
              <w:sz w:val="22"/>
              <w:lang w:eastAsia="ru-RU"/>
            </w:rPr>
          </w:pPr>
          <w:hyperlink w:anchor="_Toc151729601" w:history="1">
            <w:r w:rsidR="009301D3" w:rsidRPr="009301D3">
              <w:rPr>
                <w:rStyle w:val="ae"/>
                <w:spacing w:val="-10"/>
              </w:rPr>
              <w:t>Статья 72.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9301D3" w:rsidRPr="009301D3">
              <w:rPr>
                <w:webHidden/>
              </w:rPr>
              <w:tab/>
            </w:r>
            <w:r w:rsidRPr="009301D3">
              <w:rPr>
                <w:webHidden/>
              </w:rPr>
              <w:fldChar w:fldCharType="begin"/>
            </w:r>
            <w:r w:rsidR="009301D3" w:rsidRPr="009301D3">
              <w:rPr>
                <w:webHidden/>
              </w:rPr>
              <w:instrText xml:space="preserve"> PAGEREF _Toc151729601 \h </w:instrText>
            </w:r>
            <w:r w:rsidRPr="009301D3">
              <w:rPr>
                <w:webHidden/>
              </w:rPr>
            </w:r>
            <w:r w:rsidRPr="009301D3">
              <w:rPr>
                <w:webHidden/>
              </w:rPr>
              <w:fldChar w:fldCharType="separate"/>
            </w:r>
            <w:r w:rsidR="00E1094C">
              <w:rPr>
                <w:webHidden/>
              </w:rPr>
              <w:t>146</w:t>
            </w:r>
            <w:r w:rsidRPr="009301D3">
              <w:rPr>
                <w:webHidden/>
              </w:rPr>
              <w:fldChar w:fldCharType="end"/>
            </w:r>
          </w:hyperlink>
        </w:p>
        <w:p w:rsidR="009301D3" w:rsidRDefault="008C7499" w:rsidP="009301D3">
          <w:pPr>
            <w:pStyle w:val="31"/>
            <w:rPr>
              <w:rFonts w:asciiTheme="minorHAnsi" w:eastAsiaTheme="minorEastAsia" w:hAnsiTheme="minorHAnsi" w:cstheme="minorBidi"/>
              <w:spacing w:val="0"/>
              <w:sz w:val="22"/>
              <w:lang w:eastAsia="ru-RU"/>
            </w:rPr>
          </w:pPr>
          <w:hyperlink w:anchor="_Toc151729602" w:history="1">
            <w:r w:rsidR="009301D3" w:rsidRPr="009301D3">
              <w:rPr>
                <w:rStyle w:val="ae"/>
              </w:rPr>
              <w:t>Приложение 1</w:t>
            </w:r>
            <w:r w:rsidR="009301D3" w:rsidRPr="009301D3">
              <w:rPr>
                <w:webHidden/>
              </w:rPr>
              <w:tab/>
            </w:r>
            <w:r w:rsidRPr="009301D3">
              <w:rPr>
                <w:webHidden/>
              </w:rPr>
              <w:fldChar w:fldCharType="begin"/>
            </w:r>
            <w:r w:rsidR="009301D3" w:rsidRPr="009301D3">
              <w:rPr>
                <w:webHidden/>
              </w:rPr>
              <w:instrText xml:space="preserve"> PAGEREF _Toc151729602 \h </w:instrText>
            </w:r>
            <w:r w:rsidRPr="009301D3">
              <w:rPr>
                <w:webHidden/>
              </w:rPr>
            </w:r>
            <w:r w:rsidRPr="009301D3">
              <w:rPr>
                <w:webHidden/>
              </w:rPr>
              <w:fldChar w:fldCharType="separate"/>
            </w:r>
            <w:r w:rsidR="00E1094C">
              <w:rPr>
                <w:webHidden/>
              </w:rPr>
              <w:t>147</w:t>
            </w:r>
            <w:r w:rsidRPr="009301D3">
              <w:rPr>
                <w:webHidden/>
              </w:rPr>
              <w:fldChar w:fldCharType="end"/>
            </w:r>
          </w:hyperlink>
        </w:p>
        <w:p w:rsidR="008C471F" w:rsidRPr="00365154" w:rsidRDefault="008C7499" w:rsidP="00365154">
          <w:pPr>
            <w:tabs>
              <w:tab w:val="right" w:leader="dot" w:pos="10205"/>
            </w:tabs>
            <w:spacing w:line="240" w:lineRule="auto"/>
            <w:rPr>
              <w:spacing w:val="-10"/>
            </w:rPr>
          </w:pPr>
          <w:r w:rsidRPr="00365154">
            <w:rPr>
              <w:spacing w:val="-10"/>
            </w:rPr>
            <w:fldChar w:fldCharType="end"/>
          </w:r>
        </w:p>
      </w:sdtContent>
    </w:sdt>
    <w:p w:rsidR="00101E29" w:rsidRPr="0012474E" w:rsidRDefault="00101E29" w:rsidP="008C471F">
      <w:pPr>
        <w:tabs>
          <w:tab w:val="right" w:leader="dot" w:pos="10205"/>
        </w:tabs>
        <w:rPr>
          <w:color w:val="000000" w:themeColor="text1"/>
          <w:spacing w:val="-10"/>
          <w:sz w:val="28"/>
          <w:szCs w:val="28"/>
        </w:rPr>
      </w:pPr>
    </w:p>
    <w:p w:rsidR="001F67F8"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941683" w:rsidP="00101E29">
      <w:pPr>
        <w:pStyle w:val="Style5"/>
        <w:widowControl/>
        <w:spacing w:line="240" w:lineRule="auto"/>
        <w:ind w:firstLine="0"/>
        <w:jc w:val="center"/>
        <w:rPr>
          <w:rStyle w:val="FontStyle14"/>
          <w:sz w:val="28"/>
          <w:szCs w:val="28"/>
        </w:rPr>
      </w:pPr>
      <w:r>
        <w:rPr>
          <w:rStyle w:val="FontStyle14"/>
          <w:sz w:val="28"/>
          <w:szCs w:val="28"/>
        </w:rPr>
        <w:t>ЕКАТЕРИНОВСКОГО</w:t>
      </w:r>
      <w:r w:rsidR="00101E29" w:rsidRPr="00605683">
        <w:rPr>
          <w:rStyle w:val="FontStyle14"/>
          <w:sz w:val="28"/>
          <w:szCs w:val="28"/>
        </w:rPr>
        <w:t>МУНИЦИПАЛЬНОГО ОБРАЗОВАНИЯ</w:t>
      </w: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941683">
        <w:rPr>
          <w:rStyle w:val="FontStyle22"/>
          <w:sz w:val="28"/>
          <w:szCs w:val="28"/>
        </w:rPr>
        <w:t>Екатериновского</w:t>
      </w:r>
      <w:r w:rsidR="00252F9E">
        <w:rPr>
          <w:rStyle w:val="FontStyle22"/>
          <w:sz w:val="28"/>
          <w:szCs w:val="28"/>
        </w:rPr>
        <w:t xml:space="preserve"> </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w:t>
      </w:r>
      <w:r w:rsidR="00252F9E">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941683">
        <w:rPr>
          <w:rStyle w:val="FontStyle22"/>
          <w:sz w:val="28"/>
          <w:szCs w:val="28"/>
        </w:rPr>
        <w:t>Екатериновского</w:t>
      </w:r>
      <w:r w:rsidR="00252F9E">
        <w:rPr>
          <w:rStyle w:val="FontStyle22"/>
          <w:sz w:val="28"/>
          <w:szCs w:val="28"/>
        </w:rPr>
        <w:t xml:space="preserve"> </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252F9E">
        <w:rPr>
          <w:rStyle w:val="FontStyle22"/>
          <w:sz w:val="28"/>
          <w:szCs w:val="28"/>
        </w:rPr>
        <w:t xml:space="preserve"> </w:t>
      </w:r>
      <w:r w:rsidRPr="00605683">
        <w:rPr>
          <w:rStyle w:val="FontStyle22"/>
          <w:sz w:val="28"/>
          <w:szCs w:val="28"/>
        </w:rPr>
        <w:t xml:space="preserve">развития </w:t>
      </w:r>
      <w:r w:rsidR="00941683">
        <w:rPr>
          <w:rStyle w:val="FontStyle22"/>
          <w:sz w:val="28"/>
          <w:szCs w:val="28"/>
        </w:rPr>
        <w:t>Екатериновского</w:t>
      </w:r>
      <w:r w:rsidRPr="00605683">
        <w:rPr>
          <w:rStyle w:val="FontStyle22"/>
          <w:sz w:val="28"/>
          <w:szCs w:val="28"/>
        </w:rPr>
        <w:t xml:space="preserve"> муниципального образования, охраны его культурного наследия, окружающей среды и</w:t>
      </w:r>
      <w:r w:rsidR="00252F9E">
        <w:rPr>
          <w:rStyle w:val="FontStyle22"/>
          <w:sz w:val="28"/>
          <w:szCs w:val="28"/>
        </w:rPr>
        <w:t xml:space="preserve"> </w:t>
      </w:r>
      <w:r w:rsidRPr="00605683">
        <w:rPr>
          <w:rStyle w:val="FontStyle22"/>
          <w:sz w:val="28"/>
          <w:szCs w:val="28"/>
        </w:rPr>
        <w:t>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234648">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51729513"/>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6"/>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27435882"/>
      <w:bookmarkStart w:id="9" w:name="_Toc151729514"/>
      <w:bookmarkStart w:id="10" w:name="_Toc78352657"/>
      <w:r w:rsidRPr="00586E7C">
        <w:rPr>
          <w:bCs/>
          <w:color w:val="000000" w:themeColor="text1"/>
          <w:spacing w:val="-10"/>
        </w:rPr>
        <w:t>Глава 1. О</w:t>
      </w:r>
      <w:bookmarkEnd w:id="7"/>
      <w:r w:rsidRPr="00586E7C">
        <w:rPr>
          <w:bCs/>
          <w:color w:val="000000" w:themeColor="text1"/>
          <w:spacing w:val="-10"/>
        </w:rPr>
        <w:t>бщие положения. Основные понятия и термины</w:t>
      </w:r>
      <w:bookmarkEnd w:id="8"/>
      <w:bookmarkEnd w:id="9"/>
    </w:p>
    <w:p w:rsidR="00234648" w:rsidRDefault="00234648" w:rsidP="00234648">
      <w:pPr>
        <w:pStyle w:val="afa"/>
        <w:tabs>
          <w:tab w:val="left" w:pos="1134"/>
          <w:tab w:val="left" w:pos="1701"/>
        </w:tabs>
        <w:spacing w:after="0" w:line="240" w:lineRule="auto"/>
        <w:ind w:firstLine="709"/>
        <w:jc w:val="both"/>
        <w:rPr>
          <w:bCs/>
          <w:color w:val="000000" w:themeColor="text1"/>
          <w:spacing w:val="-10"/>
        </w:rPr>
      </w:pPr>
    </w:p>
    <w:p w:rsidR="00C76FA9" w:rsidRDefault="00C76FA9" w:rsidP="007A4983">
      <w:pPr>
        <w:pStyle w:val="afa"/>
        <w:tabs>
          <w:tab w:val="left" w:pos="1134"/>
          <w:tab w:val="left" w:pos="1701"/>
        </w:tabs>
        <w:spacing w:after="0" w:line="240" w:lineRule="auto"/>
        <w:ind w:firstLine="709"/>
        <w:jc w:val="both"/>
        <w:outlineLvl w:val="2"/>
        <w:rPr>
          <w:szCs w:val="24"/>
          <w:lang w:eastAsia="ar-SA"/>
        </w:rPr>
      </w:pPr>
      <w:bookmarkStart w:id="11" w:name="_Toc151729515"/>
      <w:r w:rsidRPr="007A279C">
        <w:rPr>
          <w:bCs/>
          <w:color w:val="auto"/>
          <w:spacing w:val="-10"/>
        </w:rPr>
        <w:t>Статья 1.</w:t>
      </w:r>
      <w:r w:rsidRPr="00A96DEF">
        <w:rPr>
          <w:szCs w:val="24"/>
          <w:lang w:eastAsia="ar-SA"/>
        </w:rPr>
        <w:t xml:space="preserve">Назначение и </w:t>
      </w:r>
      <w:r w:rsidR="000A27EE">
        <w:rPr>
          <w:szCs w:val="24"/>
          <w:lang w:eastAsia="ar-SA"/>
        </w:rPr>
        <w:t>цели разработки</w:t>
      </w:r>
      <w:r w:rsidRPr="00A96DEF">
        <w:rPr>
          <w:szCs w:val="24"/>
          <w:lang w:eastAsia="ar-SA"/>
        </w:rPr>
        <w:t xml:space="preserve"> Правил</w:t>
      </w:r>
      <w:bookmarkEnd w:id="11"/>
    </w:p>
    <w:p w:rsidR="004705D8" w:rsidRPr="00170E03" w:rsidRDefault="004705D8" w:rsidP="00365154">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941683">
        <w:rPr>
          <w:bCs/>
          <w:sz w:val="28"/>
          <w:szCs w:val="28"/>
        </w:rPr>
        <w:t>Екатериновского</w:t>
      </w:r>
      <w:r w:rsidRPr="00170E03">
        <w:rPr>
          <w:bCs/>
          <w:sz w:val="28"/>
          <w:szCs w:val="28"/>
        </w:rPr>
        <w:t xml:space="preserve"> муниципального образования, порядок осуществления градостроитель</w:t>
      </w:r>
      <w:r w:rsidR="00CC1524">
        <w:rPr>
          <w:bCs/>
          <w:sz w:val="28"/>
          <w:szCs w:val="28"/>
        </w:rPr>
        <w:t xml:space="preserve">ной деятельности на территории </w:t>
      </w:r>
      <w:r w:rsidR="00941683">
        <w:rPr>
          <w:bCs/>
          <w:sz w:val="28"/>
          <w:szCs w:val="28"/>
        </w:rPr>
        <w:t>Екатериновского</w:t>
      </w:r>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D669E6">
      <w:pPr>
        <w:pStyle w:val="aa"/>
        <w:numPr>
          <w:ilvl w:val="0"/>
          <w:numId w:val="133"/>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D669E6">
      <w:pPr>
        <w:pStyle w:val="aa"/>
        <w:numPr>
          <w:ilvl w:val="0"/>
          <w:numId w:val="133"/>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D669E6">
      <w:pPr>
        <w:pStyle w:val="aa"/>
        <w:numPr>
          <w:ilvl w:val="0"/>
          <w:numId w:val="133"/>
        </w:numPr>
        <w:tabs>
          <w:tab w:val="left" w:pos="1134"/>
        </w:tabs>
        <w:spacing w:line="240" w:lineRule="auto"/>
        <w:ind w:left="0" w:firstLine="709"/>
        <w:rPr>
          <w:bCs/>
          <w:sz w:val="28"/>
          <w:szCs w:val="28"/>
        </w:rPr>
      </w:pPr>
      <w:r w:rsidRPr="008252A7">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0A27EE" w:rsidRDefault="004705D8" w:rsidP="00D669E6">
      <w:pPr>
        <w:pStyle w:val="aa"/>
        <w:numPr>
          <w:ilvl w:val="0"/>
          <w:numId w:val="133"/>
        </w:numPr>
        <w:tabs>
          <w:tab w:val="left" w:pos="1134"/>
        </w:tabs>
        <w:spacing w:line="240" w:lineRule="auto"/>
        <w:ind w:left="0" w:firstLine="709"/>
        <w:rPr>
          <w:bCs/>
          <w:sz w:val="28"/>
          <w:szCs w:val="28"/>
        </w:rPr>
      </w:pPr>
      <w:r w:rsidRPr="008252A7">
        <w:rPr>
          <w:bCs/>
          <w:sz w:val="28"/>
          <w:szCs w:val="28"/>
        </w:rPr>
        <w:lastRenderedPageBreak/>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2" w:name="_Toc151729516"/>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0"/>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2"/>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bookmarkStart w:id="13"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w:t>
      </w:r>
      <w:r w:rsidRPr="00605683">
        <w:rPr>
          <w:color w:val="000000"/>
          <w:sz w:val="28"/>
          <w:szCs w:val="28"/>
          <w:shd w:val="clear" w:color="auto" w:fill="FFFFFF"/>
        </w:rPr>
        <w:lastRenderedPageBreak/>
        <w:t>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w:t>
      </w:r>
      <w:r w:rsidRPr="00605683">
        <w:rPr>
          <w:sz w:val="28"/>
          <w:szCs w:val="28"/>
        </w:rPr>
        <w:lastRenderedPageBreak/>
        <w:t xml:space="preserve">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235041"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235041"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sidR="00EC220B">
        <w:rPr>
          <w:rFonts w:eastAsiaTheme="minorHAnsi"/>
          <w:sz w:val="28"/>
          <w:szCs w:val="28"/>
          <w:lang w:eastAsia="en-US"/>
        </w:rPr>
        <w:t xml:space="preserve"> </w:t>
      </w:r>
      <w:r w:rsidRPr="00605683">
        <w:rPr>
          <w:rFonts w:eastAsiaTheme="minorHAnsi"/>
          <w:sz w:val="28"/>
          <w:szCs w:val="28"/>
          <w:lang w:eastAsia="en-US"/>
        </w:rPr>
        <w:t>законодательством</w:t>
      </w:r>
      <w:r w:rsidR="00EC220B">
        <w:rPr>
          <w:rFonts w:eastAsiaTheme="minorHAnsi"/>
          <w:sz w:val="28"/>
          <w:szCs w:val="28"/>
          <w:lang w:eastAsia="en-US"/>
        </w:rPr>
        <w:t xml:space="preserve"> </w:t>
      </w:r>
      <w:r w:rsidRPr="00605683">
        <w:rPr>
          <w:rFonts w:eastAsiaTheme="minorHAnsi"/>
          <w:sz w:val="28"/>
          <w:szCs w:val="28"/>
          <w:lang w:eastAsia="en-US"/>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235041" w:rsidRPr="00605683">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235041"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235041"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lastRenderedPageBreak/>
        <w:t>линии градостроительного регулирования</w:t>
      </w:r>
      <w:r w:rsidR="00235041"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235041"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235041"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235041"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00EC220B">
        <w:rPr>
          <w:color w:val="000000" w:themeColor="text1"/>
          <w:sz w:val="28"/>
          <w:szCs w:val="28"/>
          <w:lang w:eastAsia="ar-SA" w:bidi="en-US"/>
        </w:rPr>
        <w:t xml:space="preserve">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 xml:space="preserve">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w:t>
      </w:r>
      <w:r w:rsidRPr="00605683">
        <w:rPr>
          <w:rFonts w:eastAsiaTheme="minorHAnsi"/>
          <w:bCs/>
          <w:sz w:val="28"/>
          <w:szCs w:val="28"/>
          <w:lang w:eastAsia="en-US"/>
        </w:rPr>
        <w:lastRenderedPageBreak/>
        <w:t>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235041"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w:t>
      </w:r>
      <w:r w:rsidRPr="00605683">
        <w:rPr>
          <w:color w:val="000000" w:themeColor="text1"/>
          <w:sz w:val="28"/>
          <w:szCs w:val="28"/>
          <w:shd w:val="clear" w:color="auto" w:fill="FFFFFF"/>
          <w:lang w:eastAsia="ar-SA" w:bidi="en-US"/>
        </w:rPr>
        <w:lastRenderedPageBreak/>
        <w:t>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235041" w:rsidRPr="00605683">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косметический </w:t>
      </w:r>
      <w:r w:rsidR="00235041" w:rsidRPr="00605683">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lastRenderedPageBreak/>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235041"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235041"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4" w:name="_Toc151729517"/>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3"/>
      <w:bookmarkEnd w:id="14"/>
    </w:p>
    <w:p w:rsidR="000C74C5" w:rsidRPr="00605683" w:rsidRDefault="000C74C5" w:rsidP="00D669E6">
      <w:pPr>
        <w:pStyle w:val="ac"/>
        <w:numPr>
          <w:ilvl w:val="0"/>
          <w:numId w:val="14"/>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941683">
        <w:rPr>
          <w:sz w:val="28"/>
          <w:szCs w:val="28"/>
          <w:lang w:val="ru-RU"/>
        </w:rPr>
        <w:t>Екатериновского</w:t>
      </w:r>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w:t>
      </w:r>
      <w:r w:rsidRPr="00605683">
        <w:rPr>
          <w:sz w:val="28"/>
          <w:szCs w:val="28"/>
          <w:lang w:val="ru-RU"/>
        </w:rPr>
        <w:lastRenderedPageBreak/>
        <w:t xml:space="preserve">зонировании </w:t>
      </w:r>
      <w:r w:rsidR="00BF1EDD">
        <w:rPr>
          <w:sz w:val="28"/>
          <w:szCs w:val="28"/>
          <w:lang w:val="ru-RU"/>
        </w:rPr>
        <w:t>-</w:t>
      </w:r>
      <w:r w:rsidRPr="00605683">
        <w:rPr>
          <w:sz w:val="28"/>
          <w:szCs w:val="28"/>
          <w:lang w:val="ru-RU"/>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D669E6">
      <w:pPr>
        <w:pStyle w:val="ac"/>
        <w:numPr>
          <w:ilvl w:val="0"/>
          <w:numId w:val="67"/>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941683">
        <w:rPr>
          <w:sz w:val="28"/>
          <w:szCs w:val="28"/>
          <w:lang w:val="ru-RU"/>
        </w:rPr>
        <w:t>Екатериновского</w:t>
      </w:r>
      <w:r w:rsidRPr="00605683">
        <w:rPr>
          <w:sz w:val="28"/>
          <w:szCs w:val="28"/>
          <w:lang w:val="ru-RU"/>
        </w:rPr>
        <w:t xml:space="preserve"> 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w:t>
      </w:r>
      <w:r w:rsidR="00871803">
        <w:rPr>
          <w:sz w:val="28"/>
          <w:szCs w:val="28"/>
          <w:lang w:val="ru-RU"/>
        </w:rPr>
        <w:t xml:space="preserve"> генерального плана Екатериновского муниципального образования,</w:t>
      </w:r>
      <w:r w:rsidR="007754A1">
        <w:rPr>
          <w:sz w:val="28"/>
          <w:szCs w:val="28"/>
          <w:lang w:val="ru-RU"/>
        </w:rPr>
        <w:t xml:space="preserve"> котор</w:t>
      </w:r>
      <w:r w:rsidR="00871803">
        <w:rPr>
          <w:sz w:val="28"/>
          <w:szCs w:val="28"/>
          <w:lang w:val="ru-RU"/>
        </w:rPr>
        <w:t>ые</w:t>
      </w:r>
      <w:r w:rsidRPr="00605683">
        <w:rPr>
          <w:sz w:val="28"/>
          <w:szCs w:val="28"/>
          <w:lang w:val="ru-RU"/>
        </w:rPr>
        <w:t xml:space="preserve"> явля</w:t>
      </w:r>
      <w:r w:rsidR="00871803">
        <w:rPr>
          <w:sz w:val="28"/>
          <w:szCs w:val="28"/>
          <w:lang w:val="ru-RU"/>
        </w:rPr>
        <w:t>ю</w:t>
      </w:r>
      <w:r w:rsidRPr="00605683">
        <w:rPr>
          <w:sz w:val="28"/>
          <w:szCs w:val="28"/>
          <w:lang w:val="ru-RU"/>
        </w:rPr>
        <w:t>тся основным</w:t>
      </w:r>
      <w:r w:rsidR="00871803">
        <w:rPr>
          <w:sz w:val="28"/>
          <w:szCs w:val="28"/>
          <w:lang w:val="ru-RU"/>
        </w:rPr>
        <w:t>и</w:t>
      </w:r>
      <w:r w:rsidRPr="00605683">
        <w:rPr>
          <w:sz w:val="28"/>
          <w:szCs w:val="28"/>
          <w:lang w:val="ru-RU"/>
        </w:rPr>
        <w:t xml:space="preserve"> документ</w:t>
      </w:r>
      <w:r w:rsidR="00871803">
        <w:rPr>
          <w:sz w:val="28"/>
          <w:szCs w:val="28"/>
          <w:lang w:val="ru-RU"/>
        </w:rPr>
        <w:t>а</w:t>
      </w:r>
      <w:r w:rsidR="007754A1">
        <w:rPr>
          <w:sz w:val="28"/>
          <w:szCs w:val="28"/>
          <w:lang w:val="ru-RU"/>
        </w:rPr>
        <w:t>м</w:t>
      </w:r>
      <w:r w:rsidR="00871803">
        <w:rPr>
          <w:sz w:val="28"/>
          <w:szCs w:val="28"/>
          <w:lang w:val="ru-RU"/>
        </w:rPr>
        <w:t>и</w:t>
      </w:r>
      <w:r w:rsidRPr="00605683">
        <w:rPr>
          <w:sz w:val="28"/>
          <w:szCs w:val="28"/>
          <w:lang w:val="ru-RU"/>
        </w:rPr>
        <w:t>, определяющим</w:t>
      </w:r>
      <w:r w:rsidR="00871803">
        <w:rPr>
          <w:sz w:val="28"/>
          <w:szCs w:val="28"/>
          <w:lang w:val="ru-RU"/>
        </w:rPr>
        <w:t>и</w:t>
      </w:r>
      <w:r w:rsidRPr="00605683">
        <w:rPr>
          <w:sz w:val="28"/>
          <w:szCs w:val="28"/>
          <w:lang w:val="ru-RU"/>
        </w:rPr>
        <w:t xml:space="preserve">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941683">
        <w:rPr>
          <w:sz w:val="28"/>
          <w:szCs w:val="28"/>
          <w:lang w:val="ru-RU"/>
        </w:rPr>
        <w:t>Екатериновского</w:t>
      </w:r>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941683">
        <w:rPr>
          <w:sz w:val="28"/>
          <w:szCs w:val="28"/>
          <w:lang w:val="ru-RU"/>
        </w:rPr>
        <w:t>Екатериновского</w:t>
      </w:r>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D669E6">
      <w:pPr>
        <w:pStyle w:val="ac"/>
        <w:numPr>
          <w:ilvl w:val="0"/>
          <w:numId w:val="14"/>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941683">
        <w:rPr>
          <w:sz w:val="28"/>
          <w:szCs w:val="28"/>
          <w:lang w:val="ru-RU"/>
        </w:rPr>
        <w:t>Екатериновского</w:t>
      </w:r>
      <w:r w:rsidRPr="007754A1">
        <w:rPr>
          <w:sz w:val="28"/>
          <w:szCs w:val="28"/>
          <w:lang w:val="ru-RU"/>
        </w:rPr>
        <w:t xml:space="preserve"> муниципального образования. </w:t>
      </w:r>
    </w:p>
    <w:p w:rsidR="000C74C5" w:rsidRPr="007754A1" w:rsidRDefault="000C74C5" w:rsidP="00D669E6">
      <w:pPr>
        <w:pStyle w:val="ac"/>
        <w:numPr>
          <w:ilvl w:val="0"/>
          <w:numId w:val="14"/>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D669E6">
      <w:pPr>
        <w:pStyle w:val="ac"/>
        <w:numPr>
          <w:ilvl w:val="0"/>
          <w:numId w:val="72"/>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941683">
        <w:rPr>
          <w:sz w:val="28"/>
          <w:szCs w:val="28"/>
          <w:lang w:val="ru-RU"/>
        </w:rPr>
        <w:t>Екатериновского</w:t>
      </w:r>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D669E6">
      <w:pPr>
        <w:pStyle w:val="ac"/>
        <w:numPr>
          <w:ilvl w:val="0"/>
          <w:numId w:val="72"/>
        </w:numPr>
        <w:tabs>
          <w:tab w:val="left" w:pos="1134"/>
        </w:tabs>
        <w:ind w:left="0" w:firstLine="709"/>
        <w:rPr>
          <w:sz w:val="28"/>
          <w:szCs w:val="28"/>
          <w:lang w:val="ru-RU"/>
        </w:rPr>
      </w:pPr>
      <w:r w:rsidRPr="00605683">
        <w:rPr>
          <w:sz w:val="28"/>
          <w:szCs w:val="28"/>
          <w:lang w:val="ru-RU"/>
        </w:rPr>
        <w:t xml:space="preserve">разделению территории </w:t>
      </w:r>
      <w:r w:rsidR="004509EA">
        <w:rPr>
          <w:sz w:val="28"/>
          <w:szCs w:val="28"/>
          <w:lang w:val="ru-RU"/>
        </w:rPr>
        <w:t>городского</w:t>
      </w:r>
      <w:r w:rsidRPr="00605683">
        <w:rPr>
          <w:sz w:val="28"/>
          <w:szCs w:val="28"/>
          <w:lang w:val="ru-RU"/>
        </w:rPr>
        <w:t xml:space="preserve">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w:t>
      </w:r>
      <w:r w:rsidR="004509EA">
        <w:rPr>
          <w:sz w:val="28"/>
          <w:szCs w:val="28"/>
          <w:lang w:val="ru-RU"/>
        </w:rPr>
        <w:t>городского</w:t>
      </w:r>
      <w:r w:rsidRPr="00605683">
        <w:rPr>
          <w:sz w:val="28"/>
          <w:szCs w:val="28"/>
          <w:lang w:val="ru-RU"/>
        </w:rPr>
        <w:t xml:space="preserve"> поселения, ее дальнейшего строительного освоения и преобразования;</w:t>
      </w:r>
    </w:p>
    <w:p w:rsidR="000C74C5" w:rsidRPr="00605683" w:rsidRDefault="000C74C5" w:rsidP="00D669E6">
      <w:pPr>
        <w:pStyle w:val="ac"/>
        <w:numPr>
          <w:ilvl w:val="0"/>
          <w:numId w:val="72"/>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D669E6">
      <w:pPr>
        <w:pStyle w:val="ac"/>
        <w:numPr>
          <w:ilvl w:val="0"/>
          <w:numId w:val="72"/>
        </w:numPr>
        <w:tabs>
          <w:tab w:val="left" w:pos="1134"/>
        </w:tabs>
        <w:ind w:left="0" w:firstLine="709"/>
        <w:rPr>
          <w:sz w:val="28"/>
          <w:szCs w:val="28"/>
          <w:lang w:val="ru-RU"/>
        </w:rPr>
      </w:pPr>
      <w:r w:rsidRPr="00605683">
        <w:rPr>
          <w:sz w:val="28"/>
          <w:szCs w:val="28"/>
          <w:lang w:val="ru-RU"/>
        </w:rPr>
        <w:lastRenderedPageBreak/>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D669E6">
      <w:pPr>
        <w:pStyle w:val="ac"/>
        <w:numPr>
          <w:ilvl w:val="0"/>
          <w:numId w:val="72"/>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D669E6">
      <w:pPr>
        <w:pStyle w:val="ac"/>
        <w:numPr>
          <w:ilvl w:val="0"/>
          <w:numId w:val="72"/>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D669E6">
      <w:pPr>
        <w:pStyle w:val="ac"/>
        <w:numPr>
          <w:ilvl w:val="0"/>
          <w:numId w:val="72"/>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D669E6">
      <w:pPr>
        <w:pStyle w:val="ac"/>
        <w:numPr>
          <w:ilvl w:val="0"/>
          <w:numId w:val="72"/>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D669E6">
      <w:pPr>
        <w:pStyle w:val="ac"/>
        <w:numPr>
          <w:ilvl w:val="0"/>
          <w:numId w:val="72"/>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D669E6">
      <w:pPr>
        <w:pStyle w:val="ac"/>
        <w:numPr>
          <w:ilvl w:val="0"/>
          <w:numId w:val="72"/>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941683">
        <w:rPr>
          <w:sz w:val="28"/>
          <w:szCs w:val="28"/>
          <w:lang w:val="ru-RU"/>
        </w:rPr>
        <w:t>Екатериновского</w:t>
      </w:r>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D669E6">
      <w:pPr>
        <w:pStyle w:val="ac"/>
        <w:numPr>
          <w:ilvl w:val="0"/>
          <w:numId w:val="14"/>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941683">
        <w:rPr>
          <w:sz w:val="28"/>
          <w:szCs w:val="28"/>
          <w:lang w:val="ru-RU"/>
        </w:rPr>
        <w:t>Екатериновского</w:t>
      </w:r>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w:t>
      </w:r>
      <w:r w:rsidR="004509EA">
        <w:rPr>
          <w:sz w:val="28"/>
          <w:szCs w:val="28"/>
          <w:lang w:val="ru-RU"/>
        </w:rPr>
        <w:t>городского</w:t>
      </w:r>
      <w:r w:rsidRPr="00605683">
        <w:rPr>
          <w:sz w:val="28"/>
          <w:szCs w:val="28"/>
          <w:lang w:val="ru-RU"/>
        </w:rPr>
        <w:t xml:space="preserve">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D669E6">
      <w:pPr>
        <w:pStyle w:val="ac"/>
        <w:numPr>
          <w:ilvl w:val="0"/>
          <w:numId w:val="14"/>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D669E6">
      <w:pPr>
        <w:pStyle w:val="ac"/>
        <w:numPr>
          <w:ilvl w:val="0"/>
          <w:numId w:val="73"/>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D669E6">
      <w:pPr>
        <w:pStyle w:val="ac"/>
        <w:numPr>
          <w:ilvl w:val="0"/>
          <w:numId w:val="73"/>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941683">
        <w:rPr>
          <w:sz w:val="28"/>
          <w:szCs w:val="28"/>
          <w:lang w:val="ru-RU"/>
        </w:rPr>
        <w:t>Екатериновского</w:t>
      </w:r>
      <w:r w:rsidR="00E27212" w:rsidRPr="00605683">
        <w:rPr>
          <w:sz w:val="28"/>
          <w:szCs w:val="28"/>
          <w:lang w:val="ru-RU"/>
        </w:rPr>
        <w:t xml:space="preserve"> 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D669E6">
      <w:pPr>
        <w:pStyle w:val="ac"/>
        <w:numPr>
          <w:ilvl w:val="0"/>
          <w:numId w:val="14"/>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525F2C">
        <w:rPr>
          <w:sz w:val="28"/>
          <w:szCs w:val="28"/>
          <w:lang w:val="ru-RU"/>
        </w:rPr>
        <w:t>Екатериновского муниципального района</w:t>
      </w:r>
      <w:r w:rsidR="00141141">
        <w:rPr>
          <w:sz w:val="28"/>
          <w:szCs w:val="28"/>
          <w:lang w:val="ru-RU"/>
        </w:rPr>
        <w:t xml:space="preserve"> и Екатериновского муниципального образования</w:t>
      </w:r>
      <w:r w:rsidR="00EC220B">
        <w:rPr>
          <w:sz w:val="28"/>
          <w:szCs w:val="28"/>
          <w:lang w:val="ru-RU"/>
        </w:rPr>
        <w:t xml:space="preserve">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D669E6">
      <w:pPr>
        <w:pStyle w:val="ac"/>
        <w:numPr>
          <w:ilvl w:val="0"/>
          <w:numId w:val="14"/>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5" w:name="_Toc196878881"/>
      <w:bookmarkStart w:id="16" w:name="_Toc312188776"/>
      <w:bookmarkStart w:id="17" w:name="_Toc85619626"/>
      <w:bookmarkStart w:id="18" w:name="_Toc151729518"/>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5"/>
      <w:bookmarkEnd w:id="16"/>
      <w:bookmarkEnd w:id="17"/>
      <w:bookmarkEnd w:id="18"/>
    </w:p>
    <w:p w:rsidR="000C74C5" w:rsidRPr="00605683" w:rsidRDefault="000C74C5" w:rsidP="00D669E6">
      <w:pPr>
        <w:pStyle w:val="ac"/>
        <w:numPr>
          <w:ilvl w:val="0"/>
          <w:numId w:val="15"/>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D669E6">
      <w:pPr>
        <w:pStyle w:val="ac"/>
        <w:numPr>
          <w:ilvl w:val="0"/>
          <w:numId w:val="80"/>
        </w:numPr>
        <w:tabs>
          <w:tab w:val="left" w:pos="1134"/>
        </w:tabs>
        <w:ind w:left="0" w:firstLine="709"/>
        <w:rPr>
          <w:sz w:val="28"/>
          <w:szCs w:val="28"/>
          <w:lang w:val="ru-RU"/>
        </w:rPr>
      </w:pPr>
      <w:r w:rsidRPr="00605683">
        <w:rPr>
          <w:sz w:val="28"/>
          <w:szCs w:val="28"/>
          <w:lang w:val="ru-RU"/>
        </w:rPr>
        <w:lastRenderedPageBreak/>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D669E6">
      <w:pPr>
        <w:pStyle w:val="ac"/>
        <w:numPr>
          <w:ilvl w:val="0"/>
          <w:numId w:val="80"/>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0A27EE" w:rsidRPr="000A27EE" w:rsidRDefault="000C74C5" w:rsidP="00D669E6">
      <w:pPr>
        <w:pStyle w:val="ac"/>
        <w:numPr>
          <w:ilvl w:val="0"/>
          <w:numId w:val="80"/>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0A27EE" w:rsidRPr="000A27EE" w:rsidRDefault="000A27EE" w:rsidP="00D669E6">
      <w:pPr>
        <w:pStyle w:val="ac"/>
        <w:numPr>
          <w:ilvl w:val="0"/>
          <w:numId w:val="15"/>
        </w:numPr>
        <w:tabs>
          <w:tab w:val="left" w:pos="1134"/>
        </w:tabs>
        <w:ind w:left="0" w:firstLine="709"/>
        <w:rPr>
          <w:sz w:val="28"/>
          <w:szCs w:val="28"/>
          <w:lang w:val="ru-RU"/>
        </w:rPr>
      </w:pPr>
      <w:r w:rsidRPr="000A27EE">
        <w:rPr>
          <w:sz w:val="28"/>
          <w:szCs w:val="28"/>
          <w:lang w:val="ru-RU"/>
        </w:rPr>
        <w:t>Порядок применения Правил и внесения в них изменений включает в себя обязательные положения:</w:t>
      </w:r>
    </w:p>
    <w:p w:rsidR="000A27EE" w:rsidRPr="000A27EE" w:rsidRDefault="000A27EE" w:rsidP="000A27EE">
      <w:pPr>
        <w:pStyle w:val="ac"/>
        <w:tabs>
          <w:tab w:val="left" w:pos="1134"/>
        </w:tabs>
        <w:rPr>
          <w:sz w:val="28"/>
          <w:szCs w:val="28"/>
          <w:lang w:val="ru-RU"/>
        </w:rPr>
      </w:pPr>
      <w:r w:rsidRPr="000A27EE">
        <w:rPr>
          <w:sz w:val="28"/>
          <w:szCs w:val="28"/>
          <w:lang w:val="ru-RU"/>
        </w:rPr>
        <w:t>1) о регулировании землепользования и застройки органами местного самоуправления;</w:t>
      </w:r>
    </w:p>
    <w:p w:rsidR="000A27EE" w:rsidRPr="000A27EE" w:rsidRDefault="000A27EE" w:rsidP="000A27EE">
      <w:pPr>
        <w:pStyle w:val="ac"/>
        <w:tabs>
          <w:tab w:val="left" w:pos="1134"/>
        </w:tabs>
        <w:rPr>
          <w:sz w:val="28"/>
          <w:szCs w:val="28"/>
          <w:lang w:val="ru-RU"/>
        </w:rPr>
      </w:pPr>
      <w:r w:rsidRPr="000A27EE">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A27EE" w:rsidRPr="000A27EE" w:rsidRDefault="000A27EE" w:rsidP="000A27EE">
      <w:pPr>
        <w:pStyle w:val="ac"/>
        <w:tabs>
          <w:tab w:val="left" w:pos="1134"/>
        </w:tabs>
        <w:rPr>
          <w:sz w:val="28"/>
          <w:szCs w:val="28"/>
          <w:lang w:val="ru-RU"/>
        </w:rPr>
      </w:pPr>
      <w:r w:rsidRPr="000A27EE">
        <w:rPr>
          <w:sz w:val="28"/>
          <w:szCs w:val="28"/>
          <w:lang w:val="ru-RU"/>
        </w:rPr>
        <w:t>3) о подготовке документации по планировке территории органами местного самоуправления;</w:t>
      </w:r>
    </w:p>
    <w:p w:rsidR="000A27EE" w:rsidRPr="000A27EE" w:rsidRDefault="000A27EE" w:rsidP="000A27EE">
      <w:pPr>
        <w:pStyle w:val="ac"/>
        <w:tabs>
          <w:tab w:val="left" w:pos="1134"/>
        </w:tabs>
        <w:rPr>
          <w:sz w:val="28"/>
          <w:szCs w:val="28"/>
          <w:lang w:val="ru-RU"/>
        </w:rPr>
      </w:pPr>
      <w:r w:rsidRPr="000A27EE">
        <w:rPr>
          <w:sz w:val="28"/>
          <w:szCs w:val="28"/>
          <w:lang w:val="ru-RU"/>
        </w:rPr>
        <w:t>4) о проведении общественных обсуждений или публичных слушаний по вопросам землепользования и застройки;</w:t>
      </w:r>
    </w:p>
    <w:p w:rsidR="000A27EE" w:rsidRPr="000A27EE" w:rsidRDefault="000A27EE" w:rsidP="000A27EE">
      <w:pPr>
        <w:pStyle w:val="ac"/>
        <w:tabs>
          <w:tab w:val="left" w:pos="1134"/>
        </w:tabs>
        <w:rPr>
          <w:sz w:val="28"/>
          <w:szCs w:val="28"/>
          <w:lang w:val="ru-RU"/>
        </w:rPr>
      </w:pPr>
      <w:r w:rsidRPr="000A27EE">
        <w:rPr>
          <w:sz w:val="28"/>
          <w:szCs w:val="28"/>
          <w:lang w:val="ru-RU"/>
        </w:rPr>
        <w:t>5) о внесении изменений в Правила;</w:t>
      </w:r>
    </w:p>
    <w:p w:rsidR="000A27EE" w:rsidRPr="00605683" w:rsidRDefault="000A27EE" w:rsidP="000A27EE">
      <w:pPr>
        <w:pStyle w:val="ac"/>
        <w:tabs>
          <w:tab w:val="left" w:pos="1134"/>
        </w:tabs>
        <w:rPr>
          <w:sz w:val="28"/>
          <w:szCs w:val="28"/>
          <w:lang w:val="ru-RU"/>
        </w:rPr>
      </w:pPr>
      <w:r w:rsidRPr="000A27EE">
        <w:rPr>
          <w:sz w:val="28"/>
          <w:szCs w:val="28"/>
          <w:lang w:val="ru-RU"/>
        </w:rPr>
        <w:t>6) о регулировании иных вопросов землепользования и застройки.</w:t>
      </w:r>
    </w:p>
    <w:p w:rsidR="000C74C5" w:rsidRDefault="000C74C5" w:rsidP="00D669E6">
      <w:pPr>
        <w:pStyle w:val="aa"/>
        <w:widowControl/>
        <w:numPr>
          <w:ilvl w:val="0"/>
          <w:numId w:val="153"/>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EC220B">
        <w:rPr>
          <w:sz w:val="28"/>
          <w:szCs w:val="28"/>
        </w:rPr>
        <w:t xml:space="preserve"> </w:t>
      </w:r>
      <w:r w:rsidR="00941683">
        <w:rPr>
          <w:sz w:val="28"/>
          <w:szCs w:val="28"/>
        </w:rPr>
        <w:t>Екатериновского</w:t>
      </w:r>
      <w:r w:rsidR="00290A33" w:rsidRPr="00605683">
        <w:rPr>
          <w:sz w:val="28"/>
          <w:szCs w:val="28"/>
        </w:rPr>
        <w:t xml:space="preserve"> муниципального образования</w:t>
      </w:r>
      <w:r w:rsidRPr="00605683">
        <w:rPr>
          <w:sz w:val="28"/>
          <w:szCs w:val="28"/>
        </w:rPr>
        <w:t xml:space="preserve"> установлены границы территориальных зон.</w:t>
      </w:r>
      <w:r w:rsidR="00EC220B">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DD4F32" w:rsidRDefault="000C74C5" w:rsidP="00D669E6">
      <w:pPr>
        <w:pStyle w:val="aa"/>
        <w:widowControl/>
        <w:numPr>
          <w:ilvl w:val="0"/>
          <w:numId w:val="153"/>
        </w:numPr>
        <w:tabs>
          <w:tab w:val="left" w:pos="1134"/>
        </w:tabs>
        <w:spacing w:line="240" w:lineRule="auto"/>
        <w:ind w:left="0" w:firstLine="709"/>
        <w:textAlignment w:val="auto"/>
        <w:rPr>
          <w:rFonts w:eastAsiaTheme="minorHAnsi"/>
          <w:sz w:val="28"/>
          <w:szCs w:val="28"/>
          <w:lang w:eastAsia="en-US"/>
        </w:rPr>
      </w:pPr>
      <w:r w:rsidRPr="00DD4F32">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941683">
        <w:rPr>
          <w:sz w:val="28"/>
          <w:szCs w:val="28"/>
          <w:lang w:val="ru-RU"/>
        </w:rPr>
        <w:t>Екатериновского</w:t>
      </w:r>
      <w:r w:rsidR="00EC220B">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941683">
        <w:rPr>
          <w:sz w:val="28"/>
          <w:szCs w:val="28"/>
          <w:lang w:val="ru-RU"/>
        </w:rPr>
        <w:t>Екатериновского</w:t>
      </w:r>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DD4F32" w:rsidRDefault="00C6320C" w:rsidP="00D669E6">
      <w:pPr>
        <w:pStyle w:val="ac"/>
        <w:numPr>
          <w:ilvl w:val="0"/>
          <w:numId w:val="15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EC220B">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DD4F32" w:rsidRDefault="00C6320C" w:rsidP="00D669E6">
      <w:pPr>
        <w:pStyle w:val="ac"/>
        <w:numPr>
          <w:ilvl w:val="0"/>
          <w:numId w:val="154"/>
        </w:numPr>
        <w:tabs>
          <w:tab w:val="left" w:pos="1134"/>
        </w:tabs>
        <w:ind w:left="0" w:firstLine="709"/>
        <w:rPr>
          <w:sz w:val="28"/>
          <w:szCs w:val="28"/>
          <w:lang w:val="ru-RU"/>
        </w:rPr>
      </w:pPr>
      <w:r w:rsidRPr="00DD4F32">
        <w:rPr>
          <w:rFonts w:eastAsiaTheme="minorHAnsi"/>
          <w:sz w:val="28"/>
          <w:szCs w:val="28"/>
          <w:lang w:val="ru-RU" w:eastAsia="en-US"/>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Default="000C74C5" w:rsidP="00D669E6">
      <w:pPr>
        <w:pStyle w:val="ac"/>
        <w:numPr>
          <w:ilvl w:val="0"/>
          <w:numId w:val="154"/>
        </w:numPr>
        <w:tabs>
          <w:tab w:val="left" w:pos="1134"/>
        </w:tabs>
        <w:ind w:left="0" w:firstLine="709"/>
        <w:rPr>
          <w:sz w:val="28"/>
          <w:szCs w:val="28"/>
          <w:lang w:val="ru-RU"/>
        </w:rPr>
      </w:pPr>
      <w:r w:rsidRPr="00DD4F32">
        <w:rPr>
          <w:sz w:val="28"/>
          <w:szCs w:val="28"/>
          <w:lang w:val="ru-RU"/>
        </w:rPr>
        <w:t>На карт</w:t>
      </w:r>
      <w:r w:rsidR="00EB687C" w:rsidRPr="00DD4F32">
        <w:rPr>
          <w:sz w:val="28"/>
          <w:szCs w:val="28"/>
          <w:lang w:val="ru-RU"/>
        </w:rPr>
        <w:t>е</w:t>
      </w:r>
      <w:r w:rsidRPr="00DD4F32">
        <w:rPr>
          <w:sz w:val="28"/>
          <w:szCs w:val="28"/>
          <w:lang w:val="ru-RU"/>
        </w:rPr>
        <w:t xml:space="preserve"> зон с особыми усл</w:t>
      </w:r>
      <w:r w:rsidR="00EC6C8F" w:rsidRPr="00DD4F32">
        <w:rPr>
          <w:sz w:val="28"/>
          <w:szCs w:val="28"/>
          <w:lang w:val="ru-RU"/>
        </w:rPr>
        <w:t xml:space="preserve">овиями использования территорий </w:t>
      </w:r>
      <w:r w:rsidRPr="00DD4F32">
        <w:rPr>
          <w:bCs/>
          <w:sz w:val="28"/>
          <w:szCs w:val="28"/>
          <w:lang w:val="ru-RU"/>
        </w:rPr>
        <w:t>отображены</w:t>
      </w:r>
      <w:r w:rsidR="00EC220B">
        <w:rPr>
          <w:bCs/>
          <w:sz w:val="28"/>
          <w:szCs w:val="28"/>
          <w:lang w:val="ru-RU"/>
        </w:rPr>
        <w:t xml:space="preserve"> </w:t>
      </w:r>
      <w:r w:rsidRPr="00DD4F32">
        <w:rPr>
          <w:sz w:val="28"/>
          <w:szCs w:val="28"/>
          <w:lang w:val="ru-RU"/>
        </w:rPr>
        <w:t>границы зон с особыми условиями использования территори</w:t>
      </w:r>
      <w:r w:rsidR="00EC6C8F" w:rsidRPr="00DD4F32">
        <w:rPr>
          <w:sz w:val="28"/>
          <w:szCs w:val="28"/>
          <w:lang w:val="ru-RU"/>
        </w:rPr>
        <w:t>й</w:t>
      </w:r>
      <w:r w:rsidRPr="00DD4F32">
        <w:rPr>
          <w:sz w:val="28"/>
          <w:szCs w:val="28"/>
          <w:lang w:val="ru-RU"/>
        </w:rPr>
        <w:t>.</w:t>
      </w:r>
    </w:p>
    <w:p w:rsidR="00EB687C" w:rsidRDefault="00EB687C" w:rsidP="00D669E6">
      <w:pPr>
        <w:pStyle w:val="ac"/>
        <w:numPr>
          <w:ilvl w:val="0"/>
          <w:numId w:val="154"/>
        </w:numPr>
        <w:tabs>
          <w:tab w:val="left" w:pos="1134"/>
        </w:tabs>
        <w:ind w:left="0" w:firstLine="709"/>
        <w:rPr>
          <w:sz w:val="28"/>
          <w:szCs w:val="28"/>
          <w:lang w:val="ru-RU"/>
        </w:rPr>
      </w:pPr>
      <w:r w:rsidRPr="00DD4F32">
        <w:rPr>
          <w:sz w:val="28"/>
          <w:szCs w:val="28"/>
          <w:lang w:val="ru-RU"/>
        </w:rPr>
        <w:t>К территориальным зонам установлен градостроительный регламент (</w:t>
      </w:r>
      <w:r w:rsidR="006279C6" w:rsidRPr="00DD4F32">
        <w:rPr>
          <w:sz w:val="28"/>
          <w:szCs w:val="28"/>
          <w:lang w:val="ru-RU"/>
        </w:rPr>
        <w:t>глава</w:t>
      </w:r>
      <w:r w:rsidR="00EC1665" w:rsidRPr="00DD4F32">
        <w:rPr>
          <w:sz w:val="28"/>
          <w:szCs w:val="28"/>
          <w:lang w:val="ru-RU"/>
        </w:rPr>
        <w:t xml:space="preserve"> 13</w:t>
      </w:r>
      <w:r w:rsidR="00CD2F29" w:rsidRPr="00DD4F32">
        <w:rPr>
          <w:sz w:val="28"/>
          <w:szCs w:val="28"/>
          <w:lang w:val="ru-RU"/>
        </w:rPr>
        <w:t xml:space="preserve"> настоящих Правил)</w:t>
      </w:r>
      <w:r w:rsidRPr="00DD4F32">
        <w:rPr>
          <w:sz w:val="28"/>
          <w:szCs w:val="28"/>
          <w:lang w:val="ru-RU"/>
        </w:rPr>
        <w:t xml:space="preserve">. </w:t>
      </w:r>
    </w:p>
    <w:p w:rsidR="000C74C5" w:rsidRPr="00DD4F32" w:rsidRDefault="000C74C5" w:rsidP="00D669E6">
      <w:pPr>
        <w:pStyle w:val="ac"/>
        <w:numPr>
          <w:ilvl w:val="0"/>
          <w:numId w:val="154"/>
        </w:numPr>
        <w:tabs>
          <w:tab w:val="left" w:pos="1134"/>
        </w:tabs>
        <w:ind w:left="0" w:firstLine="709"/>
        <w:rPr>
          <w:sz w:val="28"/>
          <w:szCs w:val="28"/>
          <w:lang w:val="ru-RU"/>
        </w:rPr>
      </w:pPr>
      <w:r w:rsidRPr="00DD4F32">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D669E6">
      <w:pPr>
        <w:pStyle w:val="ac"/>
        <w:numPr>
          <w:ilvl w:val="0"/>
          <w:numId w:val="81"/>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D669E6">
      <w:pPr>
        <w:pStyle w:val="ac"/>
        <w:numPr>
          <w:ilvl w:val="0"/>
          <w:numId w:val="81"/>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D669E6">
      <w:pPr>
        <w:pStyle w:val="ac"/>
        <w:numPr>
          <w:ilvl w:val="0"/>
          <w:numId w:val="81"/>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D669E6">
      <w:pPr>
        <w:pStyle w:val="ac"/>
        <w:numPr>
          <w:ilvl w:val="0"/>
          <w:numId w:val="81"/>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D669E6">
      <w:pPr>
        <w:pStyle w:val="aa"/>
        <w:widowControl/>
        <w:numPr>
          <w:ilvl w:val="0"/>
          <w:numId w:val="81"/>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9" w:name="_Toc196878882"/>
      <w:bookmarkStart w:id="20" w:name="_Toc312188777"/>
      <w:bookmarkStart w:id="21" w:name="_Toc85619627"/>
      <w:bookmarkStart w:id="22" w:name="_Toc151729519"/>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9"/>
      <w:bookmarkEnd w:id="20"/>
      <w:bookmarkEnd w:id="21"/>
      <w:bookmarkEnd w:id="22"/>
    </w:p>
    <w:p w:rsidR="000C74C5" w:rsidRPr="00605683" w:rsidRDefault="000C74C5" w:rsidP="00D669E6">
      <w:pPr>
        <w:pStyle w:val="ac"/>
        <w:numPr>
          <w:ilvl w:val="0"/>
          <w:numId w:val="16"/>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 xml:space="preserve"> Екатериновского</w:t>
      </w:r>
      <w:r w:rsidR="00E27212" w:rsidRPr="00605683">
        <w:rPr>
          <w:sz w:val="28"/>
          <w:szCs w:val="28"/>
          <w:lang w:val="ru-RU"/>
        </w:rPr>
        <w:t xml:space="preserve"> муниципального </w:t>
      </w:r>
      <w:r w:rsidR="00031E56" w:rsidRPr="00605683">
        <w:rPr>
          <w:sz w:val="28"/>
          <w:szCs w:val="28"/>
          <w:lang w:val="ru-RU"/>
        </w:rPr>
        <w:t>района</w:t>
      </w:r>
      <w:r w:rsidR="00871803">
        <w:rPr>
          <w:sz w:val="28"/>
          <w:szCs w:val="28"/>
          <w:lang w:val="ru-RU"/>
        </w:rPr>
        <w:t>, генеральный план Екатериновского муниципального образования,</w:t>
      </w:r>
      <w:r w:rsidR="00EC220B">
        <w:rPr>
          <w:sz w:val="28"/>
          <w:szCs w:val="28"/>
          <w:lang w:val="ru-RU"/>
        </w:rPr>
        <w:t xml:space="preserve"> </w:t>
      </w:r>
      <w:r w:rsidRPr="00605683">
        <w:rPr>
          <w:sz w:val="28"/>
          <w:szCs w:val="28"/>
          <w:lang w:val="ru-RU"/>
        </w:rPr>
        <w:t xml:space="preserve">с учетом </w:t>
      </w:r>
      <w:r w:rsidR="00871803">
        <w:rPr>
          <w:sz w:val="28"/>
          <w:szCs w:val="28"/>
          <w:lang w:val="ru-RU"/>
        </w:rPr>
        <w:t>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D669E6">
      <w:pPr>
        <w:pStyle w:val="ac"/>
        <w:numPr>
          <w:ilvl w:val="0"/>
          <w:numId w:val="16"/>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D669E6">
      <w:pPr>
        <w:pStyle w:val="ac"/>
        <w:numPr>
          <w:ilvl w:val="0"/>
          <w:numId w:val="16"/>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D669E6">
      <w:pPr>
        <w:pStyle w:val="aa"/>
        <w:widowControl/>
        <w:numPr>
          <w:ilvl w:val="0"/>
          <w:numId w:val="6"/>
        </w:numPr>
        <w:tabs>
          <w:tab w:val="left" w:pos="1134"/>
        </w:tabs>
        <w:spacing w:line="240" w:lineRule="auto"/>
        <w:ind w:left="0" w:firstLine="709"/>
        <w:textAlignment w:val="auto"/>
        <w:rPr>
          <w:sz w:val="28"/>
          <w:szCs w:val="28"/>
        </w:rPr>
      </w:pPr>
      <w:r w:rsidRPr="00605683">
        <w:rPr>
          <w:sz w:val="28"/>
          <w:szCs w:val="28"/>
        </w:rPr>
        <w:lastRenderedPageBreak/>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D669E6">
      <w:pPr>
        <w:pStyle w:val="ac"/>
        <w:numPr>
          <w:ilvl w:val="0"/>
          <w:numId w:val="6"/>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D669E6">
      <w:pPr>
        <w:pStyle w:val="ac"/>
        <w:numPr>
          <w:ilvl w:val="0"/>
          <w:numId w:val="6"/>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D669E6">
      <w:pPr>
        <w:pStyle w:val="ac"/>
        <w:numPr>
          <w:ilvl w:val="0"/>
          <w:numId w:val="6"/>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D669E6">
      <w:pPr>
        <w:pStyle w:val="ac"/>
        <w:numPr>
          <w:ilvl w:val="0"/>
          <w:numId w:val="6"/>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D669E6">
      <w:pPr>
        <w:pStyle w:val="ac"/>
        <w:numPr>
          <w:ilvl w:val="0"/>
          <w:numId w:val="16"/>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D669E6">
      <w:pPr>
        <w:pStyle w:val="ac"/>
        <w:numPr>
          <w:ilvl w:val="0"/>
          <w:numId w:val="16"/>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D669E6">
      <w:pPr>
        <w:pStyle w:val="ac"/>
        <w:numPr>
          <w:ilvl w:val="0"/>
          <w:numId w:val="16"/>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D669E6">
      <w:pPr>
        <w:pStyle w:val="ac"/>
        <w:numPr>
          <w:ilvl w:val="0"/>
          <w:numId w:val="7"/>
        </w:numPr>
        <w:tabs>
          <w:tab w:val="left" w:pos="1134"/>
        </w:tabs>
        <w:ind w:left="0" w:firstLine="709"/>
        <w:rPr>
          <w:sz w:val="28"/>
          <w:szCs w:val="28"/>
          <w:lang w:val="ru-RU"/>
        </w:rPr>
      </w:pPr>
      <w:bookmarkStart w:id="23" w:name="p1022"/>
      <w:bookmarkEnd w:id="23"/>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D669E6">
      <w:pPr>
        <w:pStyle w:val="ac"/>
        <w:numPr>
          <w:ilvl w:val="0"/>
          <w:numId w:val="7"/>
        </w:numPr>
        <w:tabs>
          <w:tab w:val="left" w:pos="1134"/>
        </w:tabs>
        <w:ind w:left="0" w:firstLine="709"/>
        <w:rPr>
          <w:sz w:val="28"/>
          <w:szCs w:val="28"/>
          <w:lang w:val="ru-RU"/>
        </w:rPr>
      </w:pPr>
      <w:bookmarkStart w:id="24" w:name="p1023"/>
      <w:bookmarkEnd w:id="24"/>
      <w:r w:rsidRPr="00605683">
        <w:rPr>
          <w:sz w:val="28"/>
          <w:szCs w:val="28"/>
          <w:lang w:val="ru-RU"/>
        </w:rPr>
        <w:t>в границах территорий общего пользования;</w:t>
      </w:r>
    </w:p>
    <w:p w:rsidR="000C74C5" w:rsidRPr="00605683" w:rsidRDefault="000C74C5" w:rsidP="00D669E6">
      <w:pPr>
        <w:pStyle w:val="ac"/>
        <w:numPr>
          <w:ilvl w:val="0"/>
          <w:numId w:val="7"/>
        </w:numPr>
        <w:tabs>
          <w:tab w:val="left" w:pos="1134"/>
        </w:tabs>
        <w:ind w:left="0" w:firstLine="709"/>
        <w:rPr>
          <w:sz w:val="28"/>
          <w:szCs w:val="28"/>
          <w:lang w:val="ru-RU"/>
        </w:rPr>
      </w:pPr>
      <w:bookmarkStart w:id="25" w:name="p1024"/>
      <w:bookmarkEnd w:id="25"/>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D669E6">
      <w:pPr>
        <w:pStyle w:val="ac"/>
        <w:numPr>
          <w:ilvl w:val="0"/>
          <w:numId w:val="7"/>
        </w:numPr>
        <w:tabs>
          <w:tab w:val="left" w:pos="1134"/>
        </w:tabs>
        <w:ind w:left="0" w:firstLine="709"/>
        <w:rPr>
          <w:sz w:val="28"/>
          <w:szCs w:val="28"/>
          <w:lang w:val="ru-RU"/>
        </w:rPr>
      </w:pPr>
      <w:bookmarkStart w:id="26" w:name="p1025"/>
      <w:bookmarkStart w:id="27" w:name="p1027"/>
      <w:bookmarkEnd w:id="26"/>
      <w:bookmarkEnd w:id="27"/>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D669E6">
      <w:pPr>
        <w:pStyle w:val="ac"/>
        <w:numPr>
          <w:ilvl w:val="0"/>
          <w:numId w:val="16"/>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w:t>
      </w:r>
      <w:r w:rsidRPr="00605683">
        <w:rPr>
          <w:sz w:val="28"/>
          <w:szCs w:val="28"/>
          <w:lang w:val="ru-RU"/>
        </w:rPr>
        <w:lastRenderedPageBreak/>
        <w:t xml:space="preserve">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D669E6">
      <w:pPr>
        <w:pStyle w:val="ac"/>
        <w:numPr>
          <w:ilvl w:val="0"/>
          <w:numId w:val="16"/>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D669E6">
      <w:pPr>
        <w:pStyle w:val="ac"/>
        <w:numPr>
          <w:ilvl w:val="0"/>
          <w:numId w:val="16"/>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EC220B">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D669E6">
      <w:pPr>
        <w:pStyle w:val="ac"/>
        <w:numPr>
          <w:ilvl w:val="0"/>
          <w:numId w:val="16"/>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8" w:name="_Toc196878883"/>
      <w:bookmarkStart w:id="29" w:name="_Toc312188778"/>
      <w:bookmarkStart w:id="30" w:name="_Toc85619628"/>
      <w:bookmarkStart w:id="31" w:name="_Toc151729520"/>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8"/>
      <w:bookmarkEnd w:id="29"/>
      <w:bookmarkEnd w:id="30"/>
      <w:bookmarkEnd w:id="31"/>
    </w:p>
    <w:p w:rsidR="000C74C5" w:rsidRPr="00605683" w:rsidRDefault="000C74C5" w:rsidP="00D669E6">
      <w:pPr>
        <w:pStyle w:val="ac"/>
        <w:numPr>
          <w:ilvl w:val="1"/>
          <w:numId w:val="7"/>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80031D">
        <w:rPr>
          <w:color w:val="000000"/>
          <w:sz w:val="28"/>
          <w:szCs w:val="28"/>
          <w:shd w:val="clear" w:color="auto" w:fill="FFFFFF"/>
          <w:lang w:val="ru-RU"/>
        </w:rPr>
        <w:t>администрации Екатериновского муниципального района</w:t>
      </w:r>
      <w:r w:rsidR="00EC220B">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D669E6">
      <w:pPr>
        <w:pStyle w:val="ac"/>
        <w:numPr>
          <w:ilvl w:val="1"/>
          <w:numId w:val="7"/>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D669E6">
      <w:pPr>
        <w:pStyle w:val="ac"/>
        <w:numPr>
          <w:ilvl w:val="1"/>
          <w:numId w:val="7"/>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D669E6">
      <w:pPr>
        <w:pStyle w:val="ac"/>
        <w:numPr>
          <w:ilvl w:val="1"/>
          <w:numId w:val="7"/>
        </w:numPr>
        <w:tabs>
          <w:tab w:val="left" w:pos="1134"/>
        </w:tabs>
        <w:ind w:left="0" w:firstLine="709"/>
        <w:rPr>
          <w:sz w:val="28"/>
          <w:szCs w:val="28"/>
          <w:lang w:val="ru-RU"/>
        </w:rPr>
      </w:pPr>
      <w:r w:rsidRPr="00605683">
        <w:rPr>
          <w:sz w:val="28"/>
          <w:szCs w:val="28"/>
          <w:lang w:val="ru-RU"/>
        </w:rPr>
        <w:t xml:space="preserve">Администрация </w:t>
      </w:r>
      <w:r w:rsidR="00725144">
        <w:rPr>
          <w:sz w:val="28"/>
          <w:szCs w:val="28"/>
          <w:lang w:val="ru-RU"/>
        </w:rPr>
        <w:t>Екатериновского муниципального района</w:t>
      </w:r>
      <w:r w:rsidR="00EC220B">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D669E6">
      <w:pPr>
        <w:pStyle w:val="ac"/>
        <w:numPr>
          <w:ilvl w:val="0"/>
          <w:numId w:val="17"/>
        </w:numPr>
        <w:tabs>
          <w:tab w:val="left" w:pos="1134"/>
        </w:tabs>
        <w:ind w:left="0" w:firstLine="709"/>
        <w:rPr>
          <w:sz w:val="28"/>
          <w:szCs w:val="28"/>
          <w:lang w:val="ru-RU"/>
        </w:rPr>
      </w:pPr>
      <w:r w:rsidRPr="00605683">
        <w:rPr>
          <w:sz w:val="28"/>
          <w:szCs w:val="28"/>
          <w:lang w:val="ru-RU"/>
        </w:rPr>
        <w:lastRenderedPageBreak/>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D669E6">
      <w:pPr>
        <w:pStyle w:val="ac"/>
        <w:numPr>
          <w:ilvl w:val="0"/>
          <w:numId w:val="17"/>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6F5F98">
        <w:rPr>
          <w:sz w:val="28"/>
          <w:szCs w:val="28"/>
          <w:lang w:val="ru-RU"/>
        </w:rPr>
        <w:t>Екатериновского муниципального района</w:t>
      </w:r>
      <w:r w:rsidR="00EC220B">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D669E6">
      <w:pPr>
        <w:pStyle w:val="ac"/>
        <w:numPr>
          <w:ilvl w:val="0"/>
          <w:numId w:val="17"/>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941683">
        <w:rPr>
          <w:sz w:val="28"/>
          <w:szCs w:val="28"/>
          <w:lang w:val="ru-RU"/>
        </w:rPr>
        <w:t>Екатериновском</w:t>
      </w:r>
      <w:r w:rsidR="00A47A33" w:rsidRPr="00605683">
        <w:rPr>
          <w:sz w:val="28"/>
          <w:szCs w:val="28"/>
          <w:lang w:val="ru-RU"/>
        </w:rPr>
        <w:t xml:space="preserve"> муниципальном образовании;</w:t>
      </w:r>
    </w:p>
    <w:p w:rsidR="000C74C5" w:rsidRPr="00605683" w:rsidRDefault="000C74C5" w:rsidP="00D669E6">
      <w:pPr>
        <w:pStyle w:val="ac"/>
        <w:numPr>
          <w:ilvl w:val="0"/>
          <w:numId w:val="17"/>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D669E6">
      <w:pPr>
        <w:pStyle w:val="ac"/>
        <w:numPr>
          <w:ilvl w:val="1"/>
          <w:numId w:val="7"/>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A12313">
        <w:rPr>
          <w:color w:val="000000" w:themeColor="text1"/>
          <w:sz w:val="28"/>
          <w:szCs w:val="28"/>
          <w:lang w:val="ru-RU"/>
        </w:rPr>
        <w:t xml:space="preserve"> </w:t>
      </w:r>
      <w:r w:rsidR="00141141">
        <w:rPr>
          <w:color w:val="000000" w:themeColor="text1"/>
          <w:sz w:val="28"/>
          <w:szCs w:val="28"/>
          <w:lang w:val="ru-RU"/>
        </w:rPr>
        <w:t>5</w:t>
      </w:r>
      <w:r w:rsidRPr="00605683">
        <w:rPr>
          <w:color w:val="000000" w:themeColor="text1"/>
          <w:sz w:val="28"/>
          <w:szCs w:val="28"/>
          <w:lang w:val="ru-RU"/>
        </w:rPr>
        <w:t xml:space="preserve"> настоящих Правил.</w:t>
      </w:r>
    </w:p>
    <w:p w:rsidR="00F13396" w:rsidRPr="00234648" w:rsidRDefault="00E55C01" w:rsidP="00D669E6">
      <w:pPr>
        <w:pStyle w:val="ac"/>
        <w:numPr>
          <w:ilvl w:val="1"/>
          <w:numId w:val="7"/>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2" w:name="_Toc395562107"/>
      <w:bookmarkStart w:id="33"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4" w:name="_Toc151729521"/>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2"/>
      <w:bookmarkEnd w:id="33"/>
      <w:bookmarkEnd w:id="34"/>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5" w:name="_Toc196878884"/>
      <w:bookmarkStart w:id="36" w:name="_Toc312188779"/>
      <w:bookmarkStart w:id="37"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8" w:name="_Toc151729522"/>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9972EF">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9972EF">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9972EF">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9972EF">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w:t>
      </w:r>
      <w:r w:rsidR="009972EF">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9972EF">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9972EF">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9972EF">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5"/>
      <w:bookmarkEnd w:id="36"/>
      <w:bookmarkEnd w:id="37"/>
      <w:r w:rsidR="009972EF">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8"/>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9" w:name="_Toc196878885"/>
      <w:bookmarkStart w:id="40" w:name="_Toc312188780"/>
      <w:bookmarkStart w:id="41" w:name="_Toc85619630"/>
      <w:bookmarkStart w:id="42" w:name="_Toc151729523"/>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9"/>
      <w:bookmarkEnd w:id="40"/>
      <w:bookmarkEnd w:id="41"/>
      <w:bookmarkEnd w:id="42"/>
    </w:p>
    <w:p w:rsidR="000C74C5" w:rsidRPr="00605683" w:rsidRDefault="000C74C5" w:rsidP="00D669E6">
      <w:pPr>
        <w:pStyle w:val="ac"/>
        <w:numPr>
          <w:ilvl w:val="0"/>
          <w:numId w:val="18"/>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941683">
        <w:rPr>
          <w:sz w:val="28"/>
          <w:szCs w:val="28"/>
          <w:lang w:val="ru-RU"/>
        </w:rPr>
        <w:t>Екатериновского</w:t>
      </w:r>
      <w:r w:rsidR="00E27212" w:rsidRPr="00605683">
        <w:rPr>
          <w:sz w:val="28"/>
          <w:szCs w:val="28"/>
          <w:lang w:val="ru-RU"/>
        </w:rPr>
        <w:t xml:space="preserve"> муниципального </w:t>
      </w:r>
      <w:r w:rsidR="004825A0">
        <w:rPr>
          <w:sz w:val="28"/>
          <w:szCs w:val="28"/>
          <w:lang w:val="ru-RU"/>
        </w:rPr>
        <w:t>района</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941683">
        <w:rPr>
          <w:sz w:val="28"/>
          <w:szCs w:val="28"/>
          <w:lang w:val="ru-RU"/>
        </w:rPr>
        <w:t>Екатериновского</w:t>
      </w:r>
      <w:r w:rsidR="00E27212" w:rsidRPr="00605683">
        <w:rPr>
          <w:sz w:val="28"/>
          <w:szCs w:val="28"/>
          <w:lang w:val="ru-RU"/>
        </w:rPr>
        <w:t xml:space="preserve"> муниципального </w:t>
      </w:r>
      <w:r w:rsidR="004825A0">
        <w:rPr>
          <w:sz w:val="28"/>
          <w:szCs w:val="28"/>
          <w:lang w:val="ru-RU"/>
        </w:rPr>
        <w:t>района</w:t>
      </w:r>
      <w:r w:rsidRPr="00605683">
        <w:rPr>
          <w:sz w:val="28"/>
          <w:szCs w:val="28"/>
          <w:lang w:val="ru-RU"/>
        </w:rPr>
        <w:t>, составляют:</w:t>
      </w:r>
    </w:p>
    <w:p w:rsidR="009F1E07" w:rsidRPr="00655380" w:rsidRDefault="00991A94" w:rsidP="00D669E6">
      <w:pPr>
        <w:pStyle w:val="aa"/>
        <w:numPr>
          <w:ilvl w:val="0"/>
          <w:numId w:val="170"/>
        </w:numPr>
        <w:tabs>
          <w:tab w:val="left" w:pos="1134"/>
        </w:tabs>
        <w:overflowPunct w:val="0"/>
        <w:spacing w:line="240" w:lineRule="auto"/>
        <w:ind w:left="0" w:firstLine="709"/>
        <w:rPr>
          <w:sz w:val="28"/>
          <w:szCs w:val="28"/>
        </w:rPr>
      </w:pPr>
      <w:r w:rsidRPr="00655380">
        <w:rPr>
          <w:sz w:val="28"/>
          <w:szCs w:val="28"/>
        </w:rPr>
        <w:t xml:space="preserve">Совет </w:t>
      </w:r>
      <w:r w:rsidR="00151840" w:rsidRPr="00655380">
        <w:rPr>
          <w:sz w:val="28"/>
          <w:szCs w:val="28"/>
        </w:rPr>
        <w:t xml:space="preserve">депутатов </w:t>
      </w:r>
      <w:r w:rsidR="00941683" w:rsidRPr="00655380">
        <w:rPr>
          <w:sz w:val="28"/>
          <w:szCs w:val="28"/>
        </w:rPr>
        <w:t>Екатериновского</w:t>
      </w:r>
      <w:r w:rsidR="009F1E07" w:rsidRPr="00655380">
        <w:rPr>
          <w:sz w:val="28"/>
          <w:szCs w:val="28"/>
        </w:rPr>
        <w:t xml:space="preserve"> муниципального образования </w:t>
      </w:r>
      <w:r w:rsidRPr="00655380">
        <w:rPr>
          <w:sz w:val="28"/>
          <w:szCs w:val="28"/>
        </w:rPr>
        <w:t>Екатериновского</w:t>
      </w:r>
      <w:r w:rsidR="009F1E07" w:rsidRPr="00655380">
        <w:rPr>
          <w:sz w:val="28"/>
          <w:szCs w:val="28"/>
        </w:rPr>
        <w:t xml:space="preserve"> муниципального района Саратовской области;</w:t>
      </w:r>
    </w:p>
    <w:p w:rsidR="009F1E07" w:rsidRPr="00655380" w:rsidRDefault="004825A0" w:rsidP="00D669E6">
      <w:pPr>
        <w:pStyle w:val="aa"/>
        <w:numPr>
          <w:ilvl w:val="0"/>
          <w:numId w:val="170"/>
        </w:numPr>
        <w:tabs>
          <w:tab w:val="left" w:pos="1134"/>
        </w:tabs>
        <w:overflowPunct w:val="0"/>
        <w:spacing w:line="240" w:lineRule="auto"/>
        <w:ind w:left="0" w:firstLine="709"/>
        <w:rPr>
          <w:sz w:val="28"/>
          <w:szCs w:val="28"/>
        </w:rPr>
      </w:pPr>
      <w:r>
        <w:rPr>
          <w:sz w:val="28"/>
          <w:szCs w:val="28"/>
        </w:rPr>
        <w:t xml:space="preserve">Глава Екатериновского муниципального района  </w:t>
      </w:r>
      <w:r w:rsidR="009F1E07" w:rsidRPr="00655380">
        <w:rPr>
          <w:sz w:val="28"/>
          <w:szCs w:val="28"/>
        </w:rPr>
        <w:t xml:space="preserve"> Саратовской </w:t>
      </w:r>
      <w:r w:rsidR="00CB7753" w:rsidRPr="00655380">
        <w:rPr>
          <w:sz w:val="28"/>
          <w:szCs w:val="28"/>
        </w:rPr>
        <w:t>области.</w:t>
      </w:r>
    </w:p>
    <w:p w:rsidR="00655380" w:rsidRPr="00C019F5" w:rsidRDefault="00655380" w:rsidP="009F1E07">
      <w:pPr>
        <w:overflowPunct w:val="0"/>
        <w:spacing w:line="240" w:lineRule="auto"/>
        <w:ind w:firstLine="709"/>
        <w:rPr>
          <w:sz w:val="28"/>
          <w:szCs w:val="28"/>
        </w:rPr>
      </w:pPr>
      <w:r w:rsidRPr="00655380">
        <w:rPr>
          <w:bCs/>
          <w:sz w:val="28"/>
          <w:szCs w:val="26"/>
        </w:rPr>
        <w:t>Полномочия администрации Екатериновского муниципального образования Екатериновского муниципального района в соответствии с частью 2 статьи 34 Федерального закона от 06 октября 2003 года №131-ФЗ «Об общих принципах организации местного самоуправления в Российской Федерации», Уставом Екатериновского муниципального района и Уставом</w:t>
      </w:r>
      <w:r w:rsidR="009972EF">
        <w:rPr>
          <w:bCs/>
          <w:sz w:val="28"/>
          <w:szCs w:val="26"/>
        </w:rPr>
        <w:t xml:space="preserve"> </w:t>
      </w:r>
      <w:r w:rsidRPr="00655380">
        <w:rPr>
          <w:bCs/>
          <w:sz w:val="28"/>
          <w:szCs w:val="26"/>
        </w:rPr>
        <w:t xml:space="preserve">Екатериновского </w:t>
      </w:r>
      <w:r w:rsidRPr="00655380">
        <w:rPr>
          <w:bCs/>
          <w:sz w:val="28"/>
          <w:szCs w:val="26"/>
        </w:rPr>
        <w:lastRenderedPageBreak/>
        <w:t xml:space="preserve">муниципального </w:t>
      </w:r>
      <w:r>
        <w:rPr>
          <w:bCs/>
          <w:sz w:val="28"/>
          <w:szCs w:val="26"/>
        </w:rPr>
        <w:t xml:space="preserve">образования </w:t>
      </w:r>
      <w:r w:rsidRPr="00655380">
        <w:rPr>
          <w:bCs/>
          <w:sz w:val="28"/>
          <w:szCs w:val="26"/>
        </w:rPr>
        <w:t>исполняет администрация Екатериновского муниципального района.</w:t>
      </w:r>
    </w:p>
    <w:p w:rsidR="000C74C5" w:rsidRPr="00144769" w:rsidRDefault="000C74C5" w:rsidP="00CB7753">
      <w:pPr>
        <w:overflowPunct w:val="0"/>
        <w:spacing w:line="240" w:lineRule="auto"/>
        <w:ind w:firstLine="709"/>
        <w:rPr>
          <w:sz w:val="28"/>
          <w:szCs w:val="28"/>
        </w:rPr>
      </w:pPr>
      <w:r w:rsidRPr="00144769">
        <w:rPr>
          <w:sz w:val="28"/>
          <w:szCs w:val="28"/>
        </w:rPr>
        <w:t>Регулировать и контролировать землепользование и застройку уполномочены</w:t>
      </w:r>
      <w:r w:rsidR="009972EF">
        <w:rPr>
          <w:sz w:val="28"/>
          <w:szCs w:val="28"/>
        </w:rPr>
        <w:t xml:space="preserve"> </w:t>
      </w:r>
      <w:r w:rsidR="00B06C32">
        <w:rPr>
          <w:sz w:val="28"/>
          <w:szCs w:val="28"/>
        </w:rPr>
        <w:t>Комитет</w:t>
      </w:r>
      <w:r w:rsidR="00CA3BD0">
        <w:rPr>
          <w:sz w:val="28"/>
          <w:szCs w:val="28"/>
        </w:rPr>
        <w:t xml:space="preserve"> по управлению муниципальным имуществом и земельными ресурсами</w:t>
      </w:r>
      <w:r w:rsidR="00B06C32">
        <w:rPr>
          <w:sz w:val="28"/>
          <w:szCs w:val="28"/>
        </w:rPr>
        <w:t xml:space="preserve"> администрации Екатериновского муниципального района</w:t>
      </w:r>
      <w:r w:rsidR="00CA3BD0">
        <w:rPr>
          <w:sz w:val="28"/>
          <w:szCs w:val="28"/>
        </w:rPr>
        <w:t xml:space="preserve">, </w:t>
      </w:r>
      <w:r w:rsidR="00725144">
        <w:rPr>
          <w:sz w:val="28"/>
          <w:szCs w:val="28"/>
        </w:rPr>
        <w:t>Комитет</w:t>
      </w:r>
      <w:r w:rsidR="00CA3BD0">
        <w:rPr>
          <w:sz w:val="28"/>
          <w:szCs w:val="28"/>
        </w:rPr>
        <w:t xml:space="preserve"> архитектуры, капитального строительства, экологии и </w:t>
      </w:r>
      <w:r w:rsidR="00B06C32">
        <w:rPr>
          <w:sz w:val="28"/>
          <w:szCs w:val="28"/>
        </w:rPr>
        <w:t>жилищно-коммунального хозяйства</w:t>
      </w:r>
      <w:r w:rsidR="009972EF">
        <w:rPr>
          <w:sz w:val="28"/>
          <w:szCs w:val="28"/>
        </w:rPr>
        <w:t xml:space="preserve"> </w:t>
      </w:r>
      <w:r w:rsidR="00991A94">
        <w:rPr>
          <w:sz w:val="28"/>
          <w:szCs w:val="28"/>
        </w:rPr>
        <w:t>Екатериновского</w:t>
      </w:r>
      <w:r w:rsidR="00007719" w:rsidRPr="00144769">
        <w:rPr>
          <w:sz w:val="28"/>
          <w:szCs w:val="28"/>
        </w:rPr>
        <w:t xml:space="preserve"> муниципального района Саратовской области</w:t>
      </w:r>
      <w:r w:rsidR="0000436E" w:rsidRPr="00144769">
        <w:rPr>
          <w:sz w:val="28"/>
          <w:szCs w:val="28"/>
        </w:rPr>
        <w:t xml:space="preserve"> и </w:t>
      </w:r>
      <w:r w:rsidR="002C0D87" w:rsidRPr="00144769">
        <w:rPr>
          <w:sz w:val="28"/>
          <w:szCs w:val="28"/>
        </w:rPr>
        <w:t>У</w:t>
      </w:r>
      <w:r w:rsidRPr="00144769">
        <w:rPr>
          <w:sz w:val="28"/>
          <w:szCs w:val="28"/>
        </w:rPr>
        <w:t>правление Росреестра по Саратовской области.</w:t>
      </w:r>
    </w:p>
    <w:p w:rsidR="000C74C5" w:rsidRPr="00605683" w:rsidRDefault="000C74C5" w:rsidP="00D669E6">
      <w:pPr>
        <w:pStyle w:val="ac"/>
        <w:numPr>
          <w:ilvl w:val="0"/>
          <w:numId w:val="18"/>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725144">
        <w:rPr>
          <w:sz w:val="28"/>
          <w:szCs w:val="28"/>
          <w:lang w:val="ru-RU"/>
        </w:rPr>
        <w:t xml:space="preserve">Екатериновского муниципального </w:t>
      </w:r>
      <w:r w:rsidR="009C3A0D">
        <w:rPr>
          <w:sz w:val="28"/>
          <w:szCs w:val="28"/>
          <w:lang w:val="ru-RU"/>
        </w:rPr>
        <w:t>образования</w:t>
      </w:r>
      <w:r w:rsidRPr="00605683">
        <w:rPr>
          <w:sz w:val="28"/>
          <w:szCs w:val="28"/>
          <w:lang w:val="ru-RU"/>
        </w:rPr>
        <w:t xml:space="preserve"> в области градостроительной деятельности относятся: </w:t>
      </w:r>
    </w:p>
    <w:p w:rsidR="000C74C5" w:rsidRPr="00605683" w:rsidRDefault="000C74C5" w:rsidP="00D669E6">
      <w:pPr>
        <w:pStyle w:val="ac"/>
        <w:numPr>
          <w:ilvl w:val="1"/>
          <w:numId w:val="82"/>
        </w:numPr>
        <w:tabs>
          <w:tab w:val="left" w:pos="1134"/>
        </w:tabs>
        <w:ind w:left="0" w:firstLine="709"/>
        <w:rPr>
          <w:sz w:val="28"/>
          <w:szCs w:val="28"/>
          <w:lang w:val="ru-RU"/>
        </w:rPr>
      </w:pPr>
      <w:r w:rsidRPr="00605683">
        <w:rPr>
          <w:sz w:val="28"/>
          <w:szCs w:val="28"/>
          <w:lang w:val="ru-RU"/>
        </w:rPr>
        <w:t xml:space="preserve">подготовка и утверждение документов территориального планирования </w:t>
      </w:r>
      <w:r w:rsidR="004509EA">
        <w:rPr>
          <w:sz w:val="28"/>
          <w:szCs w:val="28"/>
          <w:lang w:val="ru-RU"/>
        </w:rPr>
        <w:t>городского</w:t>
      </w:r>
      <w:r w:rsidRPr="00605683">
        <w:rPr>
          <w:sz w:val="28"/>
          <w:szCs w:val="28"/>
          <w:lang w:val="ru-RU"/>
        </w:rPr>
        <w:t xml:space="preserve"> поселения;</w:t>
      </w:r>
    </w:p>
    <w:p w:rsidR="000C74C5" w:rsidRPr="00605683" w:rsidRDefault="000C74C5" w:rsidP="00D669E6">
      <w:pPr>
        <w:pStyle w:val="ac"/>
        <w:numPr>
          <w:ilvl w:val="1"/>
          <w:numId w:val="82"/>
        </w:numPr>
        <w:tabs>
          <w:tab w:val="left" w:pos="1134"/>
        </w:tabs>
        <w:ind w:left="0" w:firstLine="709"/>
        <w:rPr>
          <w:sz w:val="28"/>
          <w:szCs w:val="28"/>
          <w:lang w:val="ru-RU"/>
        </w:rPr>
      </w:pPr>
      <w:bookmarkStart w:id="43" w:name="p227"/>
      <w:bookmarkEnd w:id="43"/>
      <w:r w:rsidRPr="00605683">
        <w:rPr>
          <w:sz w:val="28"/>
          <w:szCs w:val="28"/>
          <w:lang w:val="ru-RU"/>
        </w:rPr>
        <w:t xml:space="preserve">утверждение местных нормативов градостроительного проектирования </w:t>
      </w:r>
      <w:r w:rsidR="004509EA">
        <w:rPr>
          <w:sz w:val="28"/>
          <w:szCs w:val="28"/>
          <w:lang w:val="ru-RU"/>
        </w:rPr>
        <w:t>городского</w:t>
      </w:r>
      <w:r w:rsidRPr="00605683">
        <w:rPr>
          <w:sz w:val="28"/>
          <w:szCs w:val="28"/>
          <w:lang w:val="ru-RU"/>
        </w:rPr>
        <w:t xml:space="preserve"> поселения;</w:t>
      </w:r>
    </w:p>
    <w:p w:rsidR="000C74C5" w:rsidRPr="00605683" w:rsidRDefault="000C74C5" w:rsidP="00D669E6">
      <w:pPr>
        <w:pStyle w:val="ac"/>
        <w:numPr>
          <w:ilvl w:val="1"/>
          <w:numId w:val="82"/>
        </w:numPr>
        <w:tabs>
          <w:tab w:val="left" w:pos="1134"/>
        </w:tabs>
        <w:ind w:left="0" w:firstLine="709"/>
        <w:rPr>
          <w:sz w:val="28"/>
          <w:szCs w:val="28"/>
          <w:lang w:val="ru-RU"/>
        </w:rPr>
      </w:pPr>
      <w:bookmarkStart w:id="44" w:name="p228"/>
      <w:bookmarkEnd w:id="44"/>
      <w:r w:rsidRPr="00605683">
        <w:rPr>
          <w:sz w:val="28"/>
          <w:szCs w:val="28"/>
          <w:lang w:val="ru-RU"/>
        </w:rPr>
        <w:t xml:space="preserve">утверждение правил землепользования и застройки </w:t>
      </w:r>
      <w:r w:rsidR="004509EA">
        <w:rPr>
          <w:sz w:val="28"/>
          <w:szCs w:val="28"/>
          <w:lang w:val="ru-RU"/>
        </w:rPr>
        <w:t>городского</w:t>
      </w:r>
      <w:r w:rsidRPr="00605683">
        <w:rPr>
          <w:sz w:val="28"/>
          <w:szCs w:val="28"/>
          <w:lang w:val="ru-RU"/>
        </w:rPr>
        <w:t xml:space="preserve"> поселения;</w:t>
      </w:r>
    </w:p>
    <w:p w:rsidR="000C74C5" w:rsidRPr="00605683" w:rsidRDefault="000C74C5" w:rsidP="00D669E6">
      <w:pPr>
        <w:pStyle w:val="ac"/>
        <w:numPr>
          <w:ilvl w:val="1"/>
          <w:numId w:val="82"/>
        </w:numPr>
        <w:tabs>
          <w:tab w:val="left" w:pos="1134"/>
        </w:tabs>
        <w:ind w:left="0" w:firstLine="709"/>
        <w:rPr>
          <w:sz w:val="28"/>
          <w:szCs w:val="28"/>
          <w:lang w:val="ru-RU"/>
        </w:rPr>
      </w:pPr>
      <w:bookmarkStart w:id="45" w:name="p229"/>
      <w:bookmarkEnd w:id="45"/>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D669E6">
      <w:pPr>
        <w:pStyle w:val="ac"/>
        <w:numPr>
          <w:ilvl w:val="1"/>
          <w:numId w:val="82"/>
        </w:numPr>
        <w:tabs>
          <w:tab w:val="left" w:pos="1134"/>
        </w:tabs>
        <w:ind w:left="0" w:firstLine="709"/>
        <w:rPr>
          <w:sz w:val="28"/>
          <w:szCs w:val="28"/>
          <w:lang w:val="ru-RU"/>
        </w:rPr>
      </w:pPr>
      <w:bookmarkStart w:id="46" w:name="p230"/>
      <w:bookmarkEnd w:id="46"/>
      <w:r w:rsidRPr="00605683">
        <w:rPr>
          <w:sz w:val="28"/>
          <w:szCs w:val="28"/>
          <w:lang w:val="ru-RU"/>
        </w:rPr>
        <w:t xml:space="preserve">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509EA">
        <w:rPr>
          <w:sz w:val="28"/>
          <w:szCs w:val="28"/>
          <w:lang w:val="ru-RU"/>
        </w:rPr>
        <w:t>городского</w:t>
      </w:r>
      <w:r w:rsidRPr="00605683">
        <w:rPr>
          <w:sz w:val="28"/>
          <w:szCs w:val="28"/>
          <w:lang w:val="ru-RU"/>
        </w:rPr>
        <w:t xml:space="preserve"> поселения;</w:t>
      </w:r>
    </w:p>
    <w:p w:rsidR="000C74C5" w:rsidRPr="00605683" w:rsidRDefault="000C74C5" w:rsidP="00D669E6">
      <w:pPr>
        <w:pStyle w:val="ac"/>
        <w:numPr>
          <w:ilvl w:val="1"/>
          <w:numId w:val="82"/>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9972EF">
        <w:rPr>
          <w:sz w:val="28"/>
          <w:szCs w:val="28"/>
          <w:lang w:val="ru-RU"/>
        </w:rPr>
        <w:t xml:space="preserve"> </w:t>
      </w:r>
      <w:r w:rsidRPr="00605683">
        <w:rPr>
          <w:sz w:val="28"/>
          <w:szCs w:val="28"/>
          <w:lang w:val="ru-RU"/>
        </w:rPr>
        <w:t>строительства</w:t>
      </w:r>
      <w:r w:rsidR="009972EF">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7" w:name="p231"/>
      <w:bookmarkEnd w:id="47"/>
    </w:p>
    <w:p w:rsidR="000C74C5" w:rsidRPr="00605683" w:rsidRDefault="000C74C5" w:rsidP="00D669E6">
      <w:pPr>
        <w:pStyle w:val="ac"/>
        <w:numPr>
          <w:ilvl w:val="1"/>
          <w:numId w:val="82"/>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D669E6">
      <w:pPr>
        <w:pStyle w:val="ac"/>
        <w:numPr>
          <w:ilvl w:val="1"/>
          <w:numId w:val="82"/>
        </w:numPr>
        <w:tabs>
          <w:tab w:val="left" w:pos="1134"/>
        </w:tabs>
        <w:ind w:left="0" w:firstLine="709"/>
        <w:rPr>
          <w:sz w:val="28"/>
          <w:szCs w:val="28"/>
          <w:lang w:val="ru-RU"/>
        </w:rPr>
      </w:pPr>
      <w:r w:rsidRPr="00605683">
        <w:rPr>
          <w:rFonts w:eastAsiaTheme="minorHAnsi"/>
          <w:sz w:val="28"/>
          <w:szCs w:val="28"/>
          <w:lang w:val="ru-RU" w:eastAsia="en-US"/>
        </w:rPr>
        <w:lastRenderedPageBreak/>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D669E6">
      <w:pPr>
        <w:pStyle w:val="ac"/>
        <w:numPr>
          <w:ilvl w:val="1"/>
          <w:numId w:val="82"/>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D669E6">
      <w:pPr>
        <w:pStyle w:val="ac"/>
        <w:numPr>
          <w:ilvl w:val="1"/>
          <w:numId w:val="82"/>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9C3A0D" w:rsidRDefault="000C74C5" w:rsidP="00D669E6">
      <w:pPr>
        <w:pStyle w:val="ac"/>
        <w:numPr>
          <w:ilvl w:val="1"/>
          <w:numId w:val="82"/>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F644D7" w:rsidRPr="009C3A0D" w:rsidRDefault="000C74C5" w:rsidP="00D669E6">
      <w:pPr>
        <w:pStyle w:val="ac"/>
        <w:numPr>
          <w:ilvl w:val="1"/>
          <w:numId w:val="82"/>
        </w:numPr>
        <w:tabs>
          <w:tab w:val="left" w:pos="1134"/>
        </w:tabs>
        <w:ind w:left="0" w:firstLine="709"/>
        <w:rPr>
          <w:sz w:val="28"/>
          <w:szCs w:val="28"/>
          <w:lang w:val="ru-RU"/>
        </w:rPr>
      </w:pPr>
      <w:r w:rsidRPr="009C3A0D">
        <w:rPr>
          <w:sz w:val="28"/>
          <w:szCs w:val="28"/>
          <w:lang w:val="ru-RU"/>
        </w:rPr>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605683">
        <w:rPr>
          <w:vertAlign w:val="superscript"/>
        </w:rPr>
        <w:footnoteReference w:id="8"/>
      </w:r>
    </w:p>
    <w:p w:rsidR="006E2127" w:rsidRPr="00605683" w:rsidRDefault="000C74C5" w:rsidP="00D669E6">
      <w:pPr>
        <w:pStyle w:val="aa"/>
        <w:numPr>
          <w:ilvl w:val="0"/>
          <w:numId w:val="18"/>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 xml:space="preserve">дминистрации района и территориальные органы областных органов государственного контроля и надзора, а при их отсутствии </w:t>
      </w:r>
      <w:r w:rsidR="00BF1EDD">
        <w:rPr>
          <w:color w:val="000000" w:themeColor="text1"/>
          <w:sz w:val="28"/>
          <w:szCs w:val="28"/>
        </w:rPr>
        <w:t>-</w:t>
      </w:r>
      <w:r w:rsidRPr="00605683">
        <w:rPr>
          <w:color w:val="000000" w:themeColor="text1"/>
          <w:sz w:val="28"/>
          <w:szCs w:val="28"/>
        </w:rPr>
        <w:t xml:space="preserve">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8" w:name="_Toc196878886"/>
      <w:bookmarkStart w:id="49" w:name="_Toc312188781"/>
      <w:bookmarkStart w:id="50" w:name="_Toc85619631"/>
      <w:bookmarkStart w:id="51" w:name="_Toc151729524"/>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8"/>
      <w:bookmarkEnd w:id="49"/>
      <w:bookmarkEnd w:id="50"/>
      <w:r w:rsidR="009972EF">
        <w:rPr>
          <w:rFonts w:ascii="Times New Roman" w:hAnsi="Times New Roman" w:cs="Times New Roman"/>
          <w:color w:val="000000" w:themeColor="text1"/>
          <w:spacing w:val="-10"/>
          <w:sz w:val="28"/>
          <w:szCs w:val="28"/>
          <w:lang w:eastAsia="ar-SA"/>
        </w:rPr>
        <w:t xml:space="preserve"> </w:t>
      </w:r>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1"/>
    </w:p>
    <w:p w:rsidR="00FD3097" w:rsidRPr="00FD3097" w:rsidRDefault="00FD3097" w:rsidP="00D669E6">
      <w:pPr>
        <w:pStyle w:val="aa"/>
        <w:numPr>
          <w:ilvl w:val="0"/>
          <w:numId w:val="171"/>
        </w:numPr>
        <w:tabs>
          <w:tab w:val="left" w:pos="1134"/>
        </w:tabs>
        <w:spacing w:line="240" w:lineRule="auto"/>
        <w:ind w:left="0" w:firstLine="709"/>
        <w:rPr>
          <w:sz w:val="28"/>
        </w:rPr>
      </w:pPr>
      <w:bookmarkStart w:id="52" w:name="_Toc196878887"/>
      <w:bookmarkStart w:id="53" w:name="_Toc312188782"/>
      <w:bookmarkStart w:id="54" w:name="_Toc85619632"/>
      <w:r w:rsidRPr="00FD3097">
        <w:rPr>
          <w:sz w:val="28"/>
          <w:szCs w:val="26"/>
        </w:rPr>
        <w:t xml:space="preserve">В целях обеспечения представительства и интересов жителей </w:t>
      </w:r>
      <w:r>
        <w:rPr>
          <w:sz w:val="28"/>
          <w:szCs w:val="26"/>
        </w:rPr>
        <w:t xml:space="preserve">Екатериновского </w:t>
      </w:r>
      <w:r w:rsidRPr="00FD3097">
        <w:rPr>
          <w:sz w:val="28"/>
          <w:szCs w:val="26"/>
        </w:rPr>
        <w:t>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FD3097" w:rsidRPr="00FD3097" w:rsidRDefault="00FD3097" w:rsidP="00D669E6">
      <w:pPr>
        <w:pStyle w:val="aa"/>
        <w:numPr>
          <w:ilvl w:val="0"/>
          <w:numId w:val="171"/>
        </w:numPr>
        <w:tabs>
          <w:tab w:val="left" w:pos="1134"/>
        </w:tabs>
        <w:spacing w:line="240" w:lineRule="auto"/>
        <w:ind w:left="0" w:firstLine="709"/>
        <w:rPr>
          <w:sz w:val="28"/>
        </w:rPr>
      </w:pPr>
      <w:r w:rsidRPr="00FD3097">
        <w:rPr>
          <w:sz w:val="28"/>
          <w:szCs w:val="26"/>
        </w:rPr>
        <w:t>В состав комиссии входят:</w:t>
      </w:r>
    </w:p>
    <w:p w:rsidR="00FD3097" w:rsidRPr="00FD3097" w:rsidRDefault="00FD3097" w:rsidP="00D669E6">
      <w:pPr>
        <w:pStyle w:val="aa"/>
        <w:numPr>
          <w:ilvl w:val="0"/>
          <w:numId w:val="172"/>
        </w:numPr>
        <w:tabs>
          <w:tab w:val="left" w:pos="1134"/>
        </w:tabs>
        <w:spacing w:line="240" w:lineRule="auto"/>
        <w:ind w:left="0" w:firstLine="709"/>
        <w:rPr>
          <w:sz w:val="28"/>
        </w:rPr>
      </w:pPr>
      <w:r>
        <w:rPr>
          <w:sz w:val="28"/>
          <w:szCs w:val="26"/>
        </w:rPr>
        <w:t>л</w:t>
      </w:r>
      <w:r w:rsidRPr="00FD3097">
        <w:rPr>
          <w:sz w:val="28"/>
          <w:szCs w:val="26"/>
        </w:rPr>
        <w:t>ица, уполномоченные представлять интересы представительного органа муниципального образования;</w:t>
      </w:r>
    </w:p>
    <w:p w:rsidR="00FD3097" w:rsidRPr="00FD3097" w:rsidRDefault="00FD3097" w:rsidP="00D669E6">
      <w:pPr>
        <w:pStyle w:val="aa"/>
        <w:numPr>
          <w:ilvl w:val="0"/>
          <w:numId w:val="172"/>
        </w:numPr>
        <w:tabs>
          <w:tab w:val="left" w:pos="1134"/>
        </w:tabs>
        <w:spacing w:line="240" w:lineRule="auto"/>
        <w:ind w:left="0" w:firstLine="709"/>
        <w:rPr>
          <w:sz w:val="28"/>
        </w:rPr>
      </w:pPr>
      <w:r>
        <w:rPr>
          <w:sz w:val="28"/>
          <w:szCs w:val="26"/>
        </w:rPr>
        <w:t>п</w:t>
      </w:r>
      <w:r w:rsidRPr="00FD3097">
        <w:rPr>
          <w:sz w:val="28"/>
          <w:szCs w:val="26"/>
        </w:rPr>
        <w:t xml:space="preserve">редставители местной администрации муниципального района и (или) </w:t>
      </w:r>
      <w:r w:rsidRPr="00FD3097">
        <w:rPr>
          <w:sz w:val="28"/>
          <w:szCs w:val="26"/>
        </w:rPr>
        <w:lastRenderedPageBreak/>
        <w:t>иных органов местного самоуправления.</w:t>
      </w:r>
    </w:p>
    <w:p w:rsidR="00FD3097" w:rsidRPr="00FD3097" w:rsidRDefault="00FD3097" w:rsidP="00D669E6">
      <w:pPr>
        <w:pStyle w:val="aa"/>
        <w:numPr>
          <w:ilvl w:val="0"/>
          <w:numId w:val="171"/>
        </w:numPr>
        <w:tabs>
          <w:tab w:val="left" w:pos="1134"/>
        </w:tabs>
        <w:spacing w:line="240" w:lineRule="auto"/>
        <w:ind w:left="0" w:firstLine="709"/>
        <w:rPr>
          <w:sz w:val="28"/>
        </w:rPr>
      </w:pPr>
      <w:r w:rsidRPr="00FD3097">
        <w:rPr>
          <w:sz w:val="28"/>
          <w:szCs w:val="26"/>
        </w:rPr>
        <w:t>В состав комиссии могут входить представители Саратовской областной Думы, органов исполнительной власти Саратовской области, органов государственного надзора, организаций, находящихся на территории муниципального образования.</w:t>
      </w:r>
    </w:p>
    <w:p w:rsidR="00FD3097" w:rsidRPr="00FD3097" w:rsidRDefault="00FD3097" w:rsidP="005F4469">
      <w:pPr>
        <w:tabs>
          <w:tab w:val="left" w:pos="1134"/>
        </w:tabs>
        <w:spacing w:line="240" w:lineRule="auto"/>
        <w:ind w:firstLine="709"/>
        <w:rPr>
          <w:sz w:val="28"/>
        </w:rPr>
      </w:pPr>
      <w:r w:rsidRPr="00FD3097">
        <w:rPr>
          <w:sz w:val="28"/>
          <w:szCs w:val="26"/>
        </w:rPr>
        <w:t>В состав комиссии по желанию инициаторов публичных слушаний - группы граждан, указанн</w:t>
      </w:r>
      <w:r>
        <w:rPr>
          <w:sz w:val="28"/>
          <w:szCs w:val="26"/>
        </w:rPr>
        <w:t>ой</w:t>
      </w:r>
      <w:r w:rsidRPr="00FD3097">
        <w:rPr>
          <w:sz w:val="28"/>
          <w:szCs w:val="26"/>
        </w:rPr>
        <w:t xml:space="preserve"> в ходатайстве о проведении публичных слушаний, должны быть включены представители инициаторов с учётом установленной Положением</w:t>
      </w:r>
      <w:r>
        <w:rPr>
          <w:sz w:val="28"/>
          <w:szCs w:val="26"/>
        </w:rPr>
        <w:t xml:space="preserve"> о публичных слушаниях</w:t>
      </w:r>
      <w:r w:rsidRPr="00FD3097">
        <w:rPr>
          <w:sz w:val="28"/>
          <w:szCs w:val="26"/>
        </w:rPr>
        <w:t xml:space="preserve"> предельной численности членов комиссии.</w:t>
      </w:r>
    </w:p>
    <w:p w:rsidR="00FD3097" w:rsidRPr="00FD3097" w:rsidRDefault="00FD3097" w:rsidP="00D669E6">
      <w:pPr>
        <w:pStyle w:val="aa"/>
        <w:numPr>
          <w:ilvl w:val="0"/>
          <w:numId w:val="171"/>
        </w:numPr>
        <w:tabs>
          <w:tab w:val="left" w:pos="1134"/>
        </w:tabs>
        <w:spacing w:line="240" w:lineRule="auto"/>
        <w:ind w:left="0" w:firstLine="709"/>
        <w:rPr>
          <w:sz w:val="28"/>
        </w:rPr>
      </w:pPr>
      <w:r w:rsidRPr="00FD3097">
        <w:rPr>
          <w:sz w:val="28"/>
          <w:szCs w:val="26"/>
        </w:rPr>
        <w:t>Численность членов комиссии составляет 5 человек.</w:t>
      </w:r>
    </w:p>
    <w:p w:rsidR="005F4469" w:rsidRPr="005F4469" w:rsidRDefault="00FD3097" w:rsidP="00D669E6">
      <w:pPr>
        <w:pStyle w:val="aa"/>
        <w:numPr>
          <w:ilvl w:val="0"/>
          <w:numId w:val="171"/>
        </w:numPr>
        <w:tabs>
          <w:tab w:val="left" w:pos="1134"/>
        </w:tabs>
        <w:spacing w:line="240" w:lineRule="auto"/>
        <w:ind w:left="0" w:firstLine="709"/>
        <w:rPr>
          <w:sz w:val="28"/>
        </w:rPr>
      </w:pPr>
      <w:r w:rsidRPr="00FD3097">
        <w:rPr>
          <w:sz w:val="28"/>
          <w:szCs w:val="26"/>
        </w:rPr>
        <w:t>Предельное число членов комиссии - две трети от установленного числа членов комиссии.</w:t>
      </w:r>
    </w:p>
    <w:p w:rsidR="00FD3097" w:rsidRPr="005F4469" w:rsidRDefault="00FD3097" w:rsidP="00D669E6">
      <w:pPr>
        <w:pStyle w:val="aa"/>
        <w:numPr>
          <w:ilvl w:val="0"/>
          <w:numId w:val="171"/>
        </w:numPr>
        <w:tabs>
          <w:tab w:val="left" w:pos="1134"/>
        </w:tabs>
        <w:spacing w:line="240" w:lineRule="auto"/>
        <w:ind w:left="0" w:firstLine="709"/>
        <w:rPr>
          <w:sz w:val="28"/>
        </w:rPr>
      </w:pPr>
      <w:r w:rsidRPr="005F4469">
        <w:rPr>
          <w:sz w:val="28"/>
          <w:szCs w:val="26"/>
        </w:rPr>
        <w:t>Порядок деятельности комиссии</w:t>
      </w:r>
      <w:r w:rsidR="005F4469" w:rsidRPr="005F4469">
        <w:rPr>
          <w:sz w:val="28"/>
          <w:szCs w:val="26"/>
        </w:rPr>
        <w:t>:</w:t>
      </w:r>
    </w:p>
    <w:p w:rsidR="00FD3097" w:rsidRPr="005F4469" w:rsidRDefault="00FD3097" w:rsidP="00D669E6">
      <w:pPr>
        <w:pStyle w:val="aa"/>
        <w:numPr>
          <w:ilvl w:val="0"/>
          <w:numId w:val="173"/>
        </w:numPr>
        <w:tabs>
          <w:tab w:val="left" w:pos="1134"/>
        </w:tabs>
        <w:spacing w:line="240" w:lineRule="auto"/>
        <w:ind w:left="0" w:firstLine="709"/>
        <w:rPr>
          <w:sz w:val="28"/>
        </w:rPr>
      </w:pPr>
      <w:r w:rsidRPr="005F4469">
        <w:rPr>
          <w:sz w:val="28"/>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FD3097" w:rsidRPr="005F4469" w:rsidRDefault="00FD3097" w:rsidP="00D669E6">
      <w:pPr>
        <w:pStyle w:val="aa"/>
        <w:numPr>
          <w:ilvl w:val="0"/>
          <w:numId w:val="173"/>
        </w:numPr>
        <w:tabs>
          <w:tab w:val="left" w:pos="1134"/>
        </w:tabs>
        <w:spacing w:line="240" w:lineRule="auto"/>
        <w:ind w:left="0" w:firstLine="709"/>
        <w:rPr>
          <w:sz w:val="28"/>
        </w:rPr>
      </w:pPr>
      <w:r w:rsidRPr="005F4469">
        <w:rPr>
          <w:sz w:val="28"/>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FD3097" w:rsidRPr="005F4469" w:rsidRDefault="00FD3097" w:rsidP="00D669E6">
      <w:pPr>
        <w:pStyle w:val="aa"/>
        <w:numPr>
          <w:ilvl w:val="0"/>
          <w:numId w:val="173"/>
        </w:numPr>
        <w:tabs>
          <w:tab w:val="left" w:pos="1134"/>
        </w:tabs>
        <w:spacing w:line="240" w:lineRule="auto"/>
        <w:ind w:left="0" w:firstLine="709"/>
        <w:rPr>
          <w:sz w:val="28"/>
        </w:rPr>
      </w:pPr>
      <w:r w:rsidRPr="005F4469">
        <w:rPr>
          <w:sz w:val="28"/>
          <w:szCs w:val="26"/>
        </w:rPr>
        <w:t>Заседания комиссии правомочны, если на них присутствует не менее двух третей от установленного числа членов комиссии.</w:t>
      </w:r>
    </w:p>
    <w:p w:rsidR="00FD3097" w:rsidRPr="005F4469" w:rsidRDefault="00FD3097" w:rsidP="00D669E6">
      <w:pPr>
        <w:pStyle w:val="aa"/>
        <w:numPr>
          <w:ilvl w:val="0"/>
          <w:numId w:val="173"/>
        </w:numPr>
        <w:tabs>
          <w:tab w:val="left" w:pos="1134"/>
        </w:tabs>
        <w:spacing w:line="240" w:lineRule="auto"/>
        <w:ind w:left="0" w:firstLine="709"/>
        <w:rPr>
          <w:sz w:val="28"/>
        </w:rPr>
      </w:pPr>
      <w:r w:rsidRPr="005F4469">
        <w:rPr>
          <w:sz w:val="28"/>
          <w:szCs w:val="26"/>
        </w:rPr>
        <w:t>Решения комиссии принимаются большинством голосов от установленного числа членов комиссии.</w:t>
      </w:r>
    </w:p>
    <w:p w:rsidR="00FD3097" w:rsidRPr="005F4469" w:rsidRDefault="00FD3097" w:rsidP="00D669E6">
      <w:pPr>
        <w:pStyle w:val="aa"/>
        <w:numPr>
          <w:ilvl w:val="0"/>
          <w:numId w:val="173"/>
        </w:numPr>
        <w:tabs>
          <w:tab w:val="left" w:pos="1134"/>
        </w:tabs>
        <w:spacing w:line="240" w:lineRule="auto"/>
        <w:ind w:left="0" w:firstLine="709"/>
        <w:rPr>
          <w:sz w:val="28"/>
        </w:rPr>
      </w:pPr>
      <w:r w:rsidRPr="005F4469">
        <w:rPr>
          <w:sz w:val="28"/>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F53DA9" w:rsidRPr="005E05FC" w:rsidRDefault="00FD3097" w:rsidP="00D669E6">
      <w:pPr>
        <w:pStyle w:val="aa"/>
        <w:numPr>
          <w:ilvl w:val="0"/>
          <w:numId w:val="173"/>
        </w:numPr>
        <w:tabs>
          <w:tab w:val="left" w:pos="1134"/>
        </w:tabs>
        <w:spacing w:line="240" w:lineRule="auto"/>
        <w:ind w:left="0" w:firstLine="709"/>
        <w:rPr>
          <w:sz w:val="28"/>
        </w:rPr>
      </w:pPr>
      <w:r w:rsidRPr="005F4469">
        <w:rPr>
          <w:sz w:val="28"/>
          <w:szCs w:val="26"/>
        </w:rPr>
        <w:t>Организационное, правовое, документационное и материально-техническое обеспечение деятельности комиссии осуществляется администрацией муниципального района.</w:t>
      </w:r>
    </w:p>
    <w:p w:rsidR="005E05FC" w:rsidRDefault="005E05FC" w:rsidP="00D669E6">
      <w:pPr>
        <w:pStyle w:val="aa"/>
        <w:numPr>
          <w:ilvl w:val="0"/>
          <w:numId w:val="171"/>
        </w:numPr>
        <w:tabs>
          <w:tab w:val="left" w:pos="1134"/>
        </w:tabs>
        <w:spacing w:line="240" w:lineRule="auto"/>
        <w:ind w:left="0" w:firstLine="709"/>
        <w:rPr>
          <w:sz w:val="28"/>
        </w:rPr>
      </w:pPr>
      <w:r>
        <w:rPr>
          <w:sz w:val="28"/>
        </w:rPr>
        <w:t>К</w:t>
      </w:r>
      <w:r w:rsidRPr="005E05FC">
        <w:rPr>
          <w:sz w:val="28"/>
        </w:rPr>
        <w:t>омиссия по подготовке и проведению публичных слушаний:</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разрабатывает повестку дня публичных слушаний;</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привлекает по согласованию специалистов и экспертов для выполнения консультационных и экспертных работ;</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 xml:space="preserve">анализирует и обобщает все представленные предложения жителей муниципального образования, заинтересованных органов и организаций и выносит </w:t>
      </w:r>
      <w:r w:rsidRPr="005E05FC">
        <w:rPr>
          <w:sz w:val="28"/>
          <w:szCs w:val="26"/>
        </w:rPr>
        <w:lastRenderedPageBreak/>
        <w:t>их на слушания;</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извещает и регистрирует участников слушаний, если их извещение предусмотрено федеральным законодательством;</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составляет списки выступающих;</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готовит проекты решений, предлагаемых для рассмотрения на публичных слушаниях;</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предоставляет участникам публичных слушаний для ознакомления материалы и проекты по вопросам публичных слушаний;</w:t>
      </w:r>
    </w:p>
    <w:p w:rsidR="005E05FC" w:rsidRPr="005E05FC" w:rsidRDefault="005E05FC" w:rsidP="00D669E6">
      <w:pPr>
        <w:pStyle w:val="aa"/>
        <w:numPr>
          <w:ilvl w:val="0"/>
          <w:numId w:val="174"/>
        </w:numPr>
        <w:tabs>
          <w:tab w:val="left" w:pos="1134"/>
        </w:tabs>
        <w:ind w:left="0" w:firstLine="709"/>
        <w:rPr>
          <w:sz w:val="28"/>
        </w:rPr>
      </w:pPr>
      <w:r w:rsidRPr="005E05FC">
        <w:rPr>
          <w:sz w:val="28"/>
          <w:szCs w:val="26"/>
        </w:rPr>
        <w:t>ведет протокол слушаний и оформляет итоговые документы;</w:t>
      </w:r>
    </w:p>
    <w:p w:rsidR="005E05FC" w:rsidRPr="00A12313" w:rsidRDefault="005E05FC" w:rsidP="00A12313">
      <w:pPr>
        <w:pStyle w:val="aa"/>
        <w:numPr>
          <w:ilvl w:val="0"/>
          <w:numId w:val="174"/>
        </w:numPr>
        <w:tabs>
          <w:tab w:val="left" w:pos="1134"/>
        </w:tabs>
        <w:ind w:left="0" w:firstLine="709"/>
        <w:rPr>
          <w:sz w:val="28"/>
        </w:rPr>
      </w:pPr>
      <w:r w:rsidRPr="005E05FC">
        <w:rPr>
          <w:sz w:val="28"/>
          <w:szCs w:val="26"/>
        </w:rPr>
        <w:t>взаимодействует с инициатором слушаний, представителями средств массовой информации.</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5" w:name="_Toc151729525"/>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2"/>
      <w:bookmarkEnd w:id="53"/>
      <w:bookmarkEnd w:id="54"/>
      <w:r w:rsidR="009B2ABD" w:rsidRPr="007917C9">
        <w:rPr>
          <w:rFonts w:ascii="Times New Roman" w:hAnsi="Times New Roman" w:cs="Times New Roman"/>
          <w:color w:val="000000" w:themeColor="text1"/>
          <w:spacing w:val="-10"/>
          <w:sz w:val="28"/>
          <w:szCs w:val="28"/>
          <w:lang w:eastAsia="ar-SA"/>
        </w:rPr>
        <w:t>Правил</w:t>
      </w:r>
      <w:bookmarkEnd w:id="55"/>
    </w:p>
    <w:p w:rsidR="000C74C5" w:rsidRPr="007917C9" w:rsidRDefault="000C74C5" w:rsidP="00D669E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D669E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D669E6">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D669E6">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D669E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D669E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D669E6">
      <w:pPr>
        <w:pStyle w:val="Style1"/>
        <w:widowControl/>
        <w:numPr>
          <w:ilvl w:val="0"/>
          <w:numId w:val="83"/>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D669E6">
      <w:pPr>
        <w:pStyle w:val="Style1"/>
        <w:widowControl/>
        <w:numPr>
          <w:ilvl w:val="0"/>
          <w:numId w:val="83"/>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D669E6">
      <w:pPr>
        <w:pStyle w:val="Style1"/>
        <w:widowControl/>
        <w:numPr>
          <w:ilvl w:val="0"/>
          <w:numId w:val="83"/>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D669E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w:t>
      </w:r>
      <w:r w:rsidR="005E05FC">
        <w:rPr>
          <w:color w:val="000000" w:themeColor="text1"/>
          <w:sz w:val="28"/>
          <w:szCs w:val="28"/>
          <w:lang w:val="ru-RU"/>
        </w:rPr>
        <w:t>9</w:t>
      </w:r>
      <w:r w:rsidRPr="007917C9">
        <w:rPr>
          <w:color w:val="000000" w:themeColor="text1"/>
          <w:sz w:val="28"/>
          <w:szCs w:val="28"/>
          <w:lang w:val="ru-RU"/>
        </w:rPr>
        <w:t>настоящих Правил;</w:t>
      </w:r>
    </w:p>
    <w:p w:rsidR="000C74C5" w:rsidRPr="007917C9" w:rsidRDefault="000C74C5" w:rsidP="00D669E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D669E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D669E6">
      <w:pPr>
        <w:pStyle w:val="ac"/>
        <w:numPr>
          <w:ilvl w:val="0"/>
          <w:numId w:val="83"/>
        </w:numPr>
        <w:tabs>
          <w:tab w:val="left" w:pos="1134"/>
        </w:tabs>
        <w:ind w:left="0" w:firstLine="709"/>
        <w:rPr>
          <w:color w:val="FF0000"/>
          <w:sz w:val="28"/>
          <w:szCs w:val="28"/>
          <w:lang w:val="ru-RU"/>
        </w:rPr>
      </w:pPr>
      <w:r w:rsidRPr="007917C9">
        <w:rPr>
          <w:color w:val="000000" w:themeColor="text1"/>
          <w:sz w:val="28"/>
          <w:szCs w:val="28"/>
          <w:lang w:val="ru-RU"/>
        </w:rPr>
        <w:lastRenderedPageBreak/>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D669E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D669E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D669E6">
      <w:pPr>
        <w:pStyle w:val="ac"/>
        <w:numPr>
          <w:ilvl w:val="0"/>
          <w:numId w:val="83"/>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6" w:name="_Toc151729526"/>
      <w:bookmarkStart w:id="57" w:name="_Toc196878888"/>
      <w:bookmarkStart w:id="58" w:name="_Toc312188784"/>
      <w:bookmarkStart w:id="59"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9972EF">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9972EF">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9972EF">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A13C3A">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A13C3A">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A13C3A">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A13C3A">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A13C3A">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A13C3A">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A13C3A">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56"/>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60" w:name="_Toc151729527"/>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0"/>
    </w:p>
    <w:p w:rsidR="00BE6417" w:rsidRPr="007917C9" w:rsidRDefault="00BE6417" w:rsidP="00D669E6">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D669E6">
      <w:pPr>
        <w:pStyle w:val="ac"/>
        <w:numPr>
          <w:ilvl w:val="1"/>
          <w:numId w:val="12"/>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D669E6">
      <w:pPr>
        <w:pStyle w:val="ac"/>
        <w:numPr>
          <w:ilvl w:val="1"/>
          <w:numId w:val="12"/>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D669E6">
      <w:pPr>
        <w:pStyle w:val="ac"/>
        <w:numPr>
          <w:ilvl w:val="1"/>
          <w:numId w:val="12"/>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D669E6">
      <w:pPr>
        <w:pStyle w:val="ac"/>
        <w:numPr>
          <w:ilvl w:val="0"/>
          <w:numId w:val="12"/>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D669E6">
      <w:pPr>
        <w:pStyle w:val="ac"/>
        <w:numPr>
          <w:ilvl w:val="0"/>
          <w:numId w:val="12"/>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Default="00BE6417" w:rsidP="00D669E6">
      <w:pPr>
        <w:pStyle w:val="ac"/>
        <w:numPr>
          <w:ilvl w:val="0"/>
          <w:numId w:val="12"/>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9"/>
      </w:r>
    </w:p>
    <w:p w:rsidR="00BE6417" w:rsidRPr="00241421" w:rsidRDefault="00BE6417" w:rsidP="00D669E6">
      <w:pPr>
        <w:pStyle w:val="ac"/>
        <w:numPr>
          <w:ilvl w:val="0"/>
          <w:numId w:val="12"/>
        </w:numPr>
        <w:tabs>
          <w:tab w:val="left" w:pos="1134"/>
        </w:tabs>
        <w:ind w:left="0" w:firstLine="709"/>
        <w:rPr>
          <w:sz w:val="28"/>
          <w:szCs w:val="28"/>
          <w:lang w:val="ru-RU"/>
        </w:rPr>
      </w:pPr>
      <w:r w:rsidRPr="00241421">
        <w:rPr>
          <w:sz w:val="28"/>
          <w:szCs w:val="28"/>
          <w:lang w:val="ru-RU"/>
        </w:rPr>
        <w:t>Для предоставления условно разрешенных видов использования</w:t>
      </w:r>
      <w:r w:rsidR="00A13C3A">
        <w:rPr>
          <w:sz w:val="28"/>
          <w:szCs w:val="28"/>
          <w:lang w:val="ru-RU"/>
        </w:rPr>
        <w:t xml:space="preserve"> </w:t>
      </w:r>
      <w:r w:rsidRPr="00241421">
        <w:rPr>
          <w:sz w:val="28"/>
          <w:szCs w:val="28"/>
          <w:lang w:val="ru-RU"/>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A13C3A">
        <w:rPr>
          <w:sz w:val="28"/>
          <w:szCs w:val="28"/>
          <w:lang w:val="ru-RU"/>
        </w:rPr>
        <w:t xml:space="preserve"> </w:t>
      </w:r>
      <w:r w:rsidR="003164DA" w:rsidRPr="00241421">
        <w:rPr>
          <w:sz w:val="28"/>
          <w:szCs w:val="28"/>
          <w:lang w:val="ru-RU"/>
        </w:rPr>
        <w:t xml:space="preserve">Решением </w:t>
      </w:r>
      <w:r w:rsidR="003164DA" w:rsidRPr="00241421">
        <w:rPr>
          <w:bCs/>
          <w:sz w:val="28"/>
          <w:szCs w:val="28"/>
          <w:lang w:val="ru-RU"/>
        </w:rPr>
        <w:t xml:space="preserve">Екатериновского  районного Собрания Екатериновского муниципального района  Саратовской области </w:t>
      </w:r>
      <w:r w:rsidR="003164DA" w:rsidRPr="00241421">
        <w:rPr>
          <w:sz w:val="28"/>
          <w:szCs w:val="28"/>
          <w:lang w:val="ru-RU"/>
        </w:rPr>
        <w:t xml:space="preserve">от 08 мая 2018 года № 21-148  </w:t>
      </w:r>
      <w:r w:rsidR="003164DA" w:rsidRPr="00241421">
        <w:rPr>
          <w:rFonts w:eastAsia="Calibri"/>
          <w:sz w:val="28"/>
          <w:szCs w:val="28"/>
          <w:lang w:val="ru-RU"/>
        </w:rPr>
        <w:t>«</w:t>
      </w:r>
      <w:r w:rsidR="003164DA" w:rsidRPr="00241421">
        <w:rPr>
          <w:sz w:val="28"/>
          <w:szCs w:val="28"/>
          <w:lang w:val="ru-RU"/>
        </w:rPr>
        <w:t>Об утверждении Положения о публичных слушаниях, общественных обсуждениях на территории Екатериновского муниципального района</w:t>
      </w:r>
      <w:r w:rsidR="003164DA" w:rsidRPr="00241421">
        <w:rPr>
          <w:rFonts w:eastAsia="Calibri"/>
          <w:sz w:val="28"/>
          <w:szCs w:val="28"/>
          <w:lang w:val="ru-RU"/>
        </w:rPr>
        <w:t>» (далее - Положение)</w:t>
      </w:r>
      <w:r w:rsidRPr="00241421">
        <w:rPr>
          <w:sz w:val="28"/>
          <w:szCs w:val="28"/>
          <w:lang w:val="ru-RU"/>
        </w:rPr>
        <w:t>.</w:t>
      </w:r>
    </w:p>
    <w:p w:rsidR="00BE6417" w:rsidRPr="007917C9" w:rsidRDefault="00BE6417" w:rsidP="00D669E6">
      <w:pPr>
        <w:pStyle w:val="ac"/>
        <w:numPr>
          <w:ilvl w:val="0"/>
          <w:numId w:val="12"/>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3164DA">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1" w:name="_Toc151729528"/>
      <w:r w:rsidRPr="007917C9">
        <w:rPr>
          <w:rFonts w:ascii="Times New Roman" w:hAnsi="Times New Roman" w:cs="Times New Roman"/>
          <w:color w:val="000000" w:themeColor="text1"/>
          <w:spacing w:val="-10"/>
          <w:sz w:val="28"/>
          <w:szCs w:val="28"/>
          <w:lang w:eastAsia="ar-SA"/>
        </w:rPr>
        <w:lastRenderedPageBreak/>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941683">
        <w:rPr>
          <w:rFonts w:ascii="Times New Roman" w:hAnsi="Times New Roman" w:cs="Times New Roman"/>
          <w:color w:val="000000" w:themeColor="text1"/>
          <w:spacing w:val="-10"/>
          <w:sz w:val="28"/>
          <w:szCs w:val="28"/>
          <w:lang w:eastAsia="ar-SA"/>
        </w:rPr>
        <w:t>Екатериновского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1"/>
    </w:p>
    <w:p w:rsidR="00BE6417" w:rsidRPr="007917C9" w:rsidRDefault="00BE6417" w:rsidP="00D669E6">
      <w:pPr>
        <w:pStyle w:val="ac"/>
        <w:numPr>
          <w:ilvl w:val="0"/>
          <w:numId w:val="58"/>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0"/>
      </w:r>
    </w:p>
    <w:p w:rsidR="00BE6417" w:rsidRPr="007917C9" w:rsidRDefault="00BE6417" w:rsidP="00D669E6">
      <w:pPr>
        <w:pStyle w:val="121"/>
        <w:numPr>
          <w:ilvl w:val="0"/>
          <w:numId w:val="58"/>
        </w:numPr>
        <w:tabs>
          <w:tab w:val="left" w:pos="1134"/>
        </w:tabs>
        <w:ind w:left="0" w:firstLine="709"/>
        <w:rPr>
          <w:color w:val="000000" w:themeColor="text1"/>
          <w:sz w:val="28"/>
          <w:szCs w:val="28"/>
        </w:rPr>
      </w:pPr>
      <w:r w:rsidRPr="007917C9">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4E147E">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D669E6">
      <w:pPr>
        <w:pStyle w:val="aa"/>
        <w:widowControl/>
        <w:numPr>
          <w:ilvl w:val="0"/>
          <w:numId w:val="58"/>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D669E6">
      <w:pPr>
        <w:pStyle w:val="aa"/>
        <w:widowControl/>
        <w:numPr>
          <w:ilvl w:val="0"/>
          <w:numId w:val="58"/>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2" w:name="_Toc151729529"/>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2"/>
    </w:p>
    <w:p w:rsidR="000C2F8A" w:rsidRDefault="000C2F8A" w:rsidP="00D669E6">
      <w:pPr>
        <w:pStyle w:val="aa"/>
        <w:numPr>
          <w:ilvl w:val="2"/>
          <w:numId w:val="23"/>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D669E6">
      <w:pPr>
        <w:pStyle w:val="aa"/>
        <w:numPr>
          <w:ilvl w:val="2"/>
          <w:numId w:val="23"/>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D669E6">
      <w:pPr>
        <w:pStyle w:val="aa"/>
        <w:widowControl/>
        <w:numPr>
          <w:ilvl w:val="2"/>
          <w:numId w:val="2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D669E6">
      <w:pPr>
        <w:pStyle w:val="aa"/>
        <w:widowControl/>
        <w:numPr>
          <w:ilvl w:val="2"/>
          <w:numId w:val="23"/>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lastRenderedPageBreak/>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D669E6">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D669E6">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A13C3A">
        <w:rPr>
          <w:sz w:val="28"/>
          <w:szCs w:val="28"/>
        </w:rPr>
        <w:t xml:space="preserve"> </w:t>
      </w:r>
      <w:r w:rsidR="003C0E49">
        <w:rPr>
          <w:sz w:val="28"/>
          <w:szCs w:val="28"/>
        </w:rPr>
        <w:t xml:space="preserve">Екатериновского муниципального </w:t>
      </w:r>
      <w:r w:rsidR="005E05FC">
        <w:rPr>
          <w:sz w:val="28"/>
          <w:szCs w:val="28"/>
        </w:rPr>
        <w:t>образования</w:t>
      </w:r>
      <w:r w:rsidRPr="0055660E">
        <w:rPr>
          <w:sz w:val="28"/>
          <w:szCs w:val="28"/>
        </w:rPr>
        <w:t>.</w:t>
      </w:r>
    </w:p>
    <w:p w:rsidR="00BE6417" w:rsidRPr="0055660E" w:rsidRDefault="00BE6417" w:rsidP="00D669E6">
      <w:pPr>
        <w:pStyle w:val="aa"/>
        <w:numPr>
          <w:ilvl w:val="2"/>
          <w:numId w:val="23"/>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 xml:space="preserve">рекомендаций </w:t>
      </w:r>
      <w:r w:rsidR="004825A0">
        <w:rPr>
          <w:sz w:val="28"/>
          <w:szCs w:val="28"/>
        </w:rPr>
        <w:t>Глава Екатериновского муниципального района</w:t>
      </w:r>
      <w:r w:rsidRPr="0055660E">
        <w:rPr>
          <w:sz w:val="28"/>
          <w:szCs w:val="28"/>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0031D">
        <w:rPr>
          <w:sz w:val="28"/>
          <w:szCs w:val="28"/>
        </w:rPr>
        <w:t xml:space="preserve">администрации </w:t>
      </w:r>
      <w:r w:rsidR="0080031D">
        <w:rPr>
          <w:rFonts w:eastAsiaTheme="minorHAnsi"/>
          <w:sz w:val="28"/>
          <w:szCs w:val="28"/>
          <w:lang w:eastAsia="en-US"/>
        </w:rPr>
        <w:t>Екатериновского муниципального района</w:t>
      </w:r>
      <w:r w:rsidRPr="0055660E">
        <w:rPr>
          <w:sz w:val="28"/>
          <w:szCs w:val="28"/>
        </w:rPr>
        <w:t xml:space="preserve"> в сети «Интернет».</w:t>
      </w:r>
    </w:p>
    <w:p w:rsidR="00BE6417" w:rsidRPr="0055660E" w:rsidRDefault="00BE6417" w:rsidP="00D669E6">
      <w:pPr>
        <w:pStyle w:val="aa"/>
        <w:numPr>
          <w:ilvl w:val="2"/>
          <w:numId w:val="23"/>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D669E6">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D669E6">
      <w:pPr>
        <w:pStyle w:val="ac"/>
        <w:numPr>
          <w:ilvl w:val="2"/>
          <w:numId w:val="23"/>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sidR="00A13C3A">
        <w:rPr>
          <w:sz w:val="28"/>
          <w:szCs w:val="28"/>
          <w:lang w:val="ru-RU"/>
        </w:rPr>
        <w:t xml:space="preserve"> </w:t>
      </w:r>
      <w:r w:rsidRPr="0055660E">
        <w:rPr>
          <w:sz w:val="28"/>
          <w:szCs w:val="28"/>
          <w:lang w:val="ru-RU"/>
        </w:rPr>
        <w:t xml:space="preserve">случаев, если по результатам рассмотрения данного уведомления органом местного </w:t>
      </w:r>
      <w:r w:rsidRPr="0055660E">
        <w:rPr>
          <w:sz w:val="28"/>
          <w:szCs w:val="28"/>
          <w:lang w:val="ru-RU"/>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sidR="00A13C3A">
        <w:rPr>
          <w:sz w:val="28"/>
          <w:szCs w:val="28"/>
          <w:lang w:val="ru-RU"/>
        </w:rPr>
        <w:t xml:space="preserve"> </w:t>
      </w:r>
      <w:r w:rsidRPr="0055660E">
        <w:rPr>
          <w:sz w:val="28"/>
          <w:szCs w:val="28"/>
          <w:lang w:val="ru-RU"/>
        </w:rPr>
        <w:t>приведении в соответствие с установленными требованиями.</w:t>
      </w:r>
    </w:p>
    <w:p w:rsidR="00BE6417" w:rsidRPr="0055660E" w:rsidRDefault="00BE6417" w:rsidP="00D669E6">
      <w:pPr>
        <w:pStyle w:val="ac"/>
        <w:numPr>
          <w:ilvl w:val="2"/>
          <w:numId w:val="23"/>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1"/>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51729530"/>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3"/>
    </w:p>
    <w:p w:rsidR="000C2F8A" w:rsidRPr="007917C9" w:rsidRDefault="000C2F8A" w:rsidP="00D669E6">
      <w:pPr>
        <w:pStyle w:val="ac"/>
        <w:numPr>
          <w:ilvl w:val="2"/>
          <w:numId w:val="2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D669E6">
      <w:pPr>
        <w:pStyle w:val="ac"/>
        <w:numPr>
          <w:ilvl w:val="0"/>
          <w:numId w:val="12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D669E6">
      <w:pPr>
        <w:pStyle w:val="ac"/>
        <w:numPr>
          <w:ilvl w:val="0"/>
          <w:numId w:val="126"/>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D669E6">
      <w:pPr>
        <w:pStyle w:val="ac"/>
        <w:numPr>
          <w:ilvl w:val="0"/>
          <w:numId w:val="126"/>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D669E6">
      <w:pPr>
        <w:pStyle w:val="ac"/>
        <w:numPr>
          <w:ilvl w:val="0"/>
          <w:numId w:val="126"/>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D669E6">
      <w:pPr>
        <w:pStyle w:val="ac"/>
        <w:numPr>
          <w:ilvl w:val="2"/>
          <w:numId w:val="24"/>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D669E6">
      <w:pPr>
        <w:pStyle w:val="ac"/>
        <w:numPr>
          <w:ilvl w:val="2"/>
          <w:numId w:val="24"/>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D669E6">
      <w:pPr>
        <w:pStyle w:val="ac"/>
        <w:numPr>
          <w:ilvl w:val="2"/>
          <w:numId w:val="24"/>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2"/>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4" w:name="_Toc151729531"/>
      <w:r w:rsidRPr="0055660E">
        <w:rPr>
          <w:rFonts w:ascii="Times New Roman" w:hAnsi="Times New Roman" w:cs="Times New Roman"/>
          <w:color w:val="000000" w:themeColor="text1"/>
          <w:spacing w:val="-10"/>
          <w:sz w:val="28"/>
          <w:szCs w:val="28"/>
          <w:lang w:eastAsia="ar-SA"/>
        </w:rPr>
        <w:lastRenderedPageBreak/>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4"/>
    </w:p>
    <w:p w:rsidR="00BE6417" w:rsidRPr="0055660E" w:rsidRDefault="00BE6417" w:rsidP="00D669E6">
      <w:pPr>
        <w:pStyle w:val="ac"/>
        <w:numPr>
          <w:ilvl w:val="1"/>
          <w:numId w:val="25"/>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D669E6">
      <w:pPr>
        <w:pStyle w:val="aa"/>
        <w:numPr>
          <w:ilvl w:val="1"/>
          <w:numId w:val="25"/>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D669E6">
      <w:pPr>
        <w:pStyle w:val="ac"/>
        <w:numPr>
          <w:ilvl w:val="1"/>
          <w:numId w:val="25"/>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D669E6">
      <w:pPr>
        <w:pStyle w:val="ac"/>
        <w:numPr>
          <w:ilvl w:val="1"/>
          <w:numId w:val="25"/>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D669E6">
      <w:pPr>
        <w:pStyle w:val="ac"/>
        <w:numPr>
          <w:ilvl w:val="1"/>
          <w:numId w:val="25"/>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D669E6">
      <w:pPr>
        <w:pStyle w:val="ac"/>
        <w:numPr>
          <w:ilvl w:val="1"/>
          <w:numId w:val="25"/>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5E05FC">
        <w:rPr>
          <w:color w:val="000000"/>
          <w:sz w:val="28"/>
          <w:szCs w:val="28"/>
          <w:shd w:val="clear" w:color="auto" w:fill="FFFFFF"/>
          <w:lang w:val="ru-RU"/>
        </w:rPr>
        <w:t>образования</w:t>
      </w:r>
      <w:r w:rsidR="003C0E49">
        <w:rPr>
          <w:color w:val="000000"/>
          <w:sz w:val="28"/>
          <w:szCs w:val="28"/>
          <w:shd w:val="clear" w:color="auto" w:fill="FFFFFF"/>
          <w:lang w:val="ru-RU"/>
        </w:rPr>
        <w:t>.</w:t>
      </w:r>
    </w:p>
    <w:p w:rsidR="00BE6417" w:rsidRPr="0055660E" w:rsidRDefault="004825A0" w:rsidP="00D669E6">
      <w:pPr>
        <w:pStyle w:val="ac"/>
        <w:numPr>
          <w:ilvl w:val="1"/>
          <w:numId w:val="25"/>
        </w:numPr>
        <w:tabs>
          <w:tab w:val="left" w:pos="1134"/>
        </w:tabs>
        <w:ind w:left="0" w:firstLine="709"/>
        <w:rPr>
          <w:sz w:val="28"/>
          <w:szCs w:val="28"/>
          <w:lang w:val="ru-RU"/>
        </w:rPr>
      </w:pPr>
      <w:r>
        <w:rPr>
          <w:sz w:val="28"/>
          <w:szCs w:val="28"/>
          <w:lang w:val="ru-RU"/>
        </w:rPr>
        <w:t>Глава Екатериновского муниципального района</w:t>
      </w:r>
      <w:r w:rsidR="00BE6417" w:rsidRPr="0055660E">
        <w:rPr>
          <w:color w:val="000000"/>
          <w:sz w:val="28"/>
          <w:szCs w:val="28"/>
          <w:shd w:val="clear" w:color="auto" w:fill="FFFFFF"/>
          <w:lang w:val="ru-RU"/>
        </w:rPr>
        <w:t xml:space="preserve">в течение семи дней со дня поступления рекомендаций </w:t>
      </w:r>
      <w:r w:rsidR="00BE6417"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D669E6">
      <w:pPr>
        <w:pStyle w:val="aa"/>
        <w:numPr>
          <w:ilvl w:val="1"/>
          <w:numId w:val="25"/>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w:t>
      </w:r>
      <w:r w:rsidRPr="0055660E">
        <w:rPr>
          <w:sz w:val="28"/>
          <w:szCs w:val="28"/>
        </w:rPr>
        <w:lastRenderedPageBreak/>
        <w:t>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sidR="00091E58">
        <w:rPr>
          <w:sz w:val="28"/>
          <w:szCs w:val="28"/>
        </w:rPr>
        <w:t xml:space="preserve"> </w:t>
      </w:r>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D669E6">
      <w:pPr>
        <w:pStyle w:val="ac"/>
        <w:numPr>
          <w:ilvl w:val="1"/>
          <w:numId w:val="2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D669E6">
      <w:pPr>
        <w:pStyle w:val="ac"/>
        <w:numPr>
          <w:ilvl w:val="1"/>
          <w:numId w:val="25"/>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3"/>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5" w:name="_Toc151729532"/>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091E58">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091E58">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091E58">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57"/>
      <w:bookmarkEnd w:id="58"/>
      <w:bookmarkEnd w:id="59"/>
      <w:r w:rsidR="00091E58">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65"/>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6" w:name="_Toc196878889"/>
      <w:bookmarkStart w:id="67" w:name="_Toc312188785"/>
      <w:bookmarkStart w:id="68" w:name="_Toc85619635"/>
      <w:bookmarkStart w:id="69" w:name="_Toc151729533"/>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6"/>
      <w:bookmarkEnd w:id="67"/>
      <w:bookmarkEnd w:id="68"/>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w:t>
      </w:r>
      <w:bookmarkEnd w:id="69"/>
    </w:p>
    <w:p w:rsidR="000C74C5" w:rsidRPr="007917C9" w:rsidRDefault="000C74C5" w:rsidP="00D669E6">
      <w:pPr>
        <w:pStyle w:val="ac"/>
        <w:numPr>
          <w:ilvl w:val="0"/>
          <w:numId w:val="21"/>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941683">
        <w:rPr>
          <w:sz w:val="28"/>
          <w:szCs w:val="28"/>
          <w:lang w:val="ru-RU"/>
        </w:rPr>
        <w:t>Екатериновского</w:t>
      </w:r>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871803">
        <w:rPr>
          <w:sz w:val="28"/>
          <w:szCs w:val="28"/>
          <w:lang w:val="ru-RU"/>
        </w:rPr>
        <w:t>генеральный план Екатериновского муниципального образования</w:t>
      </w:r>
      <w:r w:rsidR="005103D0" w:rsidRPr="005103D0">
        <w:rPr>
          <w:sz w:val="28"/>
          <w:szCs w:val="28"/>
          <w:lang w:val="ru-RU"/>
        </w:rPr>
        <w:t xml:space="preserve"> Екатериновского муниципального района Саратовской области</w:t>
      </w:r>
      <w:r w:rsidRPr="007917C9">
        <w:rPr>
          <w:sz w:val="28"/>
          <w:szCs w:val="28"/>
          <w:lang w:val="ru-RU"/>
        </w:rPr>
        <w:t>.</w:t>
      </w:r>
    </w:p>
    <w:p w:rsidR="000C74C5" w:rsidRPr="007917C9" w:rsidRDefault="000C74C5" w:rsidP="00D669E6">
      <w:pPr>
        <w:pStyle w:val="ac"/>
        <w:numPr>
          <w:ilvl w:val="0"/>
          <w:numId w:val="21"/>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w:t>
      </w:r>
      <w:r w:rsidR="00871803">
        <w:rPr>
          <w:sz w:val="28"/>
          <w:szCs w:val="28"/>
          <w:lang w:val="ru-RU"/>
        </w:rPr>
        <w:t>о статьями 23-2</w:t>
      </w:r>
      <w:r w:rsidR="005E05FC">
        <w:rPr>
          <w:sz w:val="28"/>
          <w:szCs w:val="28"/>
          <w:lang w:val="ru-RU"/>
        </w:rPr>
        <w:t>5</w:t>
      </w:r>
      <w:r w:rsidR="00F87F4E">
        <w:rPr>
          <w:sz w:val="28"/>
          <w:szCs w:val="28"/>
          <w:lang w:val="ru-RU"/>
        </w:rPr>
        <w:t xml:space="preserve"> Градостроительн</w:t>
      </w:r>
      <w:r w:rsidR="00871803">
        <w:rPr>
          <w:sz w:val="28"/>
          <w:szCs w:val="28"/>
          <w:lang w:val="ru-RU"/>
        </w:rPr>
        <w:t>ого</w:t>
      </w:r>
      <w:r w:rsidR="00091E58">
        <w:rPr>
          <w:sz w:val="28"/>
          <w:szCs w:val="28"/>
          <w:lang w:val="ru-RU"/>
        </w:rPr>
        <w:t xml:space="preserve"> </w:t>
      </w:r>
      <w:r w:rsidR="000D397F" w:rsidRPr="007917C9">
        <w:rPr>
          <w:sz w:val="28"/>
          <w:szCs w:val="28"/>
          <w:lang w:val="ru-RU"/>
        </w:rPr>
        <w:t>кодекс</w:t>
      </w:r>
      <w:r w:rsidR="00871803">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D669E6">
      <w:pPr>
        <w:pStyle w:val="Style8"/>
        <w:widowControl/>
        <w:numPr>
          <w:ilvl w:val="0"/>
          <w:numId w:val="21"/>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D669E6">
      <w:pPr>
        <w:pStyle w:val="Style8"/>
        <w:widowControl/>
        <w:numPr>
          <w:ilvl w:val="0"/>
          <w:numId w:val="21"/>
        </w:numPr>
        <w:tabs>
          <w:tab w:val="left" w:pos="1134"/>
          <w:tab w:val="left" w:pos="1418"/>
          <w:tab w:val="left" w:pos="1701"/>
        </w:tabs>
        <w:spacing w:line="240" w:lineRule="auto"/>
        <w:ind w:left="0" w:firstLine="709"/>
        <w:jc w:val="both"/>
        <w:rPr>
          <w:sz w:val="28"/>
          <w:szCs w:val="28"/>
        </w:rPr>
      </w:pPr>
      <w:r w:rsidRPr="007917C9">
        <w:rPr>
          <w:sz w:val="28"/>
          <w:szCs w:val="28"/>
        </w:rPr>
        <w:lastRenderedPageBreak/>
        <w:t xml:space="preserve">Подготовка </w:t>
      </w:r>
      <w:r w:rsidR="000C1C40" w:rsidRPr="007917C9">
        <w:rPr>
          <w:sz w:val="28"/>
          <w:szCs w:val="28"/>
        </w:rPr>
        <w:t xml:space="preserve">документации по планировке территории </w:t>
      </w:r>
      <w:r w:rsidR="00941683">
        <w:rPr>
          <w:sz w:val="28"/>
          <w:szCs w:val="28"/>
        </w:rPr>
        <w:t>Екатериновского</w:t>
      </w:r>
      <w:r w:rsidR="000C1C40" w:rsidRPr="007917C9">
        <w:rPr>
          <w:sz w:val="28"/>
          <w:szCs w:val="28"/>
        </w:rPr>
        <w:t xml:space="preserve"> 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D669E6">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D669E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sidR="00091E58">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D669E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D669E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D669E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D669E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D669E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D669E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D669E6">
      <w:pPr>
        <w:pStyle w:val="Style8"/>
        <w:widowControl/>
        <w:numPr>
          <w:ilvl w:val="0"/>
          <w:numId w:val="84"/>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D669E6">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D669E6">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D669E6">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проект межевания территории.</w:t>
      </w:r>
    </w:p>
    <w:p w:rsidR="000C1C40" w:rsidRPr="007917C9" w:rsidRDefault="00691B92" w:rsidP="00D669E6">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091E58">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3C5CF2">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D669E6">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D669E6">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4"/>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0" w:name="_Toc196878890"/>
      <w:bookmarkStart w:id="71" w:name="_Toc312188786"/>
      <w:bookmarkStart w:id="72" w:name="_Toc85619636"/>
      <w:bookmarkStart w:id="73" w:name="_Toc151729534"/>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70"/>
      <w:bookmarkEnd w:id="71"/>
      <w:bookmarkEnd w:id="72"/>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3"/>
    </w:p>
    <w:p w:rsidR="00134CB6" w:rsidRPr="007917C9" w:rsidRDefault="00134CB6" w:rsidP="00D669E6">
      <w:pPr>
        <w:widowControl/>
        <w:numPr>
          <w:ilvl w:val="1"/>
          <w:numId w:val="26"/>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w:t>
      </w:r>
      <w:r w:rsidR="00871803">
        <w:rPr>
          <w:sz w:val="28"/>
          <w:szCs w:val="28"/>
        </w:rPr>
        <w:t>генерального плана Екатериновского муниципального образования Екатериновского</w:t>
      </w:r>
      <w:r w:rsidR="00871803" w:rsidRPr="007917C9">
        <w:rPr>
          <w:sz w:val="28"/>
          <w:szCs w:val="28"/>
        </w:rPr>
        <w:t xml:space="preserve"> муниципального района Саратовской области</w:t>
      </w:r>
      <w:r w:rsidR="00871803">
        <w:rPr>
          <w:sz w:val="28"/>
          <w:szCs w:val="28"/>
        </w:rPr>
        <w:t>,</w:t>
      </w:r>
      <w:r w:rsidR="00091E58">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D669E6">
      <w:pPr>
        <w:widowControl/>
        <w:numPr>
          <w:ilvl w:val="1"/>
          <w:numId w:val="26"/>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D669E6">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80031D">
        <w:rPr>
          <w:sz w:val="28"/>
          <w:szCs w:val="28"/>
        </w:rPr>
        <w:t xml:space="preserve">администрации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D669E6">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D669E6">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D669E6">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D669E6">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091E58">
        <w:rPr>
          <w:sz w:val="28"/>
          <w:szCs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091E58">
        <w:rPr>
          <w:sz w:val="28"/>
          <w:szCs w:val="28"/>
        </w:rPr>
        <w:t xml:space="preserve">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D669E6">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4" w:name="_Toc151729535"/>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4"/>
    </w:p>
    <w:p w:rsidR="008E06F0" w:rsidRPr="007917C9" w:rsidRDefault="008E06F0" w:rsidP="00D669E6">
      <w:pPr>
        <w:numPr>
          <w:ilvl w:val="0"/>
          <w:numId w:val="27"/>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941683">
        <w:rPr>
          <w:sz w:val="28"/>
          <w:szCs w:val="28"/>
        </w:rPr>
        <w:t>Екатериновского</w:t>
      </w:r>
      <w:r w:rsidRPr="007917C9">
        <w:rPr>
          <w:sz w:val="28"/>
          <w:szCs w:val="28"/>
        </w:rPr>
        <w:t xml:space="preserve"> 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D669E6">
      <w:pPr>
        <w:numPr>
          <w:ilvl w:val="0"/>
          <w:numId w:val="27"/>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D669E6">
      <w:pPr>
        <w:numPr>
          <w:ilvl w:val="0"/>
          <w:numId w:val="27"/>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D669E6">
      <w:pPr>
        <w:numPr>
          <w:ilvl w:val="0"/>
          <w:numId w:val="28"/>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D669E6">
      <w:pPr>
        <w:numPr>
          <w:ilvl w:val="0"/>
          <w:numId w:val="30"/>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D669E6">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D669E6">
      <w:pPr>
        <w:numPr>
          <w:ilvl w:val="0"/>
          <w:numId w:val="30"/>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D669E6">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sidR="00091E58">
        <w:rPr>
          <w:rFonts w:eastAsiaTheme="minorHAnsi"/>
          <w:sz w:val="28"/>
          <w:szCs w:val="28"/>
          <w:lang w:eastAsia="en-US"/>
        </w:rPr>
        <w:t xml:space="preserve"> </w:t>
      </w:r>
      <w:r w:rsidRPr="007917C9">
        <w:rPr>
          <w:rFonts w:eastAsiaTheme="minorHAnsi"/>
          <w:sz w:val="28"/>
          <w:szCs w:val="28"/>
          <w:lang w:eastAsia="en-US"/>
        </w:rPr>
        <w:t xml:space="preserve">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w:t>
      </w:r>
      <w:r w:rsidRPr="007917C9">
        <w:rPr>
          <w:rFonts w:eastAsiaTheme="minorHAnsi"/>
          <w:sz w:val="28"/>
          <w:szCs w:val="28"/>
          <w:lang w:eastAsia="en-US"/>
        </w:rPr>
        <w:lastRenderedPageBreak/>
        <w:t>планировочной структуры.</w:t>
      </w:r>
      <w:r w:rsidR="00091E58">
        <w:rPr>
          <w:rFonts w:eastAsiaTheme="minorHAnsi"/>
          <w:sz w:val="28"/>
          <w:szCs w:val="28"/>
          <w:lang w:eastAsia="en-US"/>
        </w:rPr>
        <w:t xml:space="preserve"> </w:t>
      </w:r>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D669E6">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D669E6">
      <w:pPr>
        <w:widowControl/>
        <w:numPr>
          <w:ilvl w:val="0"/>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w:t>
      </w:r>
      <w:r w:rsidRPr="007917C9">
        <w:rPr>
          <w:rFonts w:eastAsiaTheme="minorHAnsi"/>
          <w:sz w:val="28"/>
          <w:szCs w:val="28"/>
          <w:lang w:eastAsia="en-US"/>
        </w:rPr>
        <w:lastRenderedPageBreak/>
        <w:t>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D669E6">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D669E6">
      <w:pPr>
        <w:widowControl/>
        <w:numPr>
          <w:ilvl w:val="0"/>
          <w:numId w:val="27"/>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5"/>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5" w:name="_Toc151729536"/>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5"/>
    </w:p>
    <w:p w:rsidR="00AD7E1D" w:rsidRPr="007917C9" w:rsidRDefault="00AD7E1D" w:rsidP="00D669E6">
      <w:pPr>
        <w:pStyle w:val="aa"/>
        <w:widowControl/>
        <w:numPr>
          <w:ilvl w:val="0"/>
          <w:numId w:val="5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sidR="00885F25">
        <w:rPr>
          <w:rFonts w:eastAsiaTheme="minorHAnsi"/>
          <w:sz w:val="28"/>
          <w:szCs w:val="28"/>
          <w:lang w:eastAsia="en-US"/>
        </w:rPr>
        <w:t>ирования муниципального района</w:t>
      </w:r>
      <w:r w:rsidRPr="007917C9">
        <w:rPr>
          <w:rFonts w:eastAsiaTheme="minorHAnsi"/>
          <w:sz w:val="28"/>
          <w:szCs w:val="28"/>
          <w:lang w:eastAsia="en-US"/>
        </w:rPr>
        <w:t>,</w:t>
      </w:r>
      <w:r w:rsidR="00996A2E">
        <w:rPr>
          <w:rFonts w:eastAsiaTheme="minorHAnsi"/>
          <w:sz w:val="28"/>
          <w:szCs w:val="28"/>
          <w:lang w:eastAsia="en-US"/>
        </w:rPr>
        <w:t xml:space="preserve"> функциональные зоны,</w:t>
      </w:r>
      <w:r w:rsidRPr="007917C9">
        <w:rPr>
          <w:rFonts w:eastAsiaTheme="minorHAnsi"/>
          <w:sz w:val="28"/>
          <w:szCs w:val="28"/>
          <w:lang w:eastAsia="en-US"/>
        </w:rPr>
        <w:t xml:space="preserve"> территории, в отношении которой предусматривается осуществление комплексного развития территории.</w:t>
      </w:r>
    </w:p>
    <w:p w:rsidR="003B3DB0" w:rsidRPr="007917C9" w:rsidRDefault="003B3DB0" w:rsidP="00D669E6">
      <w:pPr>
        <w:pStyle w:val="Style8"/>
        <w:widowControl/>
        <w:numPr>
          <w:ilvl w:val="0"/>
          <w:numId w:val="59"/>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D669E6">
      <w:pPr>
        <w:pStyle w:val="Style8"/>
        <w:widowControl/>
        <w:numPr>
          <w:ilvl w:val="0"/>
          <w:numId w:val="60"/>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091E58">
        <w:rPr>
          <w:sz w:val="28"/>
          <w:szCs w:val="28"/>
        </w:rPr>
        <w:t xml:space="preserve"> </w:t>
      </w:r>
      <w:r w:rsidRPr="007917C9">
        <w:rPr>
          <w:sz w:val="28"/>
          <w:szCs w:val="28"/>
        </w:rPr>
        <w:t>образуемых и изменяемых земельных участков;</w:t>
      </w:r>
    </w:p>
    <w:p w:rsidR="003B3DB0" w:rsidRPr="007917C9" w:rsidRDefault="003B3DB0" w:rsidP="00D669E6">
      <w:pPr>
        <w:pStyle w:val="Style8"/>
        <w:widowControl/>
        <w:numPr>
          <w:ilvl w:val="0"/>
          <w:numId w:val="60"/>
        </w:numPr>
        <w:tabs>
          <w:tab w:val="left" w:pos="1134"/>
        </w:tabs>
        <w:spacing w:line="240" w:lineRule="auto"/>
        <w:ind w:left="0" w:firstLine="709"/>
        <w:jc w:val="both"/>
        <w:rPr>
          <w:sz w:val="28"/>
          <w:szCs w:val="28"/>
        </w:rPr>
      </w:pPr>
      <w:r w:rsidRPr="007917C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w:t>
      </w:r>
      <w:r w:rsidRPr="007917C9">
        <w:rPr>
          <w:sz w:val="28"/>
          <w:szCs w:val="28"/>
        </w:rPr>
        <w:lastRenderedPageBreak/>
        <w:t>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D669E6">
      <w:pPr>
        <w:pStyle w:val="Style8"/>
        <w:widowControl/>
        <w:numPr>
          <w:ilvl w:val="0"/>
          <w:numId w:val="59"/>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D669E6">
      <w:pPr>
        <w:pStyle w:val="Style8"/>
        <w:widowControl/>
        <w:numPr>
          <w:ilvl w:val="0"/>
          <w:numId w:val="59"/>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D669E6">
      <w:pPr>
        <w:pStyle w:val="aa"/>
        <w:numPr>
          <w:ilvl w:val="0"/>
          <w:numId w:val="59"/>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D669E6">
      <w:pPr>
        <w:pStyle w:val="aa"/>
        <w:numPr>
          <w:ilvl w:val="0"/>
          <w:numId w:val="59"/>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4) границы образуемых и (или) изменяемых земельных участков, условные номера образуемых земельных участков, в том числе в отношении которых </w:t>
      </w:r>
      <w:r w:rsidRPr="007917C9">
        <w:rPr>
          <w:sz w:val="28"/>
          <w:szCs w:val="28"/>
        </w:rPr>
        <w:lastRenderedPageBreak/>
        <w:t>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D669E6">
      <w:pPr>
        <w:pStyle w:val="aa"/>
        <w:numPr>
          <w:ilvl w:val="0"/>
          <w:numId w:val="59"/>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D669E6">
      <w:pPr>
        <w:pStyle w:val="aa"/>
        <w:numPr>
          <w:ilvl w:val="1"/>
          <w:numId w:val="70"/>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D669E6">
      <w:pPr>
        <w:pStyle w:val="aa"/>
        <w:numPr>
          <w:ilvl w:val="1"/>
          <w:numId w:val="70"/>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D669E6">
      <w:pPr>
        <w:pStyle w:val="aa"/>
        <w:numPr>
          <w:ilvl w:val="1"/>
          <w:numId w:val="70"/>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D669E6">
      <w:pPr>
        <w:pStyle w:val="aa"/>
        <w:numPr>
          <w:ilvl w:val="1"/>
          <w:numId w:val="70"/>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D669E6">
      <w:pPr>
        <w:pStyle w:val="aa"/>
        <w:numPr>
          <w:ilvl w:val="1"/>
          <w:numId w:val="70"/>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D669E6">
      <w:pPr>
        <w:pStyle w:val="aa"/>
        <w:numPr>
          <w:ilvl w:val="1"/>
          <w:numId w:val="70"/>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D669E6">
      <w:pPr>
        <w:pStyle w:val="Style8"/>
        <w:widowControl/>
        <w:numPr>
          <w:ilvl w:val="0"/>
          <w:numId w:val="59"/>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D669E6">
      <w:pPr>
        <w:pStyle w:val="Style8"/>
        <w:widowControl/>
        <w:numPr>
          <w:ilvl w:val="0"/>
          <w:numId w:val="59"/>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D669E6">
      <w:pPr>
        <w:pStyle w:val="Style8"/>
        <w:widowControl/>
        <w:numPr>
          <w:ilvl w:val="0"/>
          <w:numId w:val="59"/>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D669E6">
      <w:pPr>
        <w:pStyle w:val="Style8"/>
        <w:widowControl/>
        <w:numPr>
          <w:ilvl w:val="0"/>
          <w:numId w:val="59"/>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D669E6">
      <w:pPr>
        <w:pStyle w:val="Style8"/>
        <w:widowControl/>
        <w:numPr>
          <w:ilvl w:val="0"/>
          <w:numId w:val="59"/>
        </w:numPr>
        <w:tabs>
          <w:tab w:val="left" w:pos="1134"/>
        </w:tabs>
        <w:spacing w:line="240" w:lineRule="auto"/>
        <w:ind w:left="0" w:firstLine="709"/>
        <w:jc w:val="both"/>
        <w:rPr>
          <w:sz w:val="28"/>
          <w:szCs w:val="28"/>
        </w:rPr>
      </w:pPr>
      <w:r w:rsidRPr="007917C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w:t>
      </w:r>
      <w:r w:rsidRPr="007917C9">
        <w:rPr>
          <w:sz w:val="28"/>
          <w:szCs w:val="28"/>
        </w:rPr>
        <w:lastRenderedPageBreak/>
        <w:t>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6"/>
      </w:r>
      <w:bookmarkStart w:id="76" w:name="_Toc196878891"/>
      <w:bookmarkStart w:id="77" w:name="_Toc312188787"/>
      <w:bookmarkStart w:id="78" w:name="_Toc85619637"/>
    </w:p>
    <w:p w:rsidR="0005122F" w:rsidRPr="005E5523" w:rsidRDefault="0005122F" w:rsidP="005E05FC">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79" w:name="_Toc121917865"/>
      <w:bookmarkStart w:id="80" w:name="_Toc124414202"/>
      <w:bookmarkStart w:id="81" w:name="_Toc151729537"/>
      <w:bookmarkStart w:id="82" w:name="_Toc196878914"/>
      <w:bookmarkStart w:id="83" w:name="_Toc312188810"/>
      <w:bookmarkStart w:id="84"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9"/>
      <w:bookmarkEnd w:id="80"/>
      <w:bookmarkEnd w:id="81"/>
    </w:p>
    <w:p w:rsidR="0005122F" w:rsidRDefault="00E43183" w:rsidP="005E05F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5" w:name="_Toc196878907"/>
      <w:bookmarkStart w:id="86" w:name="_Toc312188803"/>
      <w:bookmarkStart w:id="87" w:name="_Toc85619653"/>
      <w:bookmarkStart w:id="88" w:name="_Toc121917866"/>
      <w:bookmarkStart w:id="89" w:name="_Toc124414203"/>
      <w:bookmarkStart w:id="90" w:name="_Toc151729538"/>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5"/>
      <w:bookmarkEnd w:id="86"/>
      <w:bookmarkEnd w:id="87"/>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8"/>
      <w:bookmarkEnd w:id="89"/>
      <w:bookmarkEnd w:id="90"/>
    </w:p>
    <w:p w:rsidR="0005122F" w:rsidRPr="00084364" w:rsidRDefault="00911B3C" w:rsidP="00D669E6">
      <w:pPr>
        <w:numPr>
          <w:ilvl w:val="0"/>
          <w:numId w:val="140"/>
        </w:numPr>
        <w:tabs>
          <w:tab w:val="left" w:pos="1134"/>
        </w:tabs>
        <w:spacing w:line="240" w:lineRule="auto"/>
        <w:ind w:left="0" w:right="-2" w:firstLine="709"/>
        <w:rPr>
          <w:sz w:val="28"/>
          <w:szCs w:val="28"/>
        </w:rPr>
      </w:pPr>
      <w:r w:rsidRPr="00911B3C">
        <w:rPr>
          <w:sz w:val="28"/>
          <w:szCs w:val="28"/>
        </w:rPr>
        <w:t>В публичных слушаниях вправе участвовать жители Екатериновского муниципального образования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911B3C" w:rsidP="00D669E6">
      <w:pPr>
        <w:numPr>
          <w:ilvl w:val="0"/>
          <w:numId w:val="140"/>
        </w:numPr>
        <w:tabs>
          <w:tab w:val="left" w:pos="1134"/>
        </w:tabs>
        <w:spacing w:line="240" w:lineRule="auto"/>
        <w:ind w:left="0" w:right="-2" w:firstLine="709"/>
        <w:rPr>
          <w:sz w:val="28"/>
          <w:szCs w:val="28"/>
        </w:rPr>
      </w:pPr>
      <w:r w:rsidRPr="00084364">
        <w:rPr>
          <w:color w:val="000000" w:themeColor="text1"/>
          <w:sz w:val="28"/>
          <w:szCs w:val="28"/>
        </w:rPr>
        <w:t>На публичные слушания выносятся</w:t>
      </w:r>
      <w:r>
        <w:rPr>
          <w:color w:val="000000" w:themeColor="text1"/>
          <w:sz w:val="28"/>
          <w:szCs w:val="28"/>
        </w:rPr>
        <w:t xml:space="preserve"> проекты</w:t>
      </w:r>
      <w:r w:rsidRPr="00911B3C">
        <w:rPr>
          <w:color w:val="000000" w:themeColor="text1"/>
          <w:sz w:val="28"/>
          <w:szCs w:val="28"/>
        </w:rPr>
        <w:t xml:space="preserve"> генеральных планов, проект</w:t>
      </w:r>
      <w:r>
        <w:rPr>
          <w:color w:val="000000" w:themeColor="text1"/>
          <w:sz w:val="28"/>
          <w:szCs w:val="28"/>
        </w:rPr>
        <w:t>ы</w:t>
      </w:r>
      <w:r w:rsidRPr="00911B3C">
        <w:rPr>
          <w:color w:val="000000" w:themeColor="text1"/>
          <w:sz w:val="28"/>
          <w:szCs w:val="28"/>
        </w:rPr>
        <w:t xml:space="preserve"> правил землепользования и застройки, проект</w:t>
      </w:r>
      <w:r>
        <w:rPr>
          <w:color w:val="000000" w:themeColor="text1"/>
          <w:sz w:val="28"/>
          <w:szCs w:val="28"/>
        </w:rPr>
        <w:t>ы</w:t>
      </w:r>
      <w:r w:rsidRPr="00911B3C">
        <w:rPr>
          <w:color w:val="000000" w:themeColor="text1"/>
          <w:sz w:val="28"/>
          <w:szCs w:val="28"/>
        </w:rPr>
        <w:t xml:space="preserve"> планировки территории, проект</w:t>
      </w:r>
      <w:r>
        <w:rPr>
          <w:color w:val="000000" w:themeColor="text1"/>
          <w:sz w:val="28"/>
          <w:szCs w:val="28"/>
        </w:rPr>
        <w:t>ы</w:t>
      </w:r>
      <w:r w:rsidRPr="00911B3C">
        <w:rPr>
          <w:color w:val="000000" w:themeColor="text1"/>
          <w:sz w:val="28"/>
          <w:szCs w:val="28"/>
        </w:rPr>
        <w:t xml:space="preserve"> межевания территории, проект</w:t>
      </w:r>
      <w:r>
        <w:rPr>
          <w:color w:val="000000" w:themeColor="text1"/>
          <w:sz w:val="28"/>
          <w:szCs w:val="28"/>
        </w:rPr>
        <w:t>ы</w:t>
      </w:r>
      <w:r w:rsidRPr="00911B3C">
        <w:rPr>
          <w:color w:val="000000" w:themeColor="text1"/>
          <w:sz w:val="28"/>
          <w:szCs w:val="28"/>
        </w:rPr>
        <w:t xml:space="preserve"> правил благоустройства территорий, проект</w:t>
      </w:r>
      <w:r>
        <w:rPr>
          <w:color w:val="000000" w:themeColor="text1"/>
          <w:sz w:val="28"/>
          <w:szCs w:val="28"/>
        </w:rPr>
        <w:t>ы</w:t>
      </w:r>
      <w:r w:rsidRPr="00911B3C">
        <w:rPr>
          <w:color w:val="000000" w:themeColor="text1"/>
          <w:sz w:val="28"/>
          <w:szCs w:val="28"/>
        </w:rPr>
        <w:t>, предусматривающи</w:t>
      </w:r>
      <w:r>
        <w:rPr>
          <w:color w:val="000000" w:themeColor="text1"/>
          <w:sz w:val="28"/>
          <w:szCs w:val="28"/>
        </w:rPr>
        <w:t>е</w:t>
      </w:r>
      <w:r w:rsidRPr="00911B3C">
        <w:rPr>
          <w:color w:val="000000" w:themeColor="text1"/>
          <w:sz w:val="28"/>
          <w:szCs w:val="28"/>
        </w:rPr>
        <w:t xml:space="preserve"> внесение изменений в один из указанных утвержденных документов, проект</w:t>
      </w:r>
      <w:r>
        <w:rPr>
          <w:color w:val="000000" w:themeColor="text1"/>
          <w:sz w:val="28"/>
          <w:szCs w:val="28"/>
        </w:rPr>
        <w:t>ы</w:t>
      </w:r>
      <w:r w:rsidRPr="00911B3C">
        <w:rPr>
          <w:color w:val="000000" w:themeColor="text1"/>
          <w:sz w:val="28"/>
          <w:szCs w:val="28"/>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проект</w:t>
      </w:r>
      <w:r>
        <w:rPr>
          <w:color w:val="000000" w:themeColor="text1"/>
          <w:sz w:val="28"/>
          <w:szCs w:val="28"/>
        </w:rPr>
        <w:t>ы</w:t>
      </w:r>
      <w:r w:rsidRPr="00911B3C">
        <w:rPr>
          <w:color w:val="000000" w:themeColor="text1"/>
          <w:sz w:val="28"/>
          <w:szCs w:val="28"/>
        </w:rPr>
        <w:t xml:space="preserve">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w:t>
      </w:r>
      <w:r>
        <w:rPr>
          <w:color w:val="000000" w:themeColor="text1"/>
          <w:sz w:val="28"/>
          <w:szCs w:val="28"/>
        </w:rPr>
        <w:t>ы</w:t>
      </w:r>
      <w:r w:rsidRPr="00911B3C">
        <w:rPr>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5122F" w:rsidRPr="00084364" w:rsidRDefault="0005122F" w:rsidP="00D669E6">
      <w:pPr>
        <w:numPr>
          <w:ilvl w:val="0"/>
          <w:numId w:val="140"/>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D669E6">
      <w:pPr>
        <w:numPr>
          <w:ilvl w:val="0"/>
          <w:numId w:val="140"/>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D669E6">
      <w:pPr>
        <w:numPr>
          <w:ilvl w:val="0"/>
          <w:numId w:val="140"/>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w:t>
      </w:r>
      <w:r w:rsidRPr="00084364">
        <w:rPr>
          <w:sz w:val="28"/>
          <w:szCs w:val="28"/>
        </w:rPr>
        <w:lastRenderedPageBreak/>
        <w:t xml:space="preserve">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D669E6">
      <w:pPr>
        <w:numPr>
          <w:ilvl w:val="0"/>
          <w:numId w:val="140"/>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D669E6">
      <w:pPr>
        <w:numPr>
          <w:ilvl w:val="0"/>
          <w:numId w:val="140"/>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D669E6">
      <w:pPr>
        <w:numPr>
          <w:ilvl w:val="0"/>
          <w:numId w:val="140"/>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D669E6">
      <w:pPr>
        <w:pStyle w:val="aa"/>
        <w:numPr>
          <w:ilvl w:val="0"/>
          <w:numId w:val="140"/>
        </w:numPr>
        <w:tabs>
          <w:tab w:val="left" w:pos="1134"/>
        </w:tabs>
        <w:spacing w:line="240" w:lineRule="auto"/>
        <w:ind w:left="0" w:firstLine="709"/>
        <w:rPr>
          <w:sz w:val="28"/>
          <w:szCs w:val="28"/>
        </w:rPr>
      </w:pPr>
      <w:r w:rsidRPr="00084364">
        <w:rPr>
          <w:sz w:val="28"/>
          <w:szCs w:val="28"/>
        </w:rPr>
        <w:t xml:space="preserve">Публичные слушания проводятся по инициативе населения Екатериновского муниципального </w:t>
      </w:r>
      <w:r w:rsidR="00911B3C">
        <w:rPr>
          <w:sz w:val="28"/>
          <w:szCs w:val="28"/>
        </w:rPr>
        <w:t>образования</w:t>
      </w:r>
      <w:r w:rsidRPr="00084364">
        <w:rPr>
          <w:sz w:val="28"/>
          <w:szCs w:val="28"/>
        </w:rPr>
        <w:t xml:space="preserve">, главы Екатериновского муниципального </w:t>
      </w:r>
      <w:r w:rsidR="00911B3C">
        <w:rPr>
          <w:sz w:val="28"/>
          <w:szCs w:val="28"/>
        </w:rPr>
        <w:t>образования</w:t>
      </w:r>
      <w:r w:rsidRPr="00084364">
        <w:rPr>
          <w:sz w:val="28"/>
          <w:szCs w:val="28"/>
        </w:rPr>
        <w:t xml:space="preserve">, представительного органа Екатериновского муниципального </w:t>
      </w:r>
      <w:r w:rsidR="00911B3C">
        <w:rPr>
          <w:sz w:val="28"/>
          <w:szCs w:val="28"/>
        </w:rPr>
        <w:t>образования</w:t>
      </w:r>
      <w:r w:rsidRPr="00084364">
        <w:rPr>
          <w:sz w:val="28"/>
          <w:szCs w:val="28"/>
        </w:rPr>
        <w:t>.</w:t>
      </w:r>
    </w:p>
    <w:p w:rsidR="00911B3C" w:rsidRDefault="00906679" w:rsidP="00D669E6">
      <w:pPr>
        <w:pStyle w:val="aa"/>
        <w:numPr>
          <w:ilvl w:val="0"/>
          <w:numId w:val="140"/>
        </w:numPr>
        <w:tabs>
          <w:tab w:val="left" w:pos="1134"/>
        </w:tabs>
        <w:spacing w:line="240" w:lineRule="auto"/>
        <w:ind w:left="0" w:firstLine="710"/>
        <w:rPr>
          <w:sz w:val="28"/>
          <w:szCs w:val="28"/>
        </w:rPr>
      </w:pPr>
      <w:r w:rsidRPr="00906679">
        <w:rPr>
          <w:sz w:val="28"/>
          <w:szCs w:val="28"/>
        </w:rPr>
        <w:t xml:space="preserve">Общественные обсуждения или публичные слушания, проводимые по инициативе населения или представительного органа муниципального образования, назначаются решением Совета депутатов Екатериновского муниципального образования Екатериновского муниципального района Саратовской области, по инициативе главы муниципального образования – постановлением главы </w:t>
      </w:r>
      <w:r>
        <w:rPr>
          <w:sz w:val="28"/>
          <w:szCs w:val="28"/>
        </w:rPr>
        <w:t xml:space="preserve">Екатериновского </w:t>
      </w:r>
      <w:r w:rsidRPr="00906679">
        <w:rPr>
          <w:sz w:val="28"/>
          <w:szCs w:val="28"/>
        </w:rPr>
        <w:t>муниципального образования.</w:t>
      </w:r>
    </w:p>
    <w:p w:rsidR="0005122F" w:rsidRPr="00084364" w:rsidRDefault="0005122F" w:rsidP="00D669E6">
      <w:pPr>
        <w:pStyle w:val="aa"/>
        <w:numPr>
          <w:ilvl w:val="0"/>
          <w:numId w:val="140"/>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D669E6">
      <w:pPr>
        <w:numPr>
          <w:ilvl w:val="0"/>
          <w:numId w:val="140"/>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D669E6">
      <w:pPr>
        <w:widowControl/>
        <w:numPr>
          <w:ilvl w:val="1"/>
          <w:numId w:val="141"/>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D669E6">
      <w:pPr>
        <w:widowControl/>
        <w:numPr>
          <w:ilvl w:val="1"/>
          <w:numId w:val="141"/>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 xml:space="preserve">размещение проекта, подлежащего рассмотрению на публичных слушаниях, и информационных материалов к нему на официальном сайте </w:t>
      </w:r>
      <w:r w:rsidR="00FC43D5" w:rsidRPr="00FC43D5">
        <w:rPr>
          <w:sz w:val="28"/>
          <w:szCs w:val="28"/>
        </w:rPr>
        <w:t>администрации Екатериновского муниципального района Саратовской области в сети «Интернет» (</w:t>
      </w:r>
      <w:r w:rsidR="00FC43D5" w:rsidRPr="00FC43D5">
        <w:rPr>
          <w:sz w:val="28"/>
          <w:szCs w:val="28"/>
          <w:lang w:val="en-US"/>
        </w:rPr>
        <w:t>ekaterinovka</w:t>
      </w:r>
      <w:r w:rsidR="00FC43D5" w:rsidRPr="00FC43D5">
        <w:rPr>
          <w:sz w:val="28"/>
          <w:szCs w:val="28"/>
        </w:rPr>
        <w:t>.</w:t>
      </w:r>
      <w:r w:rsidR="00FC43D5" w:rsidRPr="00FC43D5">
        <w:rPr>
          <w:sz w:val="28"/>
          <w:szCs w:val="28"/>
          <w:lang w:val="en-US"/>
        </w:rPr>
        <w:t>sarm</w:t>
      </w:r>
      <w:r w:rsidR="00FC43D5" w:rsidRPr="00FC43D5">
        <w:rPr>
          <w:sz w:val="28"/>
          <w:szCs w:val="28"/>
        </w:rPr>
        <w:t>о.</w:t>
      </w:r>
      <w:r w:rsidR="00FC43D5" w:rsidRPr="00FC43D5">
        <w:rPr>
          <w:sz w:val="28"/>
          <w:szCs w:val="28"/>
          <w:lang w:val="en-US"/>
        </w:rPr>
        <w:t>ru</w:t>
      </w:r>
      <w:r w:rsidR="00FC43D5" w:rsidRPr="00FC43D5">
        <w:rPr>
          <w:sz w:val="28"/>
          <w:szCs w:val="28"/>
        </w:rPr>
        <w:t>) и (или) в информационных системах, на которых проводятся общественные обсуждения, и открытие экспозиции или экспозиций такого проекта;</w:t>
      </w:r>
    </w:p>
    <w:p w:rsidR="0005122F" w:rsidRPr="00084364" w:rsidRDefault="0005122F" w:rsidP="00D669E6">
      <w:pPr>
        <w:widowControl/>
        <w:numPr>
          <w:ilvl w:val="1"/>
          <w:numId w:val="141"/>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D669E6">
      <w:pPr>
        <w:widowControl/>
        <w:numPr>
          <w:ilvl w:val="1"/>
          <w:numId w:val="141"/>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D669E6">
      <w:pPr>
        <w:widowControl/>
        <w:numPr>
          <w:ilvl w:val="1"/>
          <w:numId w:val="141"/>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D669E6">
      <w:pPr>
        <w:widowControl/>
        <w:numPr>
          <w:ilvl w:val="1"/>
          <w:numId w:val="141"/>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D669E6">
      <w:pPr>
        <w:pStyle w:val="aa"/>
        <w:widowControl/>
        <w:numPr>
          <w:ilvl w:val="0"/>
          <w:numId w:val="140"/>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FC43D5" w:rsidRDefault="00FC43D5" w:rsidP="00D669E6">
      <w:pPr>
        <w:pStyle w:val="aa"/>
        <w:widowControl/>
        <w:numPr>
          <w:ilvl w:val="0"/>
          <w:numId w:val="140"/>
        </w:numPr>
        <w:tabs>
          <w:tab w:val="left" w:pos="1134"/>
        </w:tabs>
        <w:autoSpaceDE/>
        <w:autoSpaceDN/>
        <w:adjustRightInd/>
        <w:spacing w:line="240" w:lineRule="auto"/>
        <w:ind w:left="0" w:firstLine="709"/>
        <w:textAlignment w:val="auto"/>
        <w:rPr>
          <w:color w:val="000000" w:themeColor="text1"/>
          <w:sz w:val="28"/>
          <w:szCs w:val="28"/>
        </w:rPr>
      </w:pPr>
      <w:r w:rsidRPr="00FC43D5">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D669E6">
      <w:pPr>
        <w:pStyle w:val="aa"/>
        <w:widowControl/>
        <w:numPr>
          <w:ilvl w:val="0"/>
          <w:numId w:val="140"/>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w:t>
      </w:r>
      <w:r w:rsidRPr="00084364">
        <w:rPr>
          <w:color w:val="000000" w:themeColor="text1"/>
          <w:sz w:val="28"/>
          <w:szCs w:val="28"/>
        </w:rPr>
        <w:lastRenderedPageBreak/>
        <w:t>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FC43D5" w:rsidRPr="00084364" w:rsidRDefault="00FC43D5" w:rsidP="00D669E6">
      <w:pPr>
        <w:pStyle w:val="aa"/>
        <w:widowControl/>
        <w:numPr>
          <w:ilvl w:val="0"/>
          <w:numId w:val="140"/>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Pr>
          <w:sz w:val="28"/>
          <w:szCs w:val="28"/>
        </w:rPr>
        <w:t>муниципального образования</w:t>
      </w:r>
      <w:r w:rsidRPr="00084364">
        <w:rPr>
          <w:sz w:val="28"/>
          <w:szCs w:val="28"/>
        </w:rPr>
        <w:t xml:space="preserve">, в пределах, предусмотренных на эти цели </w:t>
      </w:r>
      <w:r w:rsidRPr="00FC43D5">
        <w:rPr>
          <w:sz w:val="28"/>
          <w:szCs w:val="28"/>
        </w:rPr>
        <w:t>решением Совета депутатов Екатериновского муниципального образования Екатериновского муниципального района Саратовской области о бюджете муниципального образования на очередной финансовый год.</w:t>
      </w:r>
    </w:p>
    <w:p w:rsidR="00906679" w:rsidRPr="00906679" w:rsidRDefault="00FC43D5" w:rsidP="00D669E6">
      <w:pPr>
        <w:pStyle w:val="aa"/>
        <w:widowControl/>
        <w:numPr>
          <w:ilvl w:val="0"/>
          <w:numId w:val="140"/>
        </w:numPr>
        <w:tabs>
          <w:tab w:val="left" w:pos="1134"/>
        </w:tabs>
        <w:autoSpaceDE/>
        <w:autoSpaceDN/>
        <w:adjustRightInd/>
        <w:spacing w:line="240" w:lineRule="auto"/>
        <w:ind w:left="0" w:firstLine="710"/>
        <w:textAlignment w:val="auto"/>
        <w:rPr>
          <w:color w:val="000000" w:themeColor="text1"/>
          <w:sz w:val="28"/>
          <w:szCs w:val="28"/>
        </w:rPr>
      </w:pPr>
      <w:r w:rsidRPr="00084364">
        <w:rPr>
          <w:sz w:val="28"/>
          <w:szCs w:val="28"/>
          <w:lang w:eastAsia="ar-SA"/>
        </w:rPr>
        <w:lastRenderedPageBreak/>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1" w:name="_Toc151729539"/>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2"/>
      <w:bookmarkEnd w:id="83"/>
      <w:bookmarkEnd w:id="84"/>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1"/>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2" w:name="_Toc196878915"/>
      <w:bookmarkStart w:id="93" w:name="_Toc312188811"/>
      <w:bookmarkStart w:id="94" w:name="_Toc85619661"/>
      <w:bookmarkStart w:id="95" w:name="_Toc151729540"/>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2"/>
      <w:bookmarkEnd w:id="93"/>
      <w:bookmarkEnd w:id="94"/>
      <w:bookmarkEnd w:id="95"/>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D669E6">
      <w:pPr>
        <w:pStyle w:val="ac"/>
        <w:numPr>
          <w:ilvl w:val="0"/>
          <w:numId w:val="95"/>
        </w:numPr>
        <w:tabs>
          <w:tab w:val="left" w:pos="1134"/>
        </w:tabs>
        <w:ind w:left="0" w:firstLine="709"/>
        <w:rPr>
          <w:sz w:val="28"/>
          <w:szCs w:val="28"/>
          <w:lang w:val="ru-RU"/>
        </w:rPr>
      </w:pPr>
      <w:r w:rsidRPr="00047F3D">
        <w:rPr>
          <w:sz w:val="28"/>
          <w:szCs w:val="28"/>
          <w:lang w:val="ru-RU"/>
        </w:rPr>
        <w:t xml:space="preserve">несоответствие </w:t>
      </w:r>
      <w:r w:rsidR="003F19C7">
        <w:rPr>
          <w:sz w:val="28"/>
          <w:szCs w:val="28"/>
          <w:lang w:val="ru-RU"/>
        </w:rPr>
        <w:t>П</w:t>
      </w:r>
      <w:r w:rsidRPr="00047F3D">
        <w:rPr>
          <w:sz w:val="28"/>
          <w:szCs w:val="28"/>
          <w:lang w:val="ru-RU"/>
        </w:rPr>
        <w:t xml:space="preserve">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w:t>
      </w:r>
      <w:r w:rsidR="00871803">
        <w:rPr>
          <w:sz w:val="28"/>
          <w:szCs w:val="28"/>
          <w:lang w:val="ru-RU"/>
        </w:rPr>
        <w:t xml:space="preserve">генеральному плану Екатериновского муниципального образования, </w:t>
      </w:r>
      <w:r w:rsidRPr="00047F3D">
        <w:rPr>
          <w:sz w:val="28"/>
          <w:szCs w:val="28"/>
          <w:lang w:val="ru-RU"/>
        </w:rPr>
        <w:t xml:space="preserve">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w:t>
      </w:r>
      <w:r w:rsidR="00871803">
        <w:rPr>
          <w:sz w:val="28"/>
          <w:szCs w:val="28"/>
          <w:lang w:val="ru-RU"/>
        </w:rPr>
        <w:t xml:space="preserve">и генеральный план </w:t>
      </w:r>
      <w:r w:rsidRPr="00047F3D">
        <w:rPr>
          <w:sz w:val="28"/>
          <w:szCs w:val="28"/>
          <w:lang w:val="ru-RU"/>
        </w:rPr>
        <w:t>изменений;</w:t>
      </w:r>
    </w:p>
    <w:p w:rsidR="00A64000" w:rsidRPr="00047F3D" w:rsidRDefault="00A64000" w:rsidP="00D669E6">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D669E6">
      <w:pPr>
        <w:pStyle w:val="ac"/>
        <w:numPr>
          <w:ilvl w:val="0"/>
          <w:numId w:val="95"/>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D669E6">
      <w:pPr>
        <w:pStyle w:val="ac"/>
        <w:numPr>
          <w:ilvl w:val="0"/>
          <w:numId w:val="95"/>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D669E6">
      <w:pPr>
        <w:pStyle w:val="ac"/>
        <w:numPr>
          <w:ilvl w:val="0"/>
          <w:numId w:val="95"/>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D669E6">
      <w:pPr>
        <w:pStyle w:val="ac"/>
        <w:numPr>
          <w:ilvl w:val="0"/>
          <w:numId w:val="95"/>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D669E6">
      <w:pPr>
        <w:pStyle w:val="ac"/>
        <w:numPr>
          <w:ilvl w:val="0"/>
          <w:numId w:val="95"/>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C06029" w:rsidRDefault="00A64000" w:rsidP="00D669E6">
      <w:pPr>
        <w:pStyle w:val="ac"/>
        <w:numPr>
          <w:ilvl w:val="0"/>
          <w:numId w:val="95"/>
        </w:numPr>
        <w:tabs>
          <w:tab w:val="left" w:pos="1134"/>
        </w:tabs>
        <w:ind w:left="0" w:firstLine="709"/>
        <w:rPr>
          <w:sz w:val="28"/>
          <w:szCs w:val="28"/>
          <w:lang w:val="ru-RU"/>
        </w:rPr>
      </w:pPr>
      <w:r w:rsidRPr="00047F3D">
        <w:rPr>
          <w:rFonts w:eastAsiaTheme="minorHAnsi"/>
          <w:sz w:val="28"/>
          <w:szCs w:val="28"/>
          <w:lang w:val="ru-RU" w:eastAsia="en-US"/>
        </w:rPr>
        <w:lastRenderedPageBreak/>
        <w:t xml:space="preserve">обнаружение мест захоронений погибших при защите Отечества, расположенных в границах </w:t>
      </w:r>
      <w:r w:rsidR="00941683">
        <w:rPr>
          <w:rFonts w:eastAsiaTheme="minorHAnsi"/>
          <w:sz w:val="28"/>
          <w:szCs w:val="28"/>
          <w:lang w:val="ru-RU" w:eastAsia="en-US"/>
        </w:rPr>
        <w:t>Екатериновского</w:t>
      </w:r>
      <w:r w:rsidR="00091E58">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7"/>
      </w:r>
    </w:p>
    <w:p w:rsidR="00C06029" w:rsidRPr="00047F3D" w:rsidRDefault="00C06029" w:rsidP="00C06029">
      <w:pPr>
        <w:pStyle w:val="ac"/>
        <w:tabs>
          <w:tab w:val="left" w:pos="1134"/>
        </w:tabs>
        <w:ind w:left="709" w:firstLine="0"/>
        <w:rPr>
          <w:sz w:val="28"/>
          <w:szCs w:val="28"/>
          <w:lang w:val="ru-RU"/>
        </w:rPr>
      </w:pPr>
    </w:p>
    <w:p w:rsidR="00A64000" w:rsidRDefault="00A64000" w:rsidP="007B5242">
      <w:pPr>
        <w:pStyle w:val="3"/>
        <w:spacing w:before="0" w:line="240" w:lineRule="auto"/>
        <w:ind w:firstLine="709"/>
        <w:rPr>
          <w:rFonts w:ascii="Times New Roman" w:hAnsi="Times New Roman" w:cs="Times New Roman"/>
          <w:color w:val="000000" w:themeColor="text1"/>
          <w:spacing w:val="-10"/>
          <w:sz w:val="28"/>
          <w:szCs w:val="28"/>
          <w:lang w:eastAsia="ar-SA"/>
        </w:rPr>
      </w:pPr>
      <w:bookmarkStart w:id="96" w:name="_Toc196878916"/>
      <w:bookmarkStart w:id="97" w:name="_Toc312188812"/>
      <w:bookmarkStart w:id="98" w:name="_Toc85619662"/>
      <w:bookmarkStart w:id="99" w:name="_Toc151729541"/>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6"/>
      <w:bookmarkEnd w:id="97"/>
      <w:bookmarkEnd w:id="98"/>
      <w:bookmarkEnd w:id="99"/>
    </w:p>
    <w:p w:rsidR="00A64000" w:rsidRPr="00047F3D" w:rsidRDefault="00A64000" w:rsidP="00D669E6">
      <w:pPr>
        <w:pStyle w:val="ac"/>
        <w:numPr>
          <w:ilvl w:val="1"/>
          <w:numId w:val="96"/>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D669E6">
      <w:pPr>
        <w:pStyle w:val="ac"/>
        <w:numPr>
          <w:ilvl w:val="0"/>
          <w:numId w:val="97"/>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D669E6">
      <w:pPr>
        <w:pStyle w:val="ac"/>
        <w:numPr>
          <w:ilvl w:val="0"/>
          <w:numId w:val="97"/>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D669E6">
      <w:pPr>
        <w:pStyle w:val="ac"/>
        <w:numPr>
          <w:ilvl w:val="0"/>
          <w:numId w:val="97"/>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D669E6">
      <w:pPr>
        <w:pStyle w:val="ac"/>
        <w:numPr>
          <w:ilvl w:val="0"/>
          <w:numId w:val="97"/>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D669E6">
      <w:pPr>
        <w:pStyle w:val="ac"/>
        <w:numPr>
          <w:ilvl w:val="0"/>
          <w:numId w:val="97"/>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D669E6">
      <w:pPr>
        <w:pStyle w:val="ac"/>
        <w:numPr>
          <w:ilvl w:val="0"/>
          <w:numId w:val="97"/>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D669E6">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C06029">
        <w:rPr>
          <w:rFonts w:ascii="Times New Roman" w:hAnsi="Times New Roman" w:cs="Times New Roman"/>
          <w:sz w:val="28"/>
          <w:szCs w:val="28"/>
        </w:rPr>
        <w:t>образования</w:t>
      </w:r>
      <w:r w:rsidRPr="00047F3D">
        <w:rPr>
          <w:rFonts w:ascii="Times New Roman" w:hAnsi="Times New Roman" w:cs="Times New Roman"/>
          <w:sz w:val="28"/>
          <w:szCs w:val="28"/>
        </w:rPr>
        <w:t>.</w:t>
      </w:r>
    </w:p>
    <w:p w:rsidR="00A64000" w:rsidRPr="00047F3D" w:rsidRDefault="00A64000" w:rsidP="00D669E6">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00091E58">
        <w:rPr>
          <w:rFonts w:ascii="Times New Roman" w:hAnsi="Times New Roman" w:cs="Times New Roman"/>
          <w:sz w:val="28"/>
          <w:szCs w:val="28"/>
        </w:rPr>
        <w:t xml:space="preserve"> </w:t>
      </w:r>
      <w:r w:rsidRPr="00047F3D">
        <w:rPr>
          <w:rFonts w:ascii="Times New Roman" w:hAnsi="Times New Roman" w:cs="Times New Roman"/>
          <w:sz w:val="28"/>
          <w:szCs w:val="28"/>
        </w:rPr>
        <w:t xml:space="preserve">муниципального </w:t>
      </w:r>
      <w:r w:rsidR="00464172">
        <w:rPr>
          <w:rFonts w:ascii="Times New Roman" w:hAnsi="Times New Roman" w:cs="Times New Roman"/>
          <w:sz w:val="28"/>
          <w:szCs w:val="28"/>
        </w:rPr>
        <w:t xml:space="preserve">района </w:t>
      </w:r>
      <w:r w:rsidRPr="00047F3D">
        <w:rPr>
          <w:rFonts w:ascii="Times New Roman" w:hAnsi="Times New Roman" w:cs="Times New Roman"/>
          <w:sz w:val="28"/>
          <w:szCs w:val="28"/>
        </w:rPr>
        <w:t>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8"/>
      </w:r>
    </w:p>
    <w:p w:rsidR="00A64000" w:rsidRPr="00047F3D" w:rsidRDefault="004825A0" w:rsidP="00D669E6">
      <w:pPr>
        <w:pStyle w:val="ConsPlusNormal"/>
        <w:widowControl/>
        <w:numPr>
          <w:ilvl w:val="1"/>
          <w:numId w:val="9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Глава Екатериновского муниципального района</w:t>
      </w:r>
      <w:r w:rsidR="00A12313">
        <w:rPr>
          <w:rFonts w:ascii="Times New Roman" w:hAnsi="Times New Roman" w:cs="Times New Roman"/>
          <w:sz w:val="28"/>
          <w:szCs w:val="28"/>
        </w:rPr>
        <w:t xml:space="preserve"> </w:t>
      </w:r>
      <w:r w:rsidR="00A64000" w:rsidRPr="00047F3D">
        <w:rPr>
          <w:rFonts w:ascii="Times New Roman" w:hAnsi="Times New Roman" w:cs="Times New Roman"/>
          <w:sz w:val="28"/>
          <w:szCs w:val="28"/>
        </w:rPr>
        <w:t>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D669E6">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4825A0" w:rsidP="00D669E6">
      <w:pPr>
        <w:pStyle w:val="ConsPlusNormal"/>
        <w:widowControl/>
        <w:numPr>
          <w:ilvl w:val="1"/>
          <w:numId w:val="96"/>
        </w:numPr>
        <w:tabs>
          <w:tab w:val="left" w:pos="1134"/>
        </w:tabs>
        <w:ind w:left="0" w:firstLine="709"/>
        <w:jc w:val="both"/>
        <w:rPr>
          <w:rFonts w:ascii="Times New Roman" w:hAnsi="Times New Roman" w:cs="Times New Roman"/>
          <w:color w:val="000000" w:themeColor="text1"/>
          <w:sz w:val="28"/>
          <w:szCs w:val="28"/>
        </w:rPr>
      </w:pPr>
      <w:r>
        <w:rPr>
          <w:rFonts w:ascii="Times New Roman" w:eastAsiaTheme="minorHAnsi" w:hAnsi="Times New Roman" w:cs="Times New Roman"/>
          <w:color w:val="000000" w:themeColor="text1"/>
          <w:sz w:val="28"/>
          <w:szCs w:val="28"/>
          <w:lang w:eastAsia="en-US"/>
        </w:rPr>
        <w:t>Глава Екатериновского муниципального района</w:t>
      </w:r>
      <w:r w:rsidR="00A12313">
        <w:rPr>
          <w:rFonts w:ascii="Times New Roman" w:eastAsiaTheme="minorHAnsi" w:hAnsi="Times New Roman" w:cs="Times New Roman"/>
          <w:color w:val="000000" w:themeColor="text1"/>
          <w:sz w:val="28"/>
          <w:szCs w:val="28"/>
          <w:lang w:eastAsia="en-US"/>
        </w:rPr>
        <w:t xml:space="preserve"> </w:t>
      </w:r>
      <w:r w:rsidR="00A64000" w:rsidRPr="00047F3D">
        <w:rPr>
          <w:rFonts w:ascii="Times New Roman" w:eastAsiaTheme="minorHAnsi" w:hAnsi="Times New Roman" w:cs="Times New Roman"/>
          <w:color w:val="000000" w:themeColor="text1"/>
          <w:sz w:val="28"/>
          <w:szCs w:val="28"/>
          <w:lang w:eastAsia="en-US"/>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00A64000" w:rsidRPr="00047F3D">
          <w:rPr>
            <w:rFonts w:ascii="Times New Roman" w:eastAsiaTheme="minorHAnsi" w:hAnsi="Times New Roman" w:cs="Times New Roman"/>
            <w:color w:val="000000" w:themeColor="text1"/>
            <w:sz w:val="28"/>
            <w:szCs w:val="28"/>
            <w:lang w:eastAsia="en-US"/>
          </w:rPr>
          <w:t>пункте 2</w:t>
        </w:r>
      </w:hyperlink>
      <w:r w:rsidR="00A64000" w:rsidRPr="00047F3D">
        <w:rPr>
          <w:rFonts w:ascii="Times New Roman" w:eastAsiaTheme="minorHAnsi" w:hAnsi="Times New Roman" w:cs="Times New Roman"/>
          <w:color w:val="000000" w:themeColor="text1"/>
          <w:sz w:val="28"/>
          <w:szCs w:val="28"/>
          <w:lang w:eastAsia="en-US"/>
        </w:rPr>
        <w:t xml:space="preserve">статьи </w:t>
      </w:r>
      <w:r w:rsidR="00C06029">
        <w:rPr>
          <w:rFonts w:ascii="Times New Roman" w:eastAsiaTheme="minorHAnsi" w:hAnsi="Times New Roman" w:cs="Times New Roman"/>
          <w:color w:val="000000" w:themeColor="text1"/>
          <w:sz w:val="28"/>
          <w:szCs w:val="28"/>
          <w:lang w:eastAsia="en-US"/>
        </w:rPr>
        <w:t>21</w:t>
      </w:r>
      <w:r w:rsidR="00A64000"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6" w:history="1">
        <w:r w:rsidR="00A64000" w:rsidRPr="00047F3D">
          <w:rPr>
            <w:rFonts w:ascii="Times New Roman" w:eastAsiaTheme="minorHAnsi" w:hAnsi="Times New Roman" w:cs="Times New Roman"/>
            <w:color w:val="000000" w:themeColor="text1"/>
            <w:sz w:val="28"/>
            <w:szCs w:val="28"/>
            <w:lang w:eastAsia="en-US"/>
          </w:rPr>
          <w:t xml:space="preserve">пункте 2 </w:t>
        </w:r>
      </w:hyperlink>
      <w:r w:rsidR="00A64000" w:rsidRPr="00047F3D">
        <w:rPr>
          <w:rFonts w:ascii="Times New Roman" w:eastAsiaTheme="minorHAnsi" w:hAnsi="Times New Roman" w:cs="Times New Roman"/>
          <w:color w:val="000000" w:themeColor="text1"/>
          <w:sz w:val="28"/>
          <w:szCs w:val="28"/>
          <w:lang w:eastAsia="en-US"/>
        </w:rPr>
        <w:t xml:space="preserve">статьи </w:t>
      </w:r>
      <w:r w:rsidR="00C06029">
        <w:rPr>
          <w:rFonts w:ascii="Times New Roman" w:eastAsiaTheme="minorHAnsi" w:hAnsi="Times New Roman" w:cs="Times New Roman"/>
          <w:color w:val="000000" w:themeColor="text1"/>
          <w:sz w:val="28"/>
          <w:szCs w:val="28"/>
          <w:lang w:eastAsia="en-US"/>
        </w:rPr>
        <w:t>21</w:t>
      </w:r>
      <w:r w:rsidR="00A64000"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256B48">
        <w:rPr>
          <w:rFonts w:ascii="Times New Roman" w:hAnsi="Times New Roman" w:cs="Times New Roman"/>
          <w:sz w:val="28"/>
          <w:szCs w:val="28"/>
        </w:rPr>
        <w:t>Екатериновского</w:t>
      </w:r>
      <w:r w:rsidR="003A39BE">
        <w:rPr>
          <w:rFonts w:ascii="Times New Roman" w:hAnsi="Times New Roman" w:cs="Times New Roman"/>
          <w:sz w:val="28"/>
          <w:szCs w:val="28"/>
        </w:rPr>
        <w:t xml:space="preserve"> </w:t>
      </w:r>
      <w:r w:rsidR="00A64000" w:rsidRPr="00047F3D">
        <w:rPr>
          <w:rFonts w:ascii="Times New Roman" w:eastAsiaTheme="minorHAnsi" w:hAnsi="Times New Roman" w:cs="Times New Roman"/>
          <w:color w:val="000000" w:themeColor="text1"/>
          <w:sz w:val="28"/>
          <w:szCs w:val="28"/>
          <w:lang w:eastAsia="en-US"/>
        </w:rPr>
        <w:t xml:space="preserve">муниципального </w:t>
      </w:r>
      <w:r w:rsidR="00C06029">
        <w:rPr>
          <w:rFonts w:ascii="Times New Roman" w:eastAsiaTheme="minorHAnsi" w:hAnsi="Times New Roman" w:cs="Times New Roman"/>
          <w:color w:val="000000" w:themeColor="text1"/>
          <w:sz w:val="28"/>
          <w:szCs w:val="28"/>
          <w:lang w:eastAsia="en-US"/>
        </w:rPr>
        <w:t>образования</w:t>
      </w:r>
      <w:r w:rsidR="00A64000"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00A64000" w:rsidRPr="00047F3D">
        <w:rPr>
          <w:rFonts w:ascii="Times New Roman" w:eastAsiaTheme="minorHAnsi" w:hAnsi="Times New Roman" w:cs="Times New Roman"/>
          <w:color w:val="000000" w:themeColor="text1"/>
          <w:sz w:val="28"/>
          <w:szCs w:val="28"/>
          <w:lang w:eastAsia="en-US"/>
        </w:rPr>
        <w:t>.</w:t>
      </w:r>
    </w:p>
    <w:p w:rsidR="00A64000" w:rsidRPr="00047F3D" w:rsidRDefault="00A64000" w:rsidP="00D669E6">
      <w:pPr>
        <w:pStyle w:val="ConsPlusNormal"/>
        <w:widowControl/>
        <w:numPr>
          <w:ilvl w:val="1"/>
          <w:numId w:val="96"/>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256B48">
        <w:rPr>
          <w:rFonts w:ascii="Times New Roman" w:hAnsi="Times New Roman" w:cs="Times New Roman"/>
          <w:sz w:val="28"/>
          <w:szCs w:val="28"/>
        </w:rPr>
        <w:t>Екатериновского</w:t>
      </w:r>
      <w:r w:rsidR="003A39BE">
        <w:rPr>
          <w:rFonts w:ascii="Times New Roman" w:hAnsi="Times New Roman" w:cs="Times New Roman"/>
          <w:sz w:val="28"/>
          <w:szCs w:val="28"/>
        </w:rPr>
        <w:t xml:space="preserve"> </w:t>
      </w:r>
      <w:r w:rsidRPr="00047F3D">
        <w:rPr>
          <w:rFonts w:ascii="Times New Roman" w:hAnsi="Times New Roman" w:cs="Times New Roman"/>
          <w:sz w:val="28"/>
          <w:szCs w:val="28"/>
        </w:rPr>
        <w:t xml:space="preserve">муниципального </w:t>
      </w:r>
      <w:r w:rsidR="00C06029">
        <w:rPr>
          <w:rFonts w:ascii="Times New Roman" w:hAnsi="Times New Roman" w:cs="Times New Roman"/>
          <w:sz w:val="28"/>
          <w:szCs w:val="28"/>
        </w:rPr>
        <w:t>образования</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4825A0" w:rsidP="00D669E6">
      <w:pPr>
        <w:pStyle w:val="ConsPlusNormal"/>
        <w:widowControl/>
        <w:numPr>
          <w:ilvl w:val="1"/>
          <w:numId w:val="9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Глава Екатериновского муниципального района</w:t>
      </w:r>
      <w:r w:rsidR="00A12313">
        <w:rPr>
          <w:rFonts w:ascii="Times New Roman" w:hAnsi="Times New Roman" w:cs="Times New Roman"/>
          <w:sz w:val="28"/>
          <w:szCs w:val="28"/>
        </w:rPr>
        <w:t xml:space="preserve"> </w:t>
      </w:r>
      <w:r w:rsidR="00A64000" w:rsidRPr="00047F3D">
        <w:rPr>
          <w:rFonts w:ascii="Times New Roman" w:hAnsi="Times New Roman" w:cs="Times New Roman"/>
          <w:sz w:val="28"/>
          <w:szCs w:val="28"/>
        </w:rPr>
        <w:t>в течение десяти дней после представления ему проекта Правил</w:t>
      </w:r>
      <w:r w:rsidR="003A39BE">
        <w:rPr>
          <w:rFonts w:ascii="Times New Roman" w:hAnsi="Times New Roman" w:cs="Times New Roman"/>
          <w:sz w:val="28"/>
          <w:szCs w:val="28"/>
        </w:rPr>
        <w:t xml:space="preserve"> </w:t>
      </w:r>
      <w:r w:rsidR="00A64000" w:rsidRPr="00047F3D">
        <w:rPr>
          <w:rFonts w:ascii="Times New Roman" w:hAnsi="Times New Roman" w:cs="Times New Roman"/>
          <w:sz w:val="28"/>
          <w:szCs w:val="28"/>
        </w:rPr>
        <w:t>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D669E6">
      <w:pPr>
        <w:pStyle w:val="aa"/>
        <w:numPr>
          <w:ilvl w:val="1"/>
          <w:numId w:val="96"/>
        </w:numPr>
        <w:tabs>
          <w:tab w:val="left" w:pos="1134"/>
        </w:tabs>
        <w:spacing w:line="240" w:lineRule="auto"/>
        <w:ind w:left="0" w:firstLine="709"/>
        <w:rPr>
          <w:sz w:val="28"/>
          <w:szCs w:val="28"/>
        </w:rPr>
      </w:pPr>
      <w:r w:rsidRPr="00047F3D">
        <w:rPr>
          <w:sz w:val="28"/>
          <w:szCs w:val="28"/>
        </w:rPr>
        <w:t xml:space="preserve">Совет депутатов по результатам рассмотрения проекта Правил с внесенными в них изменениями и обязательных приложений к нему утверждает </w:t>
      </w:r>
      <w:r w:rsidRPr="00047F3D">
        <w:rPr>
          <w:sz w:val="28"/>
          <w:szCs w:val="28"/>
        </w:rPr>
        <w:lastRenderedPageBreak/>
        <w:t>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D669E6">
      <w:pPr>
        <w:pStyle w:val="aa"/>
        <w:numPr>
          <w:ilvl w:val="1"/>
          <w:numId w:val="96"/>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80031D">
        <w:rPr>
          <w:sz w:val="28"/>
          <w:szCs w:val="28"/>
        </w:rPr>
        <w:t xml:space="preserve">администрации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D669E6">
      <w:pPr>
        <w:pStyle w:val="aa"/>
        <w:numPr>
          <w:ilvl w:val="1"/>
          <w:numId w:val="96"/>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100" w:name="_Toc196878898"/>
      <w:bookmarkStart w:id="101" w:name="_Toc312188794"/>
      <w:bookmarkStart w:id="102" w:name="_Toc85619644"/>
      <w:bookmarkStart w:id="103" w:name="_Toc151729542"/>
      <w:bookmarkEnd w:id="76"/>
      <w:bookmarkEnd w:id="77"/>
      <w:bookmarkEnd w:id="78"/>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w:t>
      </w:r>
      <w:r w:rsidR="003A39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земельных участков</w:t>
      </w:r>
      <w:r w:rsidR="003A39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как</w:t>
      </w:r>
      <w:r w:rsidR="003A39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объектов</w:t>
      </w:r>
      <w:r w:rsidR="003A39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недвижимости при их предоставлении для</w:t>
      </w:r>
      <w:bookmarkEnd w:id="100"/>
      <w:bookmarkEnd w:id="101"/>
      <w:bookmarkEnd w:id="102"/>
      <w:r w:rsidR="003A39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строительства</w:t>
      </w:r>
      <w:bookmarkEnd w:id="103"/>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4" w:name="_Toc196878899"/>
      <w:bookmarkStart w:id="105" w:name="_Toc312188795"/>
      <w:bookmarkStart w:id="106" w:name="_Toc85619645"/>
      <w:bookmarkStart w:id="107" w:name="_Toc151729543"/>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4"/>
      <w:bookmarkEnd w:id="105"/>
      <w:bookmarkEnd w:id="106"/>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7"/>
    </w:p>
    <w:p w:rsidR="00DD202F" w:rsidRPr="0055660E" w:rsidRDefault="00DD202F" w:rsidP="00D669E6">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941683">
        <w:rPr>
          <w:rFonts w:ascii="Times New Roman" w:hAnsi="Times New Roman" w:cs="Times New Roman"/>
          <w:sz w:val="28"/>
          <w:szCs w:val="28"/>
        </w:rPr>
        <w:t>Екатериновского</w:t>
      </w:r>
      <w:r w:rsidR="003A39BE">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941683">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w:t>
      </w:r>
      <w:r w:rsidR="00871803">
        <w:rPr>
          <w:rFonts w:ascii="Times New Roman" w:hAnsi="Times New Roman" w:cs="Times New Roman"/>
          <w:sz w:val="28"/>
          <w:szCs w:val="28"/>
        </w:rPr>
        <w:t xml:space="preserve"> генерального плана Екатериновского муниципального образования Екатериновского муниципального района Саратовской области,</w:t>
      </w:r>
      <w:r w:rsidRPr="0055660E">
        <w:rPr>
          <w:rFonts w:ascii="Times New Roman" w:hAnsi="Times New Roman" w:cs="Times New Roman"/>
          <w:sz w:val="28"/>
          <w:szCs w:val="28"/>
        </w:rPr>
        <w:t xml:space="preserve"> документации по планировке территории.</w:t>
      </w:r>
    </w:p>
    <w:p w:rsidR="00DD202F" w:rsidRPr="0055660E" w:rsidRDefault="00DD202F" w:rsidP="00D669E6">
      <w:pPr>
        <w:pStyle w:val="Style13"/>
        <w:widowControl/>
        <w:numPr>
          <w:ilvl w:val="0"/>
          <w:numId w:val="31"/>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D669E6">
      <w:pPr>
        <w:pStyle w:val="ConsPlusNormal"/>
        <w:widowControl/>
        <w:numPr>
          <w:ilvl w:val="0"/>
          <w:numId w:val="31"/>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 xml:space="preserve">Екатериновского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D669E6">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lastRenderedPageBreak/>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D669E6">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941683">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D669E6">
      <w:pPr>
        <w:pStyle w:val="ConsPlusNormal"/>
        <w:widowControl/>
        <w:numPr>
          <w:ilvl w:val="0"/>
          <w:numId w:val="31"/>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D669E6">
      <w:pPr>
        <w:pStyle w:val="Style13"/>
        <w:widowControl/>
        <w:numPr>
          <w:ilvl w:val="0"/>
          <w:numId w:val="1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D669E6">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D669E6">
      <w:pPr>
        <w:pStyle w:val="Style13"/>
        <w:widowControl/>
        <w:numPr>
          <w:ilvl w:val="0"/>
          <w:numId w:val="1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D669E6">
      <w:pPr>
        <w:pStyle w:val="Style13"/>
        <w:widowControl/>
        <w:numPr>
          <w:ilvl w:val="0"/>
          <w:numId w:val="1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D669E6">
      <w:pPr>
        <w:pStyle w:val="Style13"/>
        <w:widowControl/>
        <w:numPr>
          <w:ilvl w:val="0"/>
          <w:numId w:val="1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D669E6">
      <w:pPr>
        <w:pStyle w:val="ac"/>
        <w:numPr>
          <w:ilvl w:val="0"/>
          <w:numId w:val="31"/>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D669E6">
      <w:pPr>
        <w:pStyle w:val="ac"/>
        <w:numPr>
          <w:ilvl w:val="0"/>
          <w:numId w:val="32"/>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D669E6">
      <w:pPr>
        <w:pStyle w:val="ac"/>
        <w:numPr>
          <w:ilvl w:val="0"/>
          <w:numId w:val="32"/>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8" w:name="_Toc196878900"/>
      <w:bookmarkStart w:id="109" w:name="_Toc312188796"/>
      <w:bookmarkStart w:id="110" w:name="_Toc85619646"/>
      <w:bookmarkStart w:id="111" w:name="_Toc151729544"/>
      <w:r w:rsidRPr="00624A93">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8"/>
      <w:bookmarkEnd w:id="109"/>
      <w:bookmarkEnd w:id="110"/>
      <w:bookmarkEnd w:id="111"/>
    </w:p>
    <w:p w:rsidR="000C74C5" w:rsidRPr="0055660E" w:rsidRDefault="000C74C5" w:rsidP="00D669E6">
      <w:pPr>
        <w:pStyle w:val="ac"/>
        <w:numPr>
          <w:ilvl w:val="1"/>
          <w:numId w:val="1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D669E6">
      <w:pPr>
        <w:pStyle w:val="ac"/>
        <w:numPr>
          <w:ilvl w:val="0"/>
          <w:numId w:val="134"/>
        </w:numPr>
        <w:tabs>
          <w:tab w:val="left" w:pos="1134"/>
        </w:tabs>
        <w:ind w:left="0" w:firstLine="709"/>
        <w:rPr>
          <w:sz w:val="28"/>
          <w:szCs w:val="28"/>
          <w:lang w:val="ru-RU"/>
        </w:rPr>
      </w:pPr>
      <w:r w:rsidRPr="0055660E">
        <w:rPr>
          <w:sz w:val="28"/>
          <w:szCs w:val="28"/>
          <w:lang w:val="ru-RU"/>
        </w:rPr>
        <w:t xml:space="preserve">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w:t>
      </w:r>
      <w:r w:rsidRPr="0055660E">
        <w:rPr>
          <w:sz w:val="28"/>
          <w:szCs w:val="28"/>
          <w:lang w:val="ru-RU"/>
        </w:rPr>
        <w:lastRenderedPageBreak/>
        <w:t>сформированных земельных участков физическим и юридическим лицам, подготовки проектной документации;</w:t>
      </w:r>
    </w:p>
    <w:p w:rsidR="000C74C5" w:rsidRPr="0055660E" w:rsidRDefault="000C74C5" w:rsidP="00D669E6">
      <w:pPr>
        <w:pStyle w:val="ac"/>
        <w:numPr>
          <w:ilvl w:val="0"/>
          <w:numId w:val="134"/>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D669E6">
      <w:pPr>
        <w:pStyle w:val="ac"/>
        <w:numPr>
          <w:ilvl w:val="0"/>
          <w:numId w:val="134"/>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D669E6">
      <w:pPr>
        <w:pStyle w:val="ac"/>
        <w:numPr>
          <w:ilvl w:val="1"/>
          <w:numId w:val="1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D669E6">
      <w:pPr>
        <w:pStyle w:val="ac"/>
        <w:numPr>
          <w:ilvl w:val="1"/>
          <w:numId w:val="1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D669E6">
      <w:pPr>
        <w:pStyle w:val="ac"/>
        <w:numPr>
          <w:ilvl w:val="0"/>
          <w:numId w:val="135"/>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D669E6">
      <w:pPr>
        <w:pStyle w:val="aa"/>
        <w:numPr>
          <w:ilvl w:val="0"/>
          <w:numId w:val="135"/>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D669E6">
      <w:pPr>
        <w:pStyle w:val="ac"/>
        <w:numPr>
          <w:ilvl w:val="1"/>
          <w:numId w:val="1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D669E6">
      <w:pPr>
        <w:pStyle w:val="ac"/>
        <w:numPr>
          <w:ilvl w:val="1"/>
          <w:numId w:val="31"/>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3A39BE">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D669E6">
      <w:pPr>
        <w:pStyle w:val="ac"/>
        <w:numPr>
          <w:ilvl w:val="1"/>
          <w:numId w:val="31"/>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D669E6">
      <w:pPr>
        <w:pStyle w:val="ac"/>
        <w:numPr>
          <w:ilvl w:val="1"/>
          <w:numId w:val="10"/>
        </w:numPr>
        <w:tabs>
          <w:tab w:val="left" w:pos="1134"/>
        </w:tabs>
        <w:ind w:left="0" w:firstLine="709"/>
        <w:rPr>
          <w:sz w:val="28"/>
          <w:szCs w:val="28"/>
          <w:lang w:val="ru-RU"/>
        </w:rPr>
      </w:pPr>
      <w:r w:rsidRPr="0055660E">
        <w:rPr>
          <w:sz w:val="28"/>
          <w:szCs w:val="28"/>
          <w:lang w:val="ru-RU"/>
        </w:rPr>
        <w:lastRenderedPageBreak/>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D669E6">
      <w:pPr>
        <w:pStyle w:val="ac"/>
        <w:numPr>
          <w:ilvl w:val="1"/>
          <w:numId w:val="1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2" w:name="_Toc151729545"/>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2"/>
    </w:p>
    <w:p w:rsidR="00941683" w:rsidRPr="0055660E" w:rsidRDefault="00941683" w:rsidP="00D669E6">
      <w:pPr>
        <w:pStyle w:val="aa"/>
        <w:numPr>
          <w:ilvl w:val="2"/>
          <w:numId w:val="33"/>
        </w:numPr>
        <w:tabs>
          <w:tab w:val="left" w:pos="1134"/>
        </w:tabs>
        <w:spacing w:line="240" w:lineRule="auto"/>
        <w:ind w:left="0" w:firstLine="709"/>
        <w:rPr>
          <w:sz w:val="28"/>
          <w:szCs w:val="28"/>
          <w:lang w:eastAsia="ar-SA"/>
        </w:rPr>
      </w:pPr>
      <w:bookmarkStart w:id="113" w:name="_Toc196878901"/>
      <w:bookmarkStart w:id="114" w:name="_Toc312188797"/>
      <w:bookmarkStart w:id="115" w:name="_Toc85619647"/>
      <w:r w:rsidRPr="0055660E">
        <w:rPr>
          <w:sz w:val="28"/>
          <w:szCs w:val="28"/>
          <w:lang w:eastAsia="ar-SA"/>
        </w:rPr>
        <w:t xml:space="preserve">Администрация </w:t>
      </w:r>
      <w:r>
        <w:rPr>
          <w:color w:val="000000"/>
          <w:sz w:val="28"/>
          <w:szCs w:val="28"/>
          <w:shd w:val="clear" w:color="auto" w:fill="FFFFFF"/>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941683" w:rsidRPr="0055660E" w:rsidRDefault="00941683" w:rsidP="00D669E6">
      <w:pPr>
        <w:pStyle w:val="aa"/>
        <w:numPr>
          <w:ilvl w:val="2"/>
          <w:numId w:val="33"/>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941683" w:rsidRPr="0055660E" w:rsidRDefault="00941683" w:rsidP="00D669E6">
      <w:pPr>
        <w:pStyle w:val="aa"/>
        <w:numPr>
          <w:ilvl w:val="2"/>
          <w:numId w:val="33"/>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941683" w:rsidRPr="0055660E" w:rsidRDefault="00941683" w:rsidP="00D669E6">
      <w:pPr>
        <w:pStyle w:val="aa"/>
        <w:numPr>
          <w:ilvl w:val="2"/>
          <w:numId w:val="33"/>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941683" w:rsidRPr="0055660E" w:rsidRDefault="00941683" w:rsidP="00D669E6">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941683" w:rsidRPr="0055660E" w:rsidRDefault="00941683" w:rsidP="00D669E6">
      <w:pPr>
        <w:numPr>
          <w:ilvl w:val="0"/>
          <w:numId w:val="94"/>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941683" w:rsidRPr="0055660E" w:rsidRDefault="00941683" w:rsidP="00D669E6">
      <w:pPr>
        <w:numPr>
          <w:ilvl w:val="0"/>
          <w:numId w:val="94"/>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941683" w:rsidRPr="0055660E" w:rsidRDefault="00941683" w:rsidP="00D669E6">
      <w:pPr>
        <w:numPr>
          <w:ilvl w:val="0"/>
          <w:numId w:val="94"/>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941683" w:rsidRPr="006329FB" w:rsidRDefault="00941683" w:rsidP="00D669E6">
      <w:pPr>
        <w:pStyle w:val="aa"/>
        <w:widowControl/>
        <w:numPr>
          <w:ilvl w:val="0"/>
          <w:numId w:val="155"/>
        </w:numPr>
        <w:tabs>
          <w:tab w:val="left" w:pos="1134"/>
        </w:tabs>
        <w:autoSpaceDE/>
        <w:autoSpaceDN/>
        <w:adjustRightInd/>
        <w:spacing w:line="240" w:lineRule="auto"/>
        <w:ind w:left="0" w:firstLine="709"/>
        <w:textAlignment w:val="auto"/>
        <w:rPr>
          <w:sz w:val="28"/>
          <w:szCs w:val="28"/>
        </w:rPr>
      </w:pPr>
      <w:r w:rsidRPr="006329FB">
        <w:rPr>
          <w:sz w:val="28"/>
          <w:szCs w:val="28"/>
        </w:rPr>
        <w:t xml:space="preserve">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rsidR="00941683" w:rsidRPr="0055660E" w:rsidRDefault="00941683" w:rsidP="00D669E6">
      <w:pPr>
        <w:widowControl/>
        <w:numPr>
          <w:ilvl w:val="0"/>
          <w:numId w:val="155"/>
        </w:numPr>
        <w:tabs>
          <w:tab w:val="left" w:pos="1134"/>
        </w:tabs>
        <w:spacing w:line="240" w:lineRule="auto"/>
        <w:ind w:left="0" w:firstLine="709"/>
        <w:textAlignment w:val="auto"/>
        <w:rPr>
          <w:sz w:val="28"/>
          <w:szCs w:val="28"/>
        </w:rPr>
      </w:pPr>
      <w:r w:rsidRPr="0055660E">
        <w:rPr>
          <w:sz w:val="28"/>
          <w:szCs w:val="28"/>
        </w:rPr>
        <w:t xml:space="preserve">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941683" w:rsidRPr="0055660E" w:rsidRDefault="00941683" w:rsidP="00D669E6">
      <w:pPr>
        <w:widowControl/>
        <w:numPr>
          <w:ilvl w:val="0"/>
          <w:numId w:val="155"/>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941683" w:rsidRPr="0055660E" w:rsidRDefault="00941683" w:rsidP="00D669E6">
      <w:pPr>
        <w:widowControl/>
        <w:numPr>
          <w:ilvl w:val="0"/>
          <w:numId w:val="155"/>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941683" w:rsidRPr="0055660E" w:rsidRDefault="00941683" w:rsidP="00D669E6">
      <w:pPr>
        <w:widowControl/>
        <w:numPr>
          <w:ilvl w:val="0"/>
          <w:numId w:val="155"/>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941683" w:rsidRPr="0055660E" w:rsidRDefault="00941683" w:rsidP="00D669E6">
      <w:pPr>
        <w:widowControl/>
        <w:numPr>
          <w:ilvl w:val="0"/>
          <w:numId w:val="155"/>
        </w:numPr>
        <w:tabs>
          <w:tab w:val="left" w:pos="1134"/>
        </w:tabs>
        <w:spacing w:line="240" w:lineRule="auto"/>
        <w:ind w:left="0" w:firstLine="709"/>
        <w:textAlignment w:val="auto"/>
        <w:rPr>
          <w:sz w:val="28"/>
          <w:szCs w:val="28"/>
        </w:rPr>
      </w:pPr>
      <w:r w:rsidRPr="0055660E">
        <w:rPr>
          <w:sz w:val="28"/>
          <w:szCs w:val="28"/>
        </w:rPr>
        <w:lastRenderedPageBreak/>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41683" w:rsidRPr="0055660E" w:rsidRDefault="00941683" w:rsidP="00D669E6">
      <w:pPr>
        <w:widowControl/>
        <w:numPr>
          <w:ilvl w:val="0"/>
          <w:numId w:val="155"/>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941683" w:rsidRPr="0055660E" w:rsidRDefault="00941683" w:rsidP="00D669E6">
      <w:pPr>
        <w:widowControl/>
        <w:numPr>
          <w:ilvl w:val="0"/>
          <w:numId w:val="94"/>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941683" w:rsidRPr="0055660E" w:rsidRDefault="00941683" w:rsidP="00D669E6">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941683" w:rsidRPr="0055660E" w:rsidRDefault="00941683" w:rsidP="00D669E6">
      <w:pPr>
        <w:widowControl/>
        <w:numPr>
          <w:ilvl w:val="0"/>
          <w:numId w:val="91"/>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w:t>
      </w:r>
      <w:r>
        <w:rPr>
          <w:color w:val="000000" w:themeColor="text1"/>
          <w:sz w:val="28"/>
          <w:szCs w:val="28"/>
        </w:rPr>
        <w:t>возведение некапитальных строений, соор</w:t>
      </w:r>
      <w:r w:rsidRPr="0055660E">
        <w:rPr>
          <w:color w:val="000000" w:themeColor="text1"/>
          <w:sz w:val="28"/>
          <w:szCs w:val="28"/>
        </w:rPr>
        <w:t xml:space="preserve">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941683" w:rsidRPr="0055660E" w:rsidRDefault="00941683" w:rsidP="00D669E6">
      <w:pPr>
        <w:widowControl/>
        <w:numPr>
          <w:ilvl w:val="0"/>
          <w:numId w:val="91"/>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941683" w:rsidRDefault="00941683" w:rsidP="00D669E6">
      <w:pPr>
        <w:widowControl/>
        <w:numPr>
          <w:ilvl w:val="0"/>
          <w:numId w:val="91"/>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941683" w:rsidRPr="0055660E" w:rsidRDefault="00941683" w:rsidP="00D669E6">
      <w:pPr>
        <w:widowControl/>
        <w:numPr>
          <w:ilvl w:val="0"/>
          <w:numId w:val="91"/>
        </w:numPr>
        <w:tabs>
          <w:tab w:val="left" w:pos="1134"/>
        </w:tabs>
        <w:spacing w:line="240" w:lineRule="auto"/>
        <w:ind w:left="0" w:firstLine="709"/>
        <w:textAlignment w:val="auto"/>
        <w:rPr>
          <w:sz w:val="28"/>
          <w:szCs w:val="28"/>
        </w:rPr>
      </w:pPr>
      <w:r>
        <w:rPr>
          <w:sz w:val="28"/>
          <w:szCs w:val="28"/>
        </w:rPr>
        <w:t>прокладка, переустройство, перенос инженерных коммуникаций, их эксплуатация в границах полос отвода и придорожных полос автомобильных дорог;</w:t>
      </w:r>
    </w:p>
    <w:p w:rsidR="00941683" w:rsidRPr="0055660E" w:rsidRDefault="00941683" w:rsidP="00D669E6">
      <w:pPr>
        <w:widowControl/>
        <w:numPr>
          <w:ilvl w:val="0"/>
          <w:numId w:val="91"/>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941683" w:rsidRPr="0055660E" w:rsidRDefault="00941683" w:rsidP="00D669E6">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941683" w:rsidRPr="0055660E" w:rsidRDefault="00941683" w:rsidP="00D669E6">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941683" w:rsidRPr="0055660E" w:rsidRDefault="00941683" w:rsidP="00D669E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41683" w:rsidRPr="0055660E" w:rsidRDefault="00941683" w:rsidP="00D669E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941683" w:rsidRPr="0055660E" w:rsidRDefault="00941683" w:rsidP="00D669E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941683" w:rsidRPr="0055660E" w:rsidRDefault="00941683" w:rsidP="00D669E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41683" w:rsidRPr="0055660E" w:rsidRDefault="00941683" w:rsidP="00D669E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941683" w:rsidRPr="0055660E" w:rsidRDefault="00941683" w:rsidP="00D669E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941683" w:rsidRPr="0055660E" w:rsidRDefault="00941683" w:rsidP="00D669E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41683" w:rsidRPr="0055660E" w:rsidRDefault="00941683" w:rsidP="00D669E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41683" w:rsidRPr="0055660E" w:rsidRDefault="00941683" w:rsidP="00D669E6">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941683" w:rsidRPr="0055660E" w:rsidRDefault="00941683" w:rsidP="00D669E6">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55660E">
        <w:rPr>
          <w:rFonts w:eastAsiaTheme="minorHAnsi"/>
          <w:sz w:val="28"/>
          <w:szCs w:val="28"/>
          <w:lang w:eastAsia="en-US"/>
        </w:rPr>
        <w:lastRenderedPageBreak/>
        <w:t>разрешенным использованием будет невозможно или существенно затруднено в связи с осуществлением сервитута (при наличии такого срока);</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41683" w:rsidRPr="0055660E" w:rsidRDefault="00941683" w:rsidP="00D669E6">
      <w:pPr>
        <w:widowControl/>
        <w:numPr>
          <w:ilvl w:val="1"/>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941683" w:rsidRPr="0055660E" w:rsidRDefault="00941683" w:rsidP="00D669E6">
      <w:pPr>
        <w:widowControl/>
        <w:numPr>
          <w:ilvl w:val="0"/>
          <w:numId w:val="89"/>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941683" w:rsidRPr="0055660E" w:rsidRDefault="00941683" w:rsidP="00D669E6">
      <w:pPr>
        <w:widowControl/>
        <w:numPr>
          <w:ilvl w:val="0"/>
          <w:numId w:val="90"/>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941683" w:rsidRPr="0055660E" w:rsidRDefault="00941683" w:rsidP="00D669E6">
      <w:pPr>
        <w:widowControl/>
        <w:numPr>
          <w:ilvl w:val="0"/>
          <w:numId w:val="90"/>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941683" w:rsidRPr="0055660E" w:rsidRDefault="00941683" w:rsidP="00D669E6">
      <w:pPr>
        <w:widowControl/>
        <w:numPr>
          <w:ilvl w:val="0"/>
          <w:numId w:val="90"/>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41683" w:rsidRPr="0055660E" w:rsidRDefault="00941683" w:rsidP="00D669E6">
      <w:pPr>
        <w:widowControl/>
        <w:numPr>
          <w:ilvl w:val="0"/>
          <w:numId w:val="89"/>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7"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8"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941683" w:rsidRPr="0055660E" w:rsidRDefault="00941683" w:rsidP="00D669E6">
      <w:pPr>
        <w:widowControl/>
        <w:numPr>
          <w:ilvl w:val="0"/>
          <w:numId w:val="89"/>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w:t>
      </w:r>
      <w:r w:rsidRPr="0055660E">
        <w:rPr>
          <w:rFonts w:eastAsiaTheme="minorHAnsi"/>
          <w:color w:val="000000" w:themeColor="text1"/>
          <w:sz w:val="28"/>
          <w:szCs w:val="28"/>
          <w:lang w:eastAsia="en-US"/>
        </w:rPr>
        <w:lastRenderedPageBreak/>
        <w:t xml:space="preserve">муниципальной собственности, определяется с учетом ограничений, предусмотренных </w:t>
      </w:r>
      <w:hyperlink r:id="rId29"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941683" w:rsidRPr="0055660E" w:rsidRDefault="00941683" w:rsidP="00941683">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941683" w:rsidRPr="0055660E" w:rsidRDefault="00941683" w:rsidP="00941683">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41683" w:rsidRPr="0055660E" w:rsidRDefault="00941683" w:rsidP="00D669E6">
      <w:pPr>
        <w:widowControl/>
        <w:numPr>
          <w:ilvl w:val="0"/>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941683" w:rsidRPr="0055660E" w:rsidRDefault="00941683" w:rsidP="00D669E6">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941683" w:rsidRPr="0055660E" w:rsidRDefault="00941683" w:rsidP="00D669E6">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941683" w:rsidRPr="0055660E" w:rsidRDefault="00941683" w:rsidP="00D669E6">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941683" w:rsidRPr="0055660E" w:rsidRDefault="00941683" w:rsidP="00D669E6">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941683" w:rsidRPr="0055660E" w:rsidRDefault="00941683" w:rsidP="00D669E6">
      <w:pPr>
        <w:widowControl/>
        <w:numPr>
          <w:ilvl w:val="0"/>
          <w:numId w:val="89"/>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941683" w:rsidRPr="0055660E" w:rsidRDefault="00941683" w:rsidP="00D669E6">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941683" w:rsidRPr="0055660E" w:rsidRDefault="00941683" w:rsidP="00D669E6">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941683" w:rsidRPr="0055660E" w:rsidRDefault="00941683" w:rsidP="00D669E6">
      <w:pPr>
        <w:widowControl/>
        <w:numPr>
          <w:ilvl w:val="0"/>
          <w:numId w:val="9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0"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941683" w:rsidRPr="0055660E" w:rsidRDefault="00941683" w:rsidP="00D669E6">
      <w:pPr>
        <w:widowControl/>
        <w:numPr>
          <w:ilvl w:val="0"/>
          <w:numId w:val="93"/>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941683" w:rsidRPr="0055660E" w:rsidRDefault="00941683" w:rsidP="00D669E6">
      <w:pPr>
        <w:numPr>
          <w:ilvl w:val="0"/>
          <w:numId w:val="93"/>
        </w:numPr>
        <w:tabs>
          <w:tab w:val="left" w:pos="1134"/>
        </w:tabs>
        <w:ind w:left="6" w:firstLine="703"/>
        <w:rPr>
          <w:rFonts w:eastAsiaTheme="minorHAnsi"/>
          <w:sz w:val="28"/>
          <w:szCs w:val="28"/>
          <w:lang w:eastAsia="en-US"/>
        </w:rPr>
      </w:pPr>
      <w:r w:rsidRPr="0055660E">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6" w:name="_Toc151729546"/>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3"/>
      <w:bookmarkEnd w:id="114"/>
      <w:bookmarkEnd w:id="115"/>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6"/>
    </w:p>
    <w:p w:rsidR="00E96220" w:rsidRPr="0055660E" w:rsidRDefault="00E96220" w:rsidP="00D669E6">
      <w:pPr>
        <w:widowControl/>
        <w:numPr>
          <w:ilvl w:val="0"/>
          <w:numId w:val="127"/>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D669E6">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D669E6">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D669E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D669E6">
      <w:pPr>
        <w:widowControl/>
        <w:numPr>
          <w:ilvl w:val="0"/>
          <w:numId w:val="128"/>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D669E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D669E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D669E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D669E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D669E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D669E6">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D669E6">
      <w:pPr>
        <w:widowControl/>
        <w:numPr>
          <w:ilvl w:val="1"/>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D669E6">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w:t>
      </w:r>
      <w:r w:rsidRPr="0055660E">
        <w:rPr>
          <w:rFonts w:eastAsiaTheme="minorHAnsi"/>
          <w:sz w:val="28"/>
          <w:szCs w:val="28"/>
          <w:lang w:eastAsia="en-US"/>
        </w:rPr>
        <w:lastRenderedPageBreak/>
        <w:t>градостроительной деятельности не подлежат отображению в документах территориального планирования);</w:t>
      </w:r>
    </w:p>
    <w:p w:rsidR="00E96220" w:rsidRPr="0055660E" w:rsidRDefault="00E96220" w:rsidP="00D669E6">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D669E6">
      <w:pPr>
        <w:numPr>
          <w:ilvl w:val="0"/>
          <w:numId w:val="12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D669E6">
      <w:pPr>
        <w:numPr>
          <w:ilvl w:val="0"/>
          <w:numId w:val="130"/>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D669E6">
      <w:pPr>
        <w:numPr>
          <w:ilvl w:val="0"/>
          <w:numId w:val="130"/>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9541F8" w:rsidP="00D669E6">
      <w:pPr>
        <w:numPr>
          <w:ilvl w:val="0"/>
          <w:numId w:val="130"/>
        </w:numPr>
        <w:tabs>
          <w:tab w:val="left" w:pos="1134"/>
        </w:tabs>
        <w:spacing w:line="240" w:lineRule="auto"/>
        <w:ind w:left="0" w:firstLine="709"/>
        <w:rPr>
          <w:sz w:val="28"/>
          <w:szCs w:val="28"/>
        </w:rPr>
      </w:pPr>
      <w:r w:rsidRPr="00F37DDF">
        <w:rPr>
          <w:sz w:val="28"/>
          <w:szCs w:val="28"/>
        </w:rPr>
        <w:t>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r w:rsidR="00E96220" w:rsidRPr="0055660E">
        <w:rPr>
          <w:sz w:val="28"/>
          <w:szCs w:val="28"/>
        </w:rPr>
        <w:t>;</w:t>
      </w:r>
    </w:p>
    <w:p w:rsidR="00E96220" w:rsidRPr="0055660E" w:rsidRDefault="00E96220" w:rsidP="00D669E6">
      <w:pPr>
        <w:numPr>
          <w:ilvl w:val="0"/>
          <w:numId w:val="130"/>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D669E6">
      <w:pPr>
        <w:numPr>
          <w:ilvl w:val="0"/>
          <w:numId w:val="127"/>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D669E6">
      <w:pPr>
        <w:numPr>
          <w:ilvl w:val="0"/>
          <w:numId w:val="127"/>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D669E6">
      <w:pPr>
        <w:numPr>
          <w:ilvl w:val="0"/>
          <w:numId w:val="127"/>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D669E6">
      <w:pPr>
        <w:numPr>
          <w:ilvl w:val="0"/>
          <w:numId w:val="127"/>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D669E6">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7" w:name="_Toc151729547"/>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7"/>
    </w:p>
    <w:p w:rsidR="00D05BAF" w:rsidRPr="0055660E" w:rsidRDefault="00D05BAF" w:rsidP="00D669E6">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D669E6">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w:t>
      </w:r>
      <w:r w:rsidRPr="0055660E">
        <w:rPr>
          <w:rStyle w:val="FontStyle13"/>
          <w:rFonts w:ascii="Times New Roman" w:hAnsi="Times New Roman" w:cs="Times New Roman"/>
          <w:sz w:val="28"/>
          <w:szCs w:val="28"/>
        </w:rPr>
        <w:lastRenderedPageBreak/>
        <w:t xml:space="preserve">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126637">
        <w:rPr>
          <w:rStyle w:val="FontStyle13"/>
          <w:rFonts w:ascii="Times New Roman" w:hAnsi="Times New Roman" w:cs="Times New Roman"/>
          <w:sz w:val="28"/>
          <w:szCs w:val="28"/>
        </w:rPr>
        <w:t xml:space="preserve"> </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D669E6">
      <w:pPr>
        <w:pStyle w:val="Style8"/>
        <w:widowControl/>
        <w:numPr>
          <w:ilvl w:val="0"/>
          <w:numId w:val="34"/>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D669E6">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D669E6">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D669E6">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1" w:history="1">
        <w:r w:rsidRPr="0055660E">
          <w:rPr>
            <w:sz w:val="28"/>
            <w:szCs w:val="28"/>
          </w:rPr>
          <w:t>порядке</w:t>
        </w:r>
      </w:hyperlink>
      <w:r w:rsidRPr="0055660E">
        <w:rPr>
          <w:sz w:val="28"/>
          <w:szCs w:val="28"/>
        </w:rPr>
        <w:t>.</w:t>
      </w:r>
    </w:p>
    <w:p w:rsidR="00D05BAF" w:rsidRPr="0055660E" w:rsidRDefault="00D05BAF" w:rsidP="00D669E6">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D669E6">
      <w:pPr>
        <w:pStyle w:val="Style8"/>
        <w:widowControl/>
        <w:numPr>
          <w:ilvl w:val="0"/>
          <w:numId w:val="34"/>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D669E6">
      <w:pPr>
        <w:pStyle w:val="Style8"/>
        <w:widowControl/>
        <w:numPr>
          <w:ilvl w:val="0"/>
          <w:numId w:val="34"/>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D669E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D669E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D669E6">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2"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D669E6">
      <w:pPr>
        <w:pStyle w:val="aa"/>
        <w:numPr>
          <w:ilvl w:val="0"/>
          <w:numId w:val="34"/>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D669E6">
      <w:pPr>
        <w:pStyle w:val="aa"/>
        <w:widowControl/>
        <w:numPr>
          <w:ilvl w:val="0"/>
          <w:numId w:val="34"/>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D669E6">
      <w:pPr>
        <w:pStyle w:val="aa"/>
        <w:widowControl/>
        <w:numPr>
          <w:ilvl w:val="0"/>
          <w:numId w:val="34"/>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8" w:name="_Toc196878902"/>
      <w:bookmarkStart w:id="119" w:name="_Toc312188798"/>
      <w:bookmarkStart w:id="120" w:name="_Toc85619648"/>
      <w:bookmarkStart w:id="121" w:name="_Toc151729548"/>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8"/>
      <w:bookmarkEnd w:id="119"/>
      <w:bookmarkEnd w:id="120"/>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1"/>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bookmarkStart w:id="122" w:name="_Toc196878905"/>
      <w:bookmarkStart w:id="123" w:name="_Toc312188801"/>
      <w:bookmarkStart w:id="124" w:name="_Toc85619651"/>
      <w:r w:rsidRPr="0008656B">
        <w:rPr>
          <w:sz w:val="28"/>
          <w:szCs w:val="28"/>
          <w:lang w:val="ru-RU"/>
        </w:rPr>
        <w:t xml:space="preserve">Планировочная организация и застройка территории муниципального </w:t>
      </w:r>
      <w:r w:rsidRPr="0008656B">
        <w:rPr>
          <w:sz w:val="28"/>
          <w:szCs w:val="28"/>
          <w:lang w:val="ru-RU"/>
        </w:rPr>
        <w:lastRenderedPageBreak/>
        <w:t xml:space="preserve">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D669E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D669E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D669E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использовать, в том числе в новой застройке, архитектурно</w:t>
      </w:r>
      <w:r w:rsidR="00BF1EDD">
        <w:rPr>
          <w:sz w:val="28"/>
          <w:szCs w:val="28"/>
          <w:lang w:val="ru-RU"/>
        </w:rPr>
        <w:t>-</w:t>
      </w:r>
      <w:r w:rsidRPr="0008656B">
        <w:rPr>
          <w:sz w:val="28"/>
          <w:szCs w:val="28"/>
          <w:lang w:val="ru-RU"/>
        </w:rPr>
        <w:t>планировочные приемы, наиболее соответствующие социально</w:t>
      </w:r>
      <w:r w:rsidR="00BF1EDD">
        <w:rPr>
          <w:sz w:val="28"/>
          <w:szCs w:val="28"/>
          <w:lang w:val="ru-RU"/>
        </w:rPr>
        <w:t>-</w:t>
      </w:r>
      <w:r w:rsidRPr="0008656B">
        <w:rPr>
          <w:sz w:val="28"/>
          <w:szCs w:val="28"/>
          <w:lang w:val="ru-RU"/>
        </w:rPr>
        <w:t xml:space="preserve">гигиеническим параметрам; </w:t>
      </w:r>
    </w:p>
    <w:p w:rsidR="0008656B" w:rsidRPr="0008656B" w:rsidRDefault="0008656B" w:rsidP="00D669E6">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 xml:space="preserve">Застройщиком, до начала строительства жилых домов и общественных </w:t>
      </w:r>
      <w:r w:rsidRPr="0008656B">
        <w:rPr>
          <w:sz w:val="28"/>
          <w:szCs w:val="28"/>
          <w:lang w:val="ru-RU"/>
        </w:rPr>
        <w:lastRenderedPageBreak/>
        <w:t>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D669E6">
      <w:pPr>
        <w:pStyle w:val="ac"/>
        <w:widowControl w:val="0"/>
        <w:numPr>
          <w:ilvl w:val="0"/>
          <w:numId w:val="131"/>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9541F8" w:rsidRDefault="009541F8" w:rsidP="009541F8">
      <w:pPr>
        <w:pStyle w:val="ac"/>
        <w:widowControl w:val="0"/>
        <w:tabs>
          <w:tab w:val="left" w:pos="0"/>
          <w:tab w:val="left" w:pos="1134"/>
        </w:tabs>
        <w:ind w:left="709" w:firstLine="0"/>
        <w:rPr>
          <w:sz w:val="28"/>
          <w:szCs w:val="28"/>
          <w:lang w:val="ru-RU"/>
        </w:rPr>
      </w:pPr>
    </w:p>
    <w:p w:rsidR="000C74C5" w:rsidRPr="007C12C7" w:rsidRDefault="000C74C5" w:rsidP="007B5242">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25" w:name="_Toc15172954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2"/>
      <w:bookmarkEnd w:id="123"/>
      <w:bookmarkEnd w:id="124"/>
      <w:bookmarkEnd w:id="125"/>
    </w:p>
    <w:p w:rsidR="00297340" w:rsidRPr="0055660E" w:rsidRDefault="00297340" w:rsidP="00D669E6">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bookmarkStart w:id="126" w:name="_Toc196878906"/>
      <w:bookmarkStart w:id="127" w:name="_Toc312188802"/>
      <w:bookmarkStart w:id="128"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D669E6">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D669E6">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D669E6">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D669E6">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D669E6">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D669E6">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D669E6">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D669E6">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D669E6">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D669E6">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D669E6">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D669E6">
      <w:pPr>
        <w:pStyle w:val="aa"/>
        <w:widowControl/>
        <w:numPr>
          <w:ilvl w:val="0"/>
          <w:numId w:val="1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9541F8" w:rsidRDefault="003345F7" w:rsidP="00D669E6">
      <w:pPr>
        <w:pStyle w:val="aa"/>
        <w:widowControl/>
        <w:numPr>
          <w:ilvl w:val="0"/>
          <w:numId w:val="13"/>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9" w:name="sub_13"/>
      <w:bookmarkEnd w:id="126"/>
      <w:bookmarkEnd w:id="127"/>
      <w:bookmarkEnd w:id="128"/>
    </w:p>
    <w:p w:rsidR="009541F8" w:rsidRPr="0088377D" w:rsidRDefault="009541F8" w:rsidP="009541F8">
      <w:pPr>
        <w:pStyle w:val="aa"/>
        <w:widowControl/>
        <w:tabs>
          <w:tab w:val="left" w:pos="1134"/>
        </w:tabs>
        <w:spacing w:line="240" w:lineRule="auto"/>
        <w:ind w:left="709" w:right="-1"/>
        <w:textAlignment w:val="auto"/>
        <w:rPr>
          <w:rFonts w:eastAsiaTheme="minorHAnsi"/>
          <w:sz w:val="28"/>
          <w:szCs w:val="28"/>
          <w:lang w:eastAsia="en-US"/>
        </w:rPr>
      </w:pPr>
    </w:p>
    <w:p w:rsidR="000C74C5" w:rsidRPr="003A2905" w:rsidRDefault="007E1846" w:rsidP="007B5242">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130" w:name="_Toc196878911"/>
      <w:bookmarkStart w:id="131" w:name="_Toc312188807"/>
      <w:bookmarkStart w:id="132" w:name="_Toc85619657"/>
      <w:bookmarkStart w:id="133" w:name="_Toc151729550"/>
      <w:bookmarkEnd w:id="129"/>
      <w:r>
        <w:rPr>
          <w:rFonts w:ascii="Times New Roman" w:hAnsi="Times New Roman" w:cs="Times New Roman"/>
          <w:color w:val="000000" w:themeColor="text1"/>
          <w:spacing w:val="-10"/>
          <w:sz w:val="28"/>
          <w:szCs w:val="28"/>
          <w:lang w:eastAsia="ar-SA"/>
        </w:rPr>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12663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контроля</w:t>
      </w:r>
      <w:r w:rsidR="0012663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r w:rsidR="0012663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12663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12663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12663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12663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12663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30"/>
      <w:bookmarkEnd w:id="131"/>
      <w:bookmarkEnd w:id="132"/>
      <w:r>
        <w:rPr>
          <w:rFonts w:ascii="Times New Roman" w:hAnsi="Times New Roman" w:cs="Times New Roman"/>
          <w:color w:val="000000" w:themeColor="text1"/>
          <w:spacing w:val="-10"/>
          <w:sz w:val="28"/>
          <w:szCs w:val="28"/>
          <w:lang w:eastAsia="ar-SA"/>
        </w:rPr>
        <w:t>владельцами</w:t>
      </w:r>
      <w:bookmarkEnd w:id="133"/>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4" w:name="_Toc196878912"/>
      <w:bookmarkStart w:id="135" w:name="_Toc312188808"/>
      <w:bookmarkStart w:id="136" w:name="_Toc85619658"/>
      <w:bookmarkStart w:id="137" w:name="_Toc15172955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4"/>
      <w:bookmarkEnd w:id="135"/>
      <w:bookmarkEnd w:id="136"/>
      <w:bookmarkEnd w:id="137"/>
    </w:p>
    <w:p w:rsidR="000C74C5" w:rsidRPr="00047F3D" w:rsidRDefault="000C74C5" w:rsidP="00D669E6">
      <w:pPr>
        <w:pStyle w:val="ac"/>
        <w:numPr>
          <w:ilvl w:val="1"/>
          <w:numId w:val="38"/>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D669E6">
      <w:pPr>
        <w:pStyle w:val="ac"/>
        <w:numPr>
          <w:ilvl w:val="1"/>
          <w:numId w:val="38"/>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D669E6">
      <w:pPr>
        <w:pStyle w:val="ac"/>
        <w:numPr>
          <w:ilvl w:val="0"/>
          <w:numId w:val="39"/>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126637">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D669E6">
      <w:pPr>
        <w:pStyle w:val="ac"/>
        <w:numPr>
          <w:ilvl w:val="0"/>
          <w:numId w:val="39"/>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B463CA">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126637">
        <w:rPr>
          <w:sz w:val="28"/>
          <w:szCs w:val="28"/>
          <w:lang w:val="ru-RU"/>
        </w:rPr>
        <w:t xml:space="preserve"> </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D669E6">
      <w:pPr>
        <w:pStyle w:val="ac"/>
        <w:numPr>
          <w:ilvl w:val="0"/>
          <w:numId w:val="39"/>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8" w:name="_Toc196878913"/>
      <w:bookmarkStart w:id="139" w:name="_Toc312188809"/>
      <w:bookmarkStart w:id="140" w:name="_Toc85619659"/>
      <w:bookmarkStart w:id="141" w:name="_Toc151729552"/>
      <w:r w:rsidRPr="003A2905">
        <w:rPr>
          <w:rFonts w:ascii="Times New Roman" w:hAnsi="Times New Roman" w:cs="Times New Roman"/>
          <w:color w:val="000000" w:themeColor="text1"/>
          <w:spacing w:val="-10"/>
          <w:sz w:val="28"/>
          <w:szCs w:val="28"/>
          <w:lang w:eastAsia="ar-SA"/>
        </w:rPr>
        <w:lastRenderedPageBreak/>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8"/>
      <w:bookmarkEnd w:id="139"/>
      <w:bookmarkEnd w:id="140"/>
      <w:bookmarkEnd w:id="141"/>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D669E6">
      <w:pPr>
        <w:pStyle w:val="ac"/>
        <w:numPr>
          <w:ilvl w:val="0"/>
          <w:numId w:val="40"/>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D669E6">
      <w:pPr>
        <w:pStyle w:val="ac"/>
        <w:numPr>
          <w:ilvl w:val="0"/>
          <w:numId w:val="40"/>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2" w:name="_Toc196878917"/>
      <w:bookmarkStart w:id="143" w:name="_Toc312188813"/>
      <w:bookmarkStart w:id="144" w:name="_Toc85619663"/>
      <w:bookmarkStart w:id="145" w:name="_Toc151729553"/>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w:t>
      </w:r>
      <w:r w:rsidR="00126637">
        <w:rPr>
          <w:rFonts w:ascii="Times New Roman" w:hAnsi="Times New Roman" w:cs="Times New Roman"/>
          <w:color w:val="auto"/>
          <w:spacing w:val="-10"/>
          <w:sz w:val="28"/>
          <w:szCs w:val="28"/>
          <w:lang w:eastAsia="ar-SA"/>
        </w:rPr>
        <w:t xml:space="preserve"> </w:t>
      </w:r>
      <w:r w:rsidRPr="008E7FEC">
        <w:rPr>
          <w:rFonts w:ascii="Times New Roman" w:hAnsi="Times New Roman" w:cs="Times New Roman"/>
          <w:color w:val="auto"/>
          <w:spacing w:val="-10"/>
          <w:sz w:val="28"/>
          <w:szCs w:val="28"/>
          <w:lang w:eastAsia="ar-SA"/>
        </w:rPr>
        <w:t>к</w:t>
      </w:r>
      <w:r w:rsidR="00126637">
        <w:rPr>
          <w:rFonts w:ascii="Times New Roman" w:hAnsi="Times New Roman" w:cs="Times New Roman"/>
          <w:color w:val="auto"/>
          <w:spacing w:val="-10"/>
          <w:sz w:val="28"/>
          <w:szCs w:val="28"/>
          <w:lang w:eastAsia="ar-SA"/>
        </w:rPr>
        <w:t xml:space="preserve"> </w:t>
      </w:r>
      <w:r w:rsidRPr="008E7FEC">
        <w:rPr>
          <w:rFonts w:ascii="Times New Roman" w:hAnsi="Times New Roman" w:cs="Times New Roman"/>
          <w:color w:val="auto"/>
          <w:spacing w:val="-10"/>
          <w:sz w:val="28"/>
          <w:szCs w:val="28"/>
          <w:lang w:eastAsia="ar-SA"/>
        </w:rPr>
        <w:t>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w:t>
      </w:r>
      <w:r w:rsidR="00126637">
        <w:rPr>
          <w:rFonts w:ascii="Times New Roman" w:hAnsi="Times New Roman" w:cs="Times New Roman"/>
          <w:color w:val="auto"/>
          <w:spacing w:val="-10"/>
          <w:sz w:val="28"/>
          <w:szCs w:val="28"/>
          <w:lang w:eastAsia="ar-SA"/>
        </w:rPr>
        <w:t xml:space="preserve"> </w:t>
      </w:r>
      <w:r w:rsidRPr="008E7FEC">
        <w:rPr>
          <w:rFonts w:ascii="Times New Roman" w:hAnsi="Times New Roman" w:cs="Times New Roman"/>
          <w:color w:val="auto"/>
          <w:spacing w:val="-10"/>
          <w:sz w:val="28"/>
          <w:szCs w:val="28"/>
          <w:lang w:eastAsia="ar-SA"/>
        </w:rPr>
        <w:t>и</w:t>
      </w:r>
      <w:r w:rsidR="00126637">
        <w:rPr>
          <w:rFonts w:ascii="Times New Roman" w:hAnsi="Times New Roman" w:cs="Times New Roman"/>
          <w:color w:val="auto"/>
          <w:spacing w:val="-10"/>
          <w:sz w:val="28"/>
          <w:szCs w:val="28"/>
          <w:lang w:eastAsia="ar-SA"/>
        </w:rPr>
        <w:t xml:space="preserve"> </w:t>
      </w:r>
      <w:r w:rsidRPr="008E7FEC">
        <w:rPr>
          <w:rFonts w:ascii="Times New Roman" w:hAnsi="Times New Roman" w:cs="Times New Roman"/>
          <w:color w:val="auto"/>
          <w:spacing w:val="-10"/>
          <w:sz w:val="28"/>
          <w:szCs w:val="28"/>
          <w:lang w:eastAsia="ar-SA"/>
        </w:rPr>
        <w:t>строительству</w:t>
      </w:r>
      <w:r w:rsidR="00126637">
        <w:rPr>
          <w:rFonts w:ascii="Times New Roman" w:hAnsi="Times New Roman" w:cs="Times New Roman"/>
          <w:color w:val="auto"/>
          <w:spacing w:val="-10"/>
          <w:sz w:val="28"/>
          <w:szCs w:val="28"/>
          <w:lang w:eastAsia="ar-SA"/>
        </w:rPr>
        <w:t xml:space="preserve"> </w:t>
      </w:r>
      <w:r w:rsidRPr="008E7FEC">
        <w:rPr>
          <w:rFonts w:ascii="Times New Roman" w:hAnsi="Times New Roman" w:cs="Times New Roman"/>
          <w:color w:val="auto"/>
          <w:spacing w:val="-10"/>
          <w:sz w:val="28"/>
          <w:szCs w:val="28"/>
          <w:lang w:eastAsia="ar-SA"/>
        </w:rPr>
        <w:t>отдельных элементов</w:t>
      </w:r>
      <w:r w:rsidR="00E66439">
        <w:rPr>
          <w:rFonts w:ascii="Times New Roman" w:hAnsi="Times New Roman" w:cs="Times New Roman"/>
          <w:color w:val="auto"/>
          <w:spacing w:val="-10"/>
          <w:sz w:val="28"/>
          <w:szCs w:val="28"/>
          <w:lang w:eastAsia="ar-SA"/>
        </w:rPr>
        <w:t xml:space="preserve"> </w:t>
      </w:r>
      <w:r w:rsidRPr="008E7FEC">
        <w:rPr>
          <w:rFonts w:ascii="Times New Roman" w:hAnsi="Times New Roman" w:cs="Times New Roman"/>
          <w:color w:val="auto"/>
          <w:spacing w:val="-10"/>
          <w:sz w:val="28"/>
          <w:szCs w:val="28"/>
          <w:lang w:eastAsia="ar-SA"/>
        </w:rPr>
        <w:t>застройки</w:t>
      </w:r>
      <w:bookmarkEnd w:id="142"/>
      <w:bookmarkEnd w:id="143"/>
      <w:bookmarkEnd w:id="144"/>
      <w:r w:rsidR="00E66439">
        <w:rPr>
          <w:rFonts w:ascii="Times New Roman" w:hAnsi="Times New Roman" w:cs="Times New Roman"/>
          <w:color w:val="auto"/>
          <w:spacing w:val="-10"/>
          <w:sz w:val="28"/>
          <w:szCs w:val="28"/>
          <w:lang w:eastAsia="ar-SA"/>
        </w:rPr>
        <w:t xml:space="preserve"> </w:t>
      </w:r>
      <w:r w:rsidR="00141141" w:rsidRPr="00141141">
        <w:rPr>
          <w:rFonts w:ascii="Times New Roman" w:hAnsi="Times New Roman" w:cs="Times New Roman"/>
          <w:color w:val="auto"/>
          <w:spacing w:val="-10"/>
          <w:sz w:val="28"/>
          <w:szCs w:val="28"/>
          <w:lang w:eastAsia="ar-SA"/>
        </w:rPr>
        <w:t>городского</w:t>
      </w:r>
      <w:r w:rsidRPr="008E7FEC">
        <w:rPr>
          <w:rFonts w:ascii="Times New Roman" w:hAnsi="Times New Roman" w:cs="Times New Roman"/>
          <w:color w:val="auto"/>
          <w:spacing w:val="-10"/>
          <w:sz w:val="28"/>
          <w:szCs w:val="28"/>
          <w:lang w:eastAsia="ar-SA"/>
        </w:rPr>
        <w:t xml:space="preserve"> поселения</w:t>
      </w:r>
      <w:bookmarkEnd w:id="145"/>
    </w:p>
    <w:p w:rsidR="0059079F" w:rsidRDefault="000C74C5" w:rsidP="0059079F">
      <w:pPr>
        <w:pStyle w:val="3"/>
        <w:tabs>
          <w:tab w:val="left" w:pos="1134"/>
        </w:tabs>
        <w:spacing w:line="240" w:lineRule="auto"/>
        <w:ind w:firstLine="709"/>
        <w:rPr>
          <w:sz w:val="28"/>
          <w:szCs w:val="28"/>
        </w:rPr>
      </w:pPr>
      <w:bookmarkStart w:id="146" w:name="_Toc196878918"/>
      <w:bookmarkStart w:id="147" w:name="_Toc312188814"/>
      <w:bookmarkStart w:id="148" w:name="_Toc85619664"/>
      <w:bookmarkStart w:id="149" w:name="_Toc151729554"/>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6"/>
      <w:bookmarkEnd w:id="147"/>
      <w:bookmarkEnd w:id="148"/>
      <w:r w:rsidR="0059079F"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00941683">
        <w:rPr>
          <w:rFonts w:ascii="Times New Roman" w:eastAsia="Arial" w:hAnsi="Times New Roman" w:cs="Times New Roman"/>
          <w:color w:val="auto"/>
          <w:spacing w:val="-10"/>
          <w:sz w:val="28"/>
          <w:szCs w:val="28"/>
          <w:lang w:eastAsia="ar-SA"/>
        </w:rPr>
        <w:t>Екатериновского</w:t>
      </w:r>
      <w:r w:rsidR="00E66439">
        <w:rPr>
          <w:rFonts w:ascii="Times New Roman" w:eastAsia="Arial" w:hAnsi="Times New Roman" w:cs="Times New Roman"/>
          <w:color w:val="auto"/>
          <w:spacing w:val="-10"/>
          <w:sz w:val="28"/>
          <w:szCs w:val="28"/>
          <w:lang w:eastAsia="ar-SA"/>
        </w:rPr>
        <w:t xml:space="preserve"> </w:t>
      </w:r>
      <w:r w:rsidR="0059079F" w:rsidRPr="00D141F7">
        <w:rPr>
          <w:rFonts w:ascii="Times New Roman" w:eastAsia="Arial" w:hAnsi="Times New Roman" w:cs="Times New Roman"/>
          <w:color w:val="auto"/>
          <w:spacing w:val="-10"/>
          <w:sz w:val="28"/>
          <w:szCs w:val="28"/>
          <w:lang w:eastAsia="ar-SA"/>
        </w:rPr>
        <w:t>муниципального образования</w:t>
      </w:r>
      <w:bookmarkEnd w:id="149"/>
    </w:p>
    <w:p w:rsidR="0059079F" w:rsidRPr="000C1596" w:rsidRDefault="0059079F" w:rsidP="00D669E6">
      <w:pPr>
        <w:widowControl/>
        <w:numPr>
          <w:ilvl w:val="0"/>
          <w:numId w:val="138"/>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0" w:name="_Toc196878919"/>
      <w:bookmarkStart w:id="151" w:name="_Toc312188815"/>
      <w:bookmarkStart w:id="152" w:name="_Toc85619665"/>
      <w:r w:rsidRPr="000C1596">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9079F" w:rsidRPr="000C1596" w:rsidRDefault="0059079F" w:rsidP="00D669E6">
      <w:pPr>
        <w:widowControl/>
        <w:numPr>
          <w:ilvl w:val="0"/>
          <w:numId w:val="138"/>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9079F" w:rsidRPr="000C1596" w:rsidRDefault="0059079F" w:rsidP="00D669E6">
      <w:pPr>
        <w:widowControl/>
        <w:numPr>
          <w:ilvl w:val="0"/>
          <w:numId w:val="138"/>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9079F" w:rsidRPr="000C1596" w:rsidRDefault="0059079F" w:rsidP="00D669E6">
      <w:pPr>
        <w:widowControl/>
        <w:numPr>
          <w:ilvl w:val="0"/>
          <w:numId w:val="138"/>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lastRenderedPageBreak/>
        <w:t>для отдельно стоящих объектов торговли (за исключением торговых комплексов, торгово-развлекательных центров, рынков) - 10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6706A4">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9079F" w:rsidRPr="000C1596" w:rsidRDefault="0059079F" w:rsidP="00D669E6">
      <w:pPr>
        <w:widowControl/>
        <w:numPr>
          <w:ilvl w:val="0"/>
          <w:numId w:val="139"/>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9079F" w:rsidRPr="00195DF2" w:rsidRDefault="000C74C5" w:rsidP="0059079F">
      <w:pPr>
        <w:pStyle w:val="3"/>
        <w:tabs>
          <w:tab w:val="left" w:pos="1134"/>
        </w:tabs>
        <w:ind w:firstLine="709"/>
        <w:rPr>
          <w:rFonts w:ascii="Times New Roman" w:eastAsia="Arial" w:hAnsi="Times New Roman" w:cs="Times New Roman"/>
          <w:color w:val="auto"/>
          <w:spacing w:val="-10"/>
          <w:sz w:val="28"/>
          <w:szCs w:val="28"/>
          <w:lang w:eastAsia="ar-SA"/>
        </w:rPr>
      </w:pPr>
      <w:bookmarkStart w:id="153" w:name="_Toc151729555"/>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E43183">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50"/>
      <w:bookmarkEnd w:id="151"/>
      <w:bookmarkEnd w:id="152"/>
      <w:r w:rsidR="0059079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941683">
        <w:rPr>
          <w:rFonts w:ascii="Times New Roman" w:eastAsia="Arial" w:hAnsi="Times New Roman" w:cs="Times New Roman"/>
          <w:color w:val="auto"/>
          <w:spacing w:val="-10"/>
          <w:sz w:val="28"/>
          <w:szCs w:val="28"/>
          <w:lang w:eastAsia="ar-SA"/>
        </w:rPr>
        <w:t>Екатериновского</w:t>
      </w:r>
      <w:r w:rsidR="0059079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3"/>
    </w:p>
    <w:p w:rsidR="00D071A1" w:rsidRPr="00D071A1" w:rsidRDefault="00D071A1" w:rsidP="005F459E">
      <w:pPr>
        <w:pStyle w:val="ConsPlusNormal"/>
        <w:widowControl/>
        <w:suppressAutoHyphens/>
        <w:autoSpaceDN/>
        <w:adjustRightInd/>
        <w:ind w:firstLine="709"/>
        <w:rPr>
          <w:rFonts w:ascii="Times New Roman" w:hAnsi="Times New Roman" w:cs="Times New Roman"/>
          <w:b/>
          <w:bCs/>
          <w:i/>
          <w:color w:val="000000" w:themeColor="text1"/>
          <w:sz w:val="28"/>
          <w:szCs w:val="28"/>
        </w:rPr>
      </w:pPr>
      <w:bookmarkStart w:id="154" w:name="_Toc196878920"/>
      <w:bookmarkStart w:id="155" w:name="_Toc312188816"/>
      <w:bookmarkStart w:id="156" w:name="_Toc85619666"/>
      <w:r w:rsidRPr="00D071A1">
        <w:rPr>
          <w:rStyle w:val="affb"/>
          <w:rFonts w:ascii="Times New Roman" w:hAnsi="Times New Roman" w:cs="Times New Roman"/>
          <w:b w:val="0"/>
          <w:i/>
          <w:color w:val="000000" w:themeColor="text1"/>
          <w:sz w:val="28"/>
          <w:szCs w:val="28"/>
        </w:rPr>
        <w:t xml:space="preserve">Озеленение территории </w:t>
      </w:r>
      <w:r w:rsidR="00941683">
        <w:rPr>
          <w:rFonts w:ascii="Times New Roman" w:hAnsi="Times New Roman" w:cs="Times New Roman"/>
          <w:i/>
          <w:color w:val="000000" w:themeColor="text1"/>
          <w:sz w:val="28"/>
          <w:szCs w:val="28"/>
        </w:rPr>
        <w:t>Екатериновского</w:t>
      </w:r>
      <w:r w:rsidRPr="00D071A1">
        <w:rPr>
          <w:rStyle w:val="affb"/>
          <w:rFonts w:ascii="Times New Roman" w:hAnsi="Times New Roman" w:cs="Times New Roman"/>
          <w:b w:val="0"/>
          <w:i/>
          <w:color w:val="000000" w:themeColor="text1"/>
          <w:sz w:val="28"/>
          <w:szCs w:val="28"/>
        </w:rPr>
        <w:t xml:space="preserve"> муниципального образования</w:t>
      </w:r>
    </w:p>
    <w:p w:rsidR="00D071A1" w:rsidRPr="00D071A1" w:rsidRDefault="00D071A1" w:rsidP="005F459E">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В целях создания комфортных условий для проживания и осуществления жизнедеятельности населения </w:t>
      </w:r>
      <w:r w:rsidR="00941683">
        <w:rPr>
          <w:color w:val="000000" w:themeColor="text1"/>
          <w:sz w:val="28"/>
          <w:szCs w:val="28"/>
        </w:rPr>
        <w:t>Екатериновского</w:t>
      </w:r>
      <w:r w:rsidRPr="00D071A1">
        <w:rPr>
          <w:color w:val="000000" w:themeColor="text1"/>
          <w:sz w:val="28"/>
          <w:szCs w:val="28"/>
        </w:rPr>
        <w:t xml:space="preserve">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D071A1" w:rsidRPr="00D071A1" w:rsidRDefault="00D071A1" w:rsidP="005F459E">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Мероприятия по благоустройству и озеленению территории </w:t>
      </w:r>
      <w:r w:rsidR="00941683">
        <w:rPr>
          <w:color w:val="000000" w:themeColor="text1"/>
          <w:sz w:val="28"/>
          <w:szCs w:val="28"/>
        </w:rPr>
        <w:t>Екатериновского</w:t>
      </w:r>
      <w:r w:rsidRPr="00D071A1">
        <w:rPr>
          <w:color w:val="000000" w:themeColor="text1"/>
          <w:sz w:val="28"/>
          <w:szCs w:val="28"/>
        </w:rPr>
        <w:t xml:space="preserve">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r w:rsidR="00941683">
        <w:rPr>
          <w:color w:val="000000" w:themeColor="text1"/>
          <w:sz w:val="28"/>
          <w:szCs w:val="28"/>
        </w:rPr>
        <w:t>Екатериновского</w:t>
      </w:r>
      <w:r w:rsidRPr="00D071A1">
        <w:rPr>
          <w:color w:val="000000" w:themeColor="text1"/>
          <w:sz w:val="28"/>
          <w:szCs w:val="28"/>
        </w:rPr>
        <w:t xml:space="preserve"> муниципального образования, независимо от формы </w:t>
      </w:r>
      <w:r w:rsidRPr="00D071A1">
        <w:rPr>
          <w:color w:val="000000" w:themeColor="text1"/>
          <w:sz w:val="28"/>
          <w:szCs w:val="28"/>
        </w:rPr>
        <w:lastRenderedPageBreak/>
        <w:t>собственности, ведомственной принадлежности.</w:t>
      </w:r>
    </w:p>
    <w:p w:rsidR="00D071A1" w:rsidRPr="00D071A1" w:rsidRDefault="00D071A1" w:rsidP="005F459E">
      <w:pPr>
        <w:suppressAutoHyphens/>
        <w:spacing w:line="240" w:lineRule="auto"/>
        <w:ind w:firstLine="709"/>
        <w:rPr>
          <w:color w:val="000000" w:themeColor="text1"/>
          <w:sz w:val="28"/>
          <w:szCs w:val="28"/>
        </w:rPr>
      </w:pPr>
      <w:r w:rsidRPr="00D071A1">
        <w:rPr>
          <w:color w:val="000000" w:themeColor="text1"/>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проектировании озеленения учитываются:</w:t>
      </w:r>
    </w:p>
    <w:p w:rsidR="00D071A1" w:rsidRPr="00DB2151" w:rsidRDefault="00D071A1" w:rsidP="00D669E6">
      <w:pPr>
        <w:pStyle w:val="aa"/>
        <w:numPr>
          <w:ilvl w:val="0"/>
          <w:numId w:val="152"/>
        </w:numPr>
        <w:tabs>
          <w:tab w:val="left" w:pos="1134"/>
        </w:tabs>
        <w:spacing w:line="240" w:lineRule="auto"/>
        <w:ind w:left="0" w:firstLine="709"/>
        <w:rPr>
          <w:color w:val="000000" w:themeColor="text1"/>
          <w:sz w:val="28"/>
          <w:szCs w:val="28"/>
        </w:rPr>
      </w:pPr>
      <w:r w:rsidRPr="00DB2151">
        <w:rPr>
          <w:color w:val="000000" w:themeColor="text1"/>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D071A1" w:rsidRPr="00DB2151" w:rsidRDefault="00D071A1" w:rsidP="00D669E6">
      <w:pPr>
        <w:pStyle w:val="aa"/>
        <w:numPr>
          <w:ilvl w:val="0"/>
          <w:numId w:val="152"/>
        </w:numPr>
        <w:tabs>
          <w:tab w:val="left" w:pos="1134"/>
        </w:tabs>
        <w:spacing w:line="240" w:lineRule="auto"/>
        <w:ind w:left="0" w:firstLine="709"/>
        <w:rPr>
          <w:color w:val="000000" w:themeColor="text1"/>
          <w:sz w:val="28"/>
          <w:szCs w:val="28"/>
        </w:rPr>
      </w:pPr>
      <w:r w:rsidRPr="00DB2151">
        <w:rPr>
          <w:color w:val="000000" w:themeColor="text1"/>
          <w:sz w:val="28"/>
          <w:szCs w:val="28"/>
        </w:rPr>
        <w:t>максимальное количество насаждений на различных территориях населенного пункта;</w:t>
      </w:r>
    </w:p>
    <w:p w:rsidR="00D071A1" w:rsidRPr="00DB2151" w:rsidRDefault="00D071A1" w:rsidP="00D669E6">
      <w:pPr>
        <w:pStyle w:val="aa"/>
        <w:numPr>
          <w:ilvl w:val="0"/>
          <w:numId w:val="152"/>
        </w:numPr>
        <w:tabs>
          <w:tab w:val="left" w:pos="1134"/>
        </w:tabs>
        <w:spacing w:line="240" w:lineRule="auto"/>
        <w:ind w:left="0" w:firstLine="709"/>
        <w:rPr>
          <w:color w:val="000000" w:themeColor="text1"/>
          <w:sz w:val="28"/>
          <w:szCs w:val="28"/>
        </w:rPr>
      </w:pPr>
      <w:r w:rsidRPr="00DB2151">
        <w:rPr>
          <w:color w:val="000000" w:themeColor="text1"/>
          <w:sz w:val="28"/>
          <w:szCs w:val="28"/>
        </w:rPr>
        <w:t>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О массовом появлении на зеленых насаждениях вредителей растений и болезней организации по содержанию жилищного фонда должны довести до </w:t>
      </w:r>
      <w:r w:rsidRPr="00D071A1">
        <w:rPr>
          <w:color w:val="000000" w:themeColor="text1"/>
          <w:sz w:val="28"/>
          <w:szCs w:val="28"/>
        </w:rPr>
        <w:lastRenderedPageBreak/>
        <w:t>сведения городских станций по защите зеленых насаждений и принимать меры борьбы с ними согласно указаниям специалистов.</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      </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Владельцы озелененных территорий обязаны:</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обеспечить сохранность насаждений;</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в летнее время и в сухую погоду поливать газоны, цветники, деревья и кустарники;</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не допускать вытаптывания газонов и складирования на них строительных материалов, песка, мусора, снега, сколов льда и т.д.;</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во всех случаях вырубку и пересадку деревьев и кустарников, производимых в процессе содержания и ремонта</w:t>
      </w:r>
      <w:r w:rsidR="0073098B" w:rsidRPr="00DB2151">
        <w:rPr>
          <w:color w:val="000000" w:themeColor="text1"/>
          <w:sz w:val="28"/>
          <w:szCs w:val="28"/>
        </w:rPr>
        <w:t xml:space="preserve">, осуществлять в соответствии с </w:t>
      </w:r>
      <w:r w:rsidRPr="00DB2151">
        <w:rPr>
          <w:color w:val="000000" w:themeColor="text1"/>
          <w:sz w:val="28"/>
          <w:szCs w:val="28"/>
        </w:rPr>
        <w:t>технологическим регламентом;</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организовывать разъяснительную работу среди населения о необходимости бережного отношения к зеленым насаждениям.</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На озелененных территориях запрещается:</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складировать любые материалы;</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применять чистый торф в качестве растительного грунта;</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устраивать свалки мусора, снега и льда, за исключением чистого снега, полученного от расчистки садово-парковых дорожек;</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lastRenderedPageBreak/>
        <w:t>сбрасывать снег с крыш на участки, занятые насаждениями, без принятия мер, обеспечивающих сохранность деревьев и кустарников;</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посыпать химическими препаратами тротуары, проезжие и прогулочные дороги и иные покрытия, не разрешенные к применению;</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сбрасывать смет и другие загрязнения на газоны;</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ходить, сидеть и лежать на газонах (исключая луговые), устраивать игры;</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разжигать костры и нарушать правила противопожарной охраны;</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добывать из деревьев сок, смолу, делать надрезы, надписи и наносить другие механические повреждения;</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проводить разрытия для прокладки инженерных коммуникаций без согласования в установленном порядке;</w:t>
      </w:r>
    </w:p>
    <w:p w:rsidR="00D071A1" w:rsidRPr="00DB2151" w:rsidRDefault="00D071A1" w:rsidP="00D669E6">
      <w:pPr>
        <w:pStyle w:val="aa"/>
        <w:numPr>
          <w:ilvl w:val="0"/>
          <w:numId w:val="151"/>
        </w:numPr>
        <w:tabs>
          <w:tab w:val="left" w:pos="1134"/>
        </w:tabs>
        <w:spacing w:line="240" w:lineRule="auto"/>
        <w:ind w:left="0" w:firstLine="709"/>
        <w:rPr>
          <w:color w:val="000000" w:themeColor="text1"/>
          <w:sz w:val="28"/>
          <w:szCs w:val="28"/>
        </w:rPr>
      </w:pPr>
      <w:r w:rsidRPr="00DB2151">
        <w:rPr>
          <w:color w:val="000000" w:themeColor="text1"/>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D071A1" w:rsidRPr="005F459E" w:rsidRDefault="00D071A1" w:rsidP="005F459E">
      <w:pPr>
        <w:spacing w:line="240" w:lineRule="auto"/>
        <w:ind w:firstLine="709"/>
        <w:jc w:val="left"/>
        <w:rPr>
          <w:i/>
          <w:color w:val="000000" w:themeColor="text1"/>
          <w:sz w:val="28"/>
          <w:szCs w:val="28"/>
        </w:rPr>
      </w:pPr>
      <w:r w:rsidRPr="005F459E">
        <w:rPr>
          <w:i/>
          <w:color w:val="000000" w:themeColor="text1"/>
          <w:sz w:val="28"/>
          <w:szCs w:val="28"/>
        </w:rPr>
        <w:t>Водные устройства в муниципальном образовании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Фонтаны проектируются на основании индивидуальных проектных разработок.</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D071A1" w:rsidRPr="00DD73A3" w:rsidRDefault="00D071A1" w:rsidP="00DD73A3">
      <w:pPr>
        <w:spacing w:line="240" w:lineRule="auto"/>
        <w:ind w:firstLine="709"/>
        <w:jc w:val="left"/>
        <w:rPr>
          <w:i/>
          <w:color w:val="000000" w:themeColor="text1"/>
          <w:sz w:val="28"/>
          <w:szCs w:val="28"/>
        </w:rPr>
      </w:pPr>
      <w:r w:rsidRPr="00DD73A3">
        <w:rPr>
          <w:i/>
          <w:color w:val="000000" w:themeColor="text1"/>
          <w:sz w:val="28"/>
          <w:szCs w:val="28"/>
        </w:rPr>
        <w:lastRenderedPageBreak/>
        <w:t>Освещение территории муниципального образования</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Обязанность по освещению данных объектов возлагается на их собственников или уполномоченных собственником лиц.</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D071A1" w:rsidRPr="005F459E" w:rsidRDefault="00D071A1" w:rsidP="005F459E">
      <w:pPr>
        <w:spacing w:line="240" w:lineRule="auto"/>
        <w:ind w:firstLine="709"/>
        <w:jc w:val="left"/>
        <w:rPr>
          <w:i/>
          <w:color w:val="000000" w:themeColor="text1"/>
          <w:sz w:val="28"/>
          <w:szCs w:val="28"/>
        </w:rPr>
      </w:pPr>
      <w:r w:rsidRPr="005F459E">
        <w:rPr>
          <w:i/>
          <w:color w:val="000000" w:themeColor="text1"/>
          <w:sz w:val="28"/>
          <w:szCs w:val="28"/>
        </w:rPr>
        <w:t>Уличное коммунально-бытовое оборудование</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D071A1" w:rsidRPr="00CD3DF1" w:rsidRDefault="00D071A1" w:rsidP="00CD3DF1">
      <w:pPr>
        <w:spacing w:line="240" w:lineRule="auto"/>
        <w:ind w:firstLine="709"/>
        <w:jc w:val="left"/>
        <w:rPr>
          <w:i/>
          <w:color w:val="000000" w:themeColor="text1"/>
          <w:sz w:val="28"/>
          <w:szCs w:val="28"/>
        </w:rPr>
      </w:pPr>
      <w:r w:rsidRPr="00CD3DF1">
        <w:rPr>
          <w:i/>
          <w:color w:val="000000" w:themeColor="text1"/>
          <w:sz w:val="28"/>
          <w:szCs w:val="28"/>
        </w:rPr>
        <w:t>Освещение транспортных и пешеходных зон</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CD3DF1" w:rsidRPr="00D071A1" w:rsidRDefault="00D071A1" w:rsidP="00DB2151">
      <w:pPr>
        <w:spacing w:line="240" w:lineRule="auto"/>
        <w:ind w:firstLine="709"/>
        <w:rPr>
          <w:color w:val="000000" w:themeColor="text1"/>
          <w:sz w:val="28"/>
          <w:szCs w:val="28"/>
        </w:rPr>
      </w:pPr>
      <w:r w:rsidRPr="00D071A1">
        <w:rPr>
          <w:color w:val="000000" w:themeColor="text1"/>
          <w:sz w:val="28"/>
          <w:szCs w:val="28"/>
        </w:rPr>
        <w:t xml:space="preserve">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w:t>
      </w:r>
      <w:r w:rsidRPr="00D071A1">
        <w:rPr>
          <w:color w:val="000000" w:themeColor="text1"/>
          <w:sz w:val="28"/>
          <w:szCs w:val="28"/>
        </w:rPr>
        <w:lastRenderedPageBreak/>
        <w:t>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D071A1" w:rsidRPr="00CD3DF1" w:rsidRDefault="00D071A1" w:rsidP="00CD3DF1">
      <w:pPr>
        <w:spacing w:line="240" w:lineRule="auto"/>
        <w:ind w:firstLine="709"/>
        <w:jc w:val="left"/>
        <w:rPr>
          <w:i/>
          <w:color w:val="000000" w:themeColor="text1"/>
          <w:sz w:val="28"/>
          <w:szCs w:val="28"/>
        </w:rPr>
      </w:pPr>
      <w:r w:rsidRPr="00CD3DF1">
        <w:rPr>
          <w:i/>
          <w:color w:val="000000" w:themeColor="text1"/>
          <w:sz w:val="28"/>
          <w:szCs w:val="28"/>
        </w:rPr>
        <w:t>Площадки автостоянок</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 xml:space="preserve">Расстояние от границ автостоянок до окон жилых и общественных заданий принимается в соответствии с </w:t>
      </w:r>
      <w:hyperlink r:id="rId33" w:history="1">
        <w:r w:rsidRPr="003F19C7">
          <w:rPr>
            <w:rStyle w:val="ae"/>
            <w:color w:val="000000" w:themeColor="text1"/>
            <w:sz w:val="28"/>
            <w:szCs w:val="28"/>
            <w:u w:val="none"/>
          </w:rPr>
          <w:t>СанПиН 2.2.1/2.1.1.1200</w:t>
        </w:r>
      </w:hyperlink>
      <w:r w:rsidRPr="00D071A1">
        <w:rPr>
          <w:color w:val="000000" w:themeColor="text1"/>
          <w:sz w:val="28"/>
          <w:szCs w:val="28"/>
        </w:rPr>
        <w:t xml:space="preserve">. </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D071A1" w:rsidRPr="00CD3DF1" w:rsidRDefault="00D071A1" w:rsidP="00A4598E">
      <w:pPr>
        <w:pStyle w:val="ConsPlusNormal"/>
        <w:widowControl/>
        <w:ind w:firstLine="709"/>
        <w:rPr>
          <w:rFonts w:ascii="Times New Roman" w:hAnsi="Times New Roman" w:cs="Times New Roman"/>
          <w:i/>
          <w:color w:val="000000" w:themeColor="text1"/>
          <w:sz w:val="28"/>
          <w:szCs w:val="28"/>
        </w:rPr>
      </w:pPr>
      <w:r w:rsidRPr="00CD3DF1">
        <w:rPr>
          <w:rFonts w:ascii="Times New Roman" w:hAnsi="Times New Roman" w:cs="Times New Roman"/>
          <w:i/>
          <w:color w:val="000000" w:themeColor="text1"/>
          <w:sz w:val="28"/>
          <w:szCs w:val="28"/>
        </w:rPr>
        <w:t>Содержание фасадов</w:t>
      </w:r>
    </w:p>
    <w:p w:rsidR="00D071A1" w:rsidRPr="00D071A1" w:rsidRDefault="00D071A1" w:rsidP="00CD3DF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w:t>
      </w:r>
      <w:r w:rsidR="003F19C7">
        <w:rPr>
          <w:rFonts w:ascii="Times New Roman" w:hAnsi="Times New Roman" w:cs="Times New Roman"/>
          <w:color w:val="000000"/>
          <w:sz w:val="28"/>
          <w:szCs w:val="28"/>
        </w:rPr>
        <w:t>ть своевременный ремонт фасадов</w:t>
      </w:r>
      <w:r w:rsidRPr="00D071A1">
        <w:rPr>
          <w:rFonts w:ascii="Times New Roman" w:hAnsi="Times New Roman" w:cs="Times New Roman"/>
          <w:color w:val="000000"/>
          <w:sz w:val="28"/>
          <w:szCs w:val="28"/>
        </w:rPr>
        <w:t>».</w:t>
      </w:r>
    </w:p>
    <w:p w:rsidR="00D071A1" w:rsidRPr="00D071A1" w:rsidRDefault="00D071A1" w:rsidP="00CD3DF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D071A1" w:rsidRPr="00DD73A3" w:rsidRDefault="00D071A1" w:rsidP="00A4598E">
      <w:pPr>
        <w:pStyle w:val="ConsPlusNormal"/>
        <w:widowControl/>
        <w:ind w:firstLine="709"/>
        <w:rPr>
          <w:rFonts w:ascii="Times New Roman" w:hAnsi="Times New Roman" w:cs="Times New Roman"/>
          <w:i/>
          <w:color w:val="000000" w:themeColor="text1"/>
          <w:sz w:val="28"/>
          <w:szCs w:val="28"/>
        </w:rPr>
      </w:pPr>
      <w:r w:rsidRPr="00DD73A3">
        <w:rPr>
          <w:rFonts w:ascii="Times New Roman" w:hAnsi="Times New Roman" w:cs="Times New Roman"/>
          <w:i/>
          <w:color w:val="000000" w:themeColor="text1"/>
          <w:sz w:val="28"/>
          <w:szCs w:val="28"/>
        </w:rPr>
        <w:t>Средств</w:t>
      </w:r>
      <w:r w:rsidR="00DD73A3">
        <w:rPr>
          <w:rFonts w:ascii="Times New Roman" w:hAnsi="Times New Roman" w:cs="Times New Roman"/>
          <w:i/>
          <w:color w:val="000000" w:themeColor="text1"/>
          <w:sz w:val="28"/>
          <w:szCs w:val="28"/>
        </w:rPr>
        <w:t>а наружной рекламы и информации</w:t>
      </w:r>
    </w:p>
    <w:p w:rsidR="00D071A1" w:rsidRPr="00D071A1" w:rsidRDefault="00D071A1" w:rsidP="00CD3DF1">
      <w:pPr>
        <w:pStyle w:val="ConsPlusNorma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 xml:space="preserve">Размещение средств наружной рекламы и информации на территории </w:t>
      </w:r>
      <w:r w:rsidR="00941683">
        <w:rPr>
          <w:rFonts w:ascii="Times New Roman" w:hAnsi="Times New Roman" w:cs="Times New Roman"/>
          <w:color w:val="000000" w:themeColor="text1"/>
          <w:sz w:val="28"/>
          <w:szCs w:val="28"/>
        </w:rPr>
        <w:t>Екатериновского</w:t>
      </w:r>
      <w:r w:rsidR="006956E4">
        <w:rPr>
          <w:rFonts w:ascii="Times New Roman" w:hAnsi="Times New Roman" w:cs="Times New Roman"/>
          <w:color w:val="000000" w:themeColor="text1"/>
          <w:sz w:val="28"/>
          <w:szCs w:val="28"/>
        </w:rPr>
        <w:t xml:space="preserve"> муниципального о</w:t>
      </w:r>
      <w:r w:rsidR="00364DC0">
        <w:rPr>
          <w:rFonts w:ascii="Times New Roman" w:hAnsi="Times New Roman" w:cs="Times New Roman"/>
          <w:color w:val="000000" w:themeColor="text1"/>
          <w:sz w:val="28"/>
          <w:szCs w:val="28"/>
        </w:rPr>
        <w:t>б</w:t>
      </w:r>
      <w:r w:rsidR="006956E4">
        <w:rPr>
          <w:rFonts w:ascii="Times New Roman" w:hAnsi="Times New Roman" w:cs="Times New Roman"/>
          <w:color w:val="000000" w:themeColor="text1"/>
          <w:sz w:val="28"/>
          <w:szCs w:val="28"/>
        </w:rPr>
        <w:t>разования</w:t>
      </w:r>
      <w:r w:rsidRPr="00D071A1">
        <w:rPr>
          <w:rFonts w:ascii="Times New Roman" w:hAnsi="Times New Roman" w:cs="Times New Roman"/>
          <w:color w:val="000000" w:themeColor="text1"/>
          <w:sz w:val="28"/>
          <w:szCs w:val="28"/>
        </w:rPr>
        <w:t xml:space="preserve"> следует производить согласно ГОСТ Р 52044-2003 </w:t>
      </w:r>
      <w:r w:rsidR="000C7632">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0C7632">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7" w:name="_Toc151729556"/>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54"/>
      <w:bookmarkEnd w:id="155"/>
      <w:bookmarkEnd w:id="156"/>
      <w:bookmarkEnd w:id="157"/>
    </w:p>
    <w:p w:rsidR="000C74C5" w:rsidRPr="00F66816" w:rsidRDefault="000C74C5" w:rsidP="00D669E6">
      <w:pPr>
        <w:pStyle w:val="ac"/>
        <w:numPr>
          <w:ilvl w:val="1"/>
          <w:numId w:val="44"/>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D669E6">
      <w:pPr>
        <w:pStyle w:val="ac"/>
        <w:numPr>
          <w:ilvl w:val="1"/>
          <w:numId w:val="44"/>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D669E6">
      <w:pPr>
        <w:pStyle w:val="ac"/>
        <w:numPr>
          <w:ilvl w:val="1"/>
          <w:numId w:val="44"/>
        </w:numPr>
        <w:tabs>
          <w:tab w:val="left" w:pos="1134"/>
        </w:tabs>
        <w:ind w:left="0" w:firstLine="709"/>
        <w:rPr>
          <w:sz w:val="28"/>
          <w:szCs w:val="28"/>
          <w:lang w:val="ru-RU"/>
        </w:rPr>
      </w:pPr>
      <w:r w:rsidRPr="00F66816">
        <w:rPr>
          <w:sz w:val="28"/>
          <w:szCs w:val="28"/>
          <w:lang w:val="ru-RU"/>
        </w:rPr>
        <w:lastRenderedPageBreak/>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D669E6">
      <w:pPr>
        <w:pStyle w:val="ac"/>
        <w:numPr>
          <w:ilvl w:val="1"/>
          <w:numId w:val="44"/>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D669E6">
      <w:pPr>
        <w:pStyle w:val="ac"/>
        <w:numPr>
          <w:ilvl w:val="1"/>
          <w:numId w:val="44"/>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8" w:name="_Toc196878921"/>
      <w:bookmarkStart w:id="159" w:name="_Toc312188817"/>
      <w:bookmarkStart w:id="160" w:name="_Toc85619667"/>
      <w:bookmarkStart w:id="161" w:name="_Toc151729557"/>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8"/>
      <w:bookmarkEnd w:id="159"/>
      <w:bookmarkEnd w:id="160"/>
      <w:bookmarkEnd w:id="161"/>
    </w:p>
    <w:p w:rsidR="00764E3F" w:rsidRPr="00F66816" w:rsidRDefault="00764E3F" w:rsidP="00D669E6">
      <w:pPr>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D669E6">
      <w:pPr>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D669E6">
      <w:pPr>
        <w:widowControl/>
        <w:numPr>
          <w:ilvl w:val="0"/>
          <w:numId w:val="4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D669E6">
      <w:pPr>
        <w:widowControl/>
        <w:numPr>
          <w:ilvl w:val="0"/>
          <w:numId w:val="4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D669E6">
      <w:pPr>
        <w:widowControl/>
        <w:numPr>
          <w:ilvl w:val="0"/>
          <w:numId w:val="4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D669E6">
      <w:pPr>
        <w:widowControl/>
        <w:numPr>
          <w:ilvl w:val="0"/>
          <w:numId w:val="4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D669E6">
      <w:pPr>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D669E6">
      <w:pPr>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D669E6">
      <w:pPr>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D669E6">
      <w:pPr>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D669E6">
      <w:pPr>
        <w:widowControl/>
        <w:numPr>
          <w:ilvl w:val="0"/>
          <w:numId w:val="4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4"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5"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6"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D669E6">
      <w:pPr>
        <w:widowControl/>
        <w:numPr>
          <w:ilvl w:val="0"/>
          <w:numId w:val="4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техническое задание на проектирование, оформленное и утвержденное в установленном порядке;</w:t>
      </w:r>
    </w:p>
    <w:p w:rsidR="00764E3F" w:rsidRPr="00F66816" w:rsidRDefault="00764E3F" w:rsidP="00D669E6">
      <w:pPr>
        <w:widowControl/>
        <w:numPr>
          <w:ilvl w:val="0"/>
          <w:numId w:val="4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D669E6">
      <w:pPr>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w:t>
      </w:r>
      <w:r w:rsidR="00BF1EDD">
        <w:rPr>
          <w:sz w:val="28"/>
          <w:szCs w:val="28"/>
          <w:lang w:eastAsia="ar-SA" w:bidi="en-US"/>
        </w:rPr>
        <w:t>-</w:t>
      </w:r>
      <w:r w:rsidRPr="00F66816">
        <w:rPr>
          <w:sz w:val="28"/>
          <w:szCs w:val="28"/>
          <w:lang w:eastAsia="ar-SA" w:bidi="en-US"/>
        </w:rPr>
        <w:t xml:space="preserve">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D669E6">
      <w:pPr>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B463CA">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D669E6">
      <w:pPr>
        <w:widowControl/>
        <w:numPr>
          <w:ilvl w:val="0"/>
          <w:numId w:val="4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D669E6">
      <w:pPr>
        <w:widowControl/>
        <w:numPr>
          <w:ilvl w:val="0"/>
          <w:numId w:val="4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D669E6">
      <w:pPr>
        <w:widowControl/>
        <w:numPr>
          <w:ilvl w:val="0"/>
          <w:numId w:val="4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B463CA" w:rsidP="00D669E6">
      <w:pPr>
        <w:widowControl/>
        <w:numPr>
          <w:ilvl w:val="0"/>
          <w:numId w:val="49"/>
        </w:numPr>
        <w:tabs>
          <w:tab w:val="left" w:pos="1134"/>
        </w:tabs>
        <w:autoSpaceDE/>
        <w:autoSpaceDN/>
        <w:adjustRightInd/>
        <w:spacing w:line="240" w:lineRule="auto"/>
        <w:ind w:left="0" w:firstLine="709"/>
        <w:textAlignment w:val="auto"/>
        <w:rPr>
          <w:sz w:val="28"/>
          <w:szCs w:val="28"/>
          <w:lang w:eastAsia="ar-SA" w:bidi="en-US"/>
        </w:rPr>
      </w:pPr>
      <w:r>
        <w:rPr>
          <w:sz w:val="28"/>
          <w:szCs w:val="28"/>
        </w:rPr>
        <w:t>Комитет архитектуры, капитального строительства, экологии и жилищно-коммунального хозяйства</w:t>
      </w:r>
      <w:r w:rsidR="00E66439">
        <w:rPr>
          <w:sz w:val="28"/>
          <w:szCs w:val="28"/>
        </w:rPr>
        <w:t xml:space="preserve"> </w:t>
      </w:r>
      <w:r>
        <w:rPr>
          <w:sz w:val="28"/>
          <w:szCs w:val="28"/>
        </w:rPr>
        <w:t>Екатериновского</w:t>
      </w:r>
      <w:r w:rsidRPr="00144769">
        <w:rPr>
          <w:sz w:val="28"/>
          <w:szCs w:val="28"/>
        </w:rPr>
        <w:t xml:space="preserve"> муниципального района Саратовской области</w:t>
      </w:r>
      <w:r w:rsidR="00E66439">
        <w:rPr>
          <w:sz w:val="28"/>
          <w:szCs w:val="28"/>
        </w:rPr>
        <w:t xml:space="preserve"> </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941683">
        <w:rPr>
          <w:sz w:val="28"/>
          <w:szCs w:val="28"/>
          <w:lang w:eastAsia="ar-SA" w:bidi="en-US"/>
        </w:rPr>
        <w:t>Екатериновского</w:t>
      </w:r>
      <w:r w:rsidR="00E66439">
        <w:rPr>
          <w:sz w:val="28"/>
          <w:szCs w:val="28"/>
          <w:lang w:eastAsia="ar-SA" w:bidi="en-US"/>
        </w:rPr>
        <w:t xml:space="preserve"> </w:t>
      </w:r>
      <w:r w:rsidRPr="00F66816">
        <w:rPr>
          <w:sz w:val="28"/>
          <w:szCs w:val="28"/>
          <w:lang w:eastAsia="ar-SA" w:bidi="en-US"/>
        </w:rPr>
        <w:t xml:space="preserve">муниципального образования и </w:t>
      </w:r>
      <w:r w:rsidR="002E5077">
        <w:rPr>
          <w:sz w:val="28"/>
          <w:szCs w:val="28"/>
          <w:lang w:eastAsia="ar-SA" w:bidi="en-US"/>
        </w:rPr>
        <w:t>Комитета</w:t>
      </w:r>
      <w:r w:rsidR="00E66439">
        <w:rPr>
          <w:sz w:val="28"/>
          <w:szCs w:val="28"/>
          <w:lang w:eastAsia="ar-SA" w:bidi="en-US"/>
        </w:rPr>
        <w:t xml:space="preserve"> </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7"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Пользование недрами осуществляется без получения лицензии на пользование недрами в следующих случаях:</w:t>
      </w:r>
    </w:p>
    <w:p w:rsidR="00FE3311" w:rsidRPr="00F66816" w:rsidRDefault="00FE3311" w:rsidP="00D669E6">
      <w:pPr>
        <w:pStyle w:val="aa"/>
        <w:widowControl/>
        <w:numPr>
          <w:ilvl w:val="1"/>
          <w:numId w:val="12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D669E6">
      <w:pPr>
        <w:pStyle w:val="aa"/>
        <w:widowControl/>
        <w:numPr>
          <w:ilvl w:val="1"/>
          <w:numId w:val="12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19"/>
      </w:r>
    </w:p>
    <w:p w:rsidR="00764E3F" w:rsidRPr="00F66816"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0"/>
      </w:r>
    </w:p>
    <w:p w:rsidR="00764E3F" w:rsidRPr="00214C3A"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1"/>
      </w:r>
    </w:p>
    <w:p w:rsidR="00764E3F" w:rsidRPr="00214C3A"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w:t>
      </w:r>
      <w:r w:rsidRPr="00214C3A">
        <w:rPr>
          <w:sz w:val="28"/>
          <w:szCs w:val="28"/>
        </w:rPr>
        <w:lastRenderedPageBreak/>
        <w:t xml:space="preserve">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w:t>
      </w:r>
      <w:r w:rsidR="00C51A92">
        <w:rPr>
          <w:sz w:val="28"/>
          <w:szCs w:val="28"/>
          <w:lang w:eastAsia="ar-SA" w:bidi="en-US"/>
        </w:rPr>
        <w:t xml:space="preserve"> </w:t>
      </w:r>
      <w:r w:rsidRPr="00214C3A">
        <w:rPr>
          <w:sz w:val="28"/>
          <w:szCs w:val="28"/>
          <w:lang w:eastAsia="ar-SA" w:bidi="en-US"/>
        </w:rPr>
        <w:t>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w:t>
      </w:r>
      <w:r w:rsidR="00DB2151">
        <w:rPr>
          <w:color w:val="000000" w:themeColor="text1"/>
          <w:sz w:val="28"/>
          <w:szCs w:val="28"/>
          <w:shd w:val="clear" w:color="auto" w:fill="FFFFFF"/>
          <w:lang w:eastAsia="ar-SA" w:bidi="en-US"/>
        </w:rPr>
        <w:t xml:space="preserve">тветствии с СП 320.1325800.2017 </w:t>
      </w:r>
      <w:r w:rsidR="00764E3F" w:rsidRPr="00214C3A">
        <w:rPr>
          <w:color w:val="000000" w:themeColor="text1"/>
          <w:sz w:val="28"/>
          <w:szCs w:val="28"/>
          <w:shd w:val="clear" w:color="auto" w:fill="FFFFFF"/>
          <w:lang w:eastAsia="ar-SA" w:bidi="en-US"/>
        </w:rPr>
        <w:t>«Полигоны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D669E6">
      <w:pPr>
        <w:pStyle w:val="aa"/>
        <w:widowControl/>
        <w:numPr>
          <w:ilvl w:val="0"/>
          <w:numId w:val="4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2" w:name="_Toc196878922"/>
      <w:bookmarkStart w:id="163" w:name="_Toc312188818"/>
      <w:bookmarkStart w:id="164" w:name="_Toc85619668"/>
      <w:bookmarkStart w:id="165" w:name="_Toc151729558"/>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2"/>
      <w:bookmarkEnd w:id="163"/>
      <w:bookmarkEnd w:id="164"/>
      <w:bookmarkEnd w:id="165"/>
    </w:p>
    <w:p w:rsidR="000C74C5" w:rsidRPr="00214C3A" w:rsidRDefault="000C74C5" w:rsidP="00D669E6">
      <w:pPr>
        <w:pStyle w:val="ac"/>
        <w:numPr>
          <w:ilvl w:val="2"/>
          <w:numId w:val="62"/>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D669E6">
      <w:pPr>
        <w:pStyle w:val="ac"/>
        <w:numPr>
          <w:ilvl w:val="0"/>
          <w:numId w:val="50"/>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D669E6">
      <w:pPr>
        <w:pStyle w:val="ac"/>
        <w:numPr>
          <w:ilvl w:val="0"/>
          <w:numId w:val="50"/>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D669E6">
      <w:pPr>
        <w:pStyle w:val="ac"/>
        <w:numPr>
          <w:ilvl w:val="0"/>
          <w:numId w:val="50"/>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2"/>
      </w:r>
    </w:p>
    <w:p w:rsidR="000C74C5" w:rsidRPr="00214C3A" w:rsidRDefault="000C74C5" w:rsidP="00D669E6">
      <w:pPr>
        <w:pStyle w:val="ac"/>
        <w:numPr>
          <w:ilvl w:val="2"/>
          <w:numId w:val="62"/>
        </w:numPr>
        <w:tabs>
          <w:tab w:val="left" w:pos="1134"/>
        </w:tabs>
        <w:ind w:left="0" w:firstLine="709"/>
        <w:rPr>
          <w:sz w:val="28"/>
          <w:szCs w:val="28"/>
          <w:lang w:val="ru-RU"/>
        </w:rPr>
      </w:pPr>
      <w:r w:rsidRPr="00214C3A">
        <w:rPr>
          <w:sz w:val="28"/>
          <w:szCs w:val="28"/>
          <w:lang w:val="ru-RU"/>
        </w:rPr>
        <w:lastRenderedPageBreak/>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D669E6">
      <w:pPr>
        <w:pStyle w:val="ac"/>
        <w:numPr>
          <w:ilvl w:val="2"/>
          <w:numId w:val="62"/>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8"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D669E6">
      <w:pPr>
        <w:pStyle w:val="ac"/>
        <w:numPr>
          <w:ilvl w:val="2"/>
          <w:numId w:val="62"/>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39"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D669E6">
      <w:pPr>
        <w:pStyle w:val="ac"/>
        <w:numPr>
          <w:ilvl w:val="0"/>
          <w:numId w:val="62"/>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0"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3"/>
      </w:r>
    </w:p>
    <w:p w:rsidR="000C74C5" w:rsidRPr="00214C3A" w:rsidRDefault="000C74C5" w:rsidP="00D669E6">
      <w:pPr>
        <w:pStyle w:val="ac"/>
        <w:numPr>
          <w:ilvl w:val="0"/>
          <w:numId w:val="62"/>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w:t>
      </w:r>
      <w:r w:rsidR="00C51A92">
        <w:rPr>
          <w:color w:val="000000"/>
          <w:sz w:val="28"/>
          <w:szCs w:val="28"/>
          <w:shd w:val="clear" w:color="auto" w:fill="FFFFFF"/>
          <w:lang w:val="ru-RU"/>
        </w:rPr>
        <w:t xml:space="preserve"> </w:t>
      </w:r>
      <w:r w:rsidRPr="00214C3A">
        <w:rPr>
          <w:color w:val="000000"/>
          <w:sz w:val="28"/>
          <w:szCs w:val="28"/>
          <w:shd w:val="clear" w:color="auto" w:fill="FFFFFF"/>
          <w:lang w:val="ru-RU"/>
        </w:rPr>
        <w:t>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w:t>
      </w:r>
      <w:r w:rsidR="00C51A92">
        <w:rPr>
          <w:sz w:val="28"/>
          <w:szCs w:val="28"/>
          <w:lang w:val="ru-RU"/>
        </w:rPr>
        <w:t xml:space="preserve"> </w:t>
      </w:r>
      <w:r w:rsidRPr="00214C3A">
        <w:rPr>
          <w:sz w:val="28"/>
          <w:szCs w:val="28"/>
          <w:lang w:val="ru-RU"/>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4"/>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6" w:name="_Toc196878923"/>
      <w:bookmarkStart w:id="167" w:name="_Toc312188819"/>
      <w:bookmarkStart w:id="168" w:name="_Toc85619669"/>
      <w:bookmarkStart w:id="169" w:name="_Toc151729559"/>
      <w:r w:rsidRPr="00983C29">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6"/>
      <w:bookmarkEnd w:id="167"/>
      <w:bookmarkEnd w:id="168"/>
      <w:bookmarkEnd w:id="169"/>
    </w:p>
    <w:p w:rsidR="00B74F23" w:rsidRPr="00214C3A" w:rsidRDefault="005E0154" w:rsidP="00D669E6">
      <w:pPr>
        <w:pStyle w:val="aa"/>
        <w:widowControl/>
        <w:numPr>
          <w:ilvl w:val="1"/>
          <w:numId w:val="62"/>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D669E6">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D669E6">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D669E6">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D669E6">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D669E6">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D669E6">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D669E6">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D669E6">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D669E6">
      <w:pPr>
        <w:pStyle w:val="aa"/>
        <w:widowControl/>
        <w:numPr>
          <w:ilvl w:val="1"/>
          <w:numId w:val="6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D669E6">
      <w:pPr>
        <w:pStyle w:val="aa"/>
        <w:widowControl/>
        <w:numPr>
          <w:ilvl w:val="1"/>
          <w:numId w:val="6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D669E6">
      <w:pPr>
        <w:pStyle w:val="aa"/>
        <w:widowControl/>
        <w:numPr>
          <w:ilvl w:val="1"/>
          <w:numId w:val="6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D669E6">
      <w:pPr>
        <w:pStyle w:val="ac"/>
        <w:numPr>
          <w:ilvl w:val="1"/>
          <w:numId w:val="62"/>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D669E6">
      <w:pPr>
        <w:pStyle w:val="ac"/>
        <w:numPr>
          <w:ilvl w:val="0"/>
          <w:numId w:val="51"/>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D669E6">
      <w:pPr>
        <w:pStyle w:val="ac"/>
        <w:numPr>
          <w:ilvl w:val="0"/>
          <w:numId w:val="51"/>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D669E6">
      <w:pPr>
        <w:pStyle w:val="ac"/>
        <w:numPr>
          <w:ilvl w:val="0"/>
          <w:numId w:val="51"/>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D669E6">
      <w:pPr>
        <w:pStyle w:val="ac"/>
        <w:numPr>
          <w:ilvl w:val="0"/>
          <w:numId w:val="51"/>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D669E6">
      <w:pPr>
        <w:pStyle w:val="ac"/>
        <w:numPr>
          <w:ilvl w:val="0"/>
          <w:numId w:val="51"/>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D669E6">
      <w:pPr>
        <w:pStyle w:val="ac"/>
        <w:numPr>
          <w:ilvl w:val="1"/>
          <w:numId w:val="62"/>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D669E6">
      <w:pPr>
        <w:pStyle w:val="ac"/>
        <w:numPr>
          <w:ilvl w:val="0"/>
          <w:numId w:val="52"/>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D669E6">
      <w:pPr>
        <w:pStyle w:val="ac"/>
        <w:numPr>
          <w:ilvl w:val="0"/>
          <w:numId w:val="52"/>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D669E6">
      <w:pPr>
        <w:pStyle w:val="ac"/>
        <w:numPr>
          <w:ilvl w:val="0"/>
          <w:numId w:val="52"/>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D669E6">
      <w:pPr>
        <w:pStyle w:val="ac"/>
        <w:numPr>
          <w:ilvl w:val="0"/>
          <w:numId w:val="52"/>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D669E6">
      <w:pPr>
        <w:pStyle w:val="ac"/>
        <w:numPr>
          <w:ilvl w:val="0"/>
          <w:numId w:val="52"/>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D669E6">
      <w:pPr>
        <w:pStyle w:val="ac"/>
        <w:numPr>
          <w:ilvl w:val="0"/>
          <w:numId w:val="52"/>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D669E6">
      <w:pPr>
        <w:pStyle w:val="aa"/>
        <w:widowControl/>
        <w:numPr>
          <w:ilvl w:val="1"/>
          <w:numId w:val="6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D669E6">
      <w:pPr>
        <w:pStyle w:val="aa"/>
        <w:widowControl/>
        <w:numPr>
          <w:ilvl w:val="0"/>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D669E6">
      <w:pPr>
        <w:pStyle w:val="aa"/>
        <w:widowControl/>
        <w:numPr>
          <w:ilvl w:val="0"/>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D669E6">
      <w:pPr>
        <w:pStyle w:val="aa"/>
        <w:widowControl/>
        <w:numPr>
          <w:ilvl w:val="0"/>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D669E6">
      <w:pPr>
        <w:pStyle w:val="aa"/>
        <w:widowControl/>
        <w:numPr>
          <w:ilvl w:val="0"/>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D669E6">
      <w:pPr>
        <w:pStyle w:val="aa"/>
        <w:widowControl/>
        <w:numPr>
          <w:ilvl w:val="0"/>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D669E6">
      <w:pPr>
        <w:pStyle w:val="aa"/>
        <w:widowControl/>
        <w:numPr>
          <w:ilvl w:val="0"/>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D669E6">
      <w:pPr>
        <w:pStyle w:val="aa"/>
        <w:widowControl/>
        <w:numPr>
          <w:ilvl w:val="1"/>
          <w:numId w:val="62"/>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D669E6">
      <w:pPr>
        <w:pStyle w:val="aa"/>
        <w:widowControl/>
        <w:numPr>
          <w:ilvl w:val="1"/>
          <w:numId w:val="62"/>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D669E6">
      <w:pPr>
        <w:pStyle w:val="aa"/>
        <w:widowControl/>
        <w:numPr>
          <w:ilvl w:val="1"/>
          <w:numId w:val="62"/>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D669E6">
      <w:pPr>
        <w:pStyle w:val="aa"/>
        <w:widowControl/>
        <w:numPr>
          <w:ilvl w:val="1"/>
          <w:numId w:val="62"/>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D669E6">
      <w:pPr>
        <w:pStyle w:val="aa"/>
        <w:widowControl/>
        <w:numPr>
          <w:ilvl w:val="1"/>
          <w:numId w:val="62"/>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w:t>
      </w:r>
      <w:r w:rsidR="00C51A92">
        <w:rPr>
          <w:rFonts w:eastAsiaTheme="minorHAnsi"/>
          <w:sz w:val="28"/>
          <w:szCs w:val="28"/>
          <w:lang w:eastAsia="en-US"/>
        </w:rPr>
        <w:t xml:space="preserve"> </w:t>
      </w:r>
      <w:r w:rsidRPr="00214C3A">
        <w:rPr>
          <w:rFonts w:eastAsiaTheme="minorHAnsi"/>
          <w:sz w:val="28"/>
          <w:szCs w:val="28"/>
          <w:lang w:eastAsia="en-US"/>
        </w:rPr>
        <w:t xml:space="preserve">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w:t>
      </w:r>
      <w:r w:rsidRPr="00214C3A">
        <w:rPr>
          <w:rFonts w:eastAsiaTheme="minorHAnsi"/>
          <w:sz w:val="28"/>
          <w:szCs w:val="28"/>
          <w:lang w:eastAsia="en-US"/>
        </w:rPr>
        <w:lastRenderedPageBreak/>
        <w:t>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5"/>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70" w:name="_Toc395562095"/>
      <w:bookmarkStart w:id="171" w:name="_Toc403727712"/>
      <w:bookmarkStart w:id="172" w:name="_Toc151729560"/>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70"/>
      <w:bookmarkEnd w:id="171"/>
      <w:r w:rsidRPr="00214C3A">
        <w:rPr>
          <w:rFonts w:ascii="Times New Roman" w:eastAsia="Calibri" w:hAnsi="Times New Roman" w:cs="Times New Roman"/>
          <w:color w:val="000000" w:themeColor="text1"/>
          <w:spacing w:val="-10"/>
          <w:sz w:val="28"/>
          <w:szCs w:val="28"/>
        </w:rPr>
        <w:t>Порядок</w:t>
      </w:r>
      <w:r w:rsidR="00C51A92">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C51A92">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C51A92">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C51A92">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C51A92">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72"/>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214C3A" w:rsidRDefault="00E43183" w:rsidP="007B5242">
      <w:pPr>
        <w:pStyle w:val="afc"/>
        <w:tabs>
          <w:tab w:val="left" w:pos="1134"/>
        </w:tabs>
        <w:spacing w:before="200" w:after="0" w:line="240" w:lineRule="auto"/>
        <w:outlineLvl w:val="2"/>
        <w:rPr>
          <w:spacing w:val="-10"/>
        </w:rPr>
      </w:pPr>
      <w:bookmarkStart w:id="173" w:name="_Статья_38._Право"/>
      <w:bookmarkStart w:id="174" w:name="_Toc119595957"/>
      <w:bookmarkStart w:id="175" w:name="_Toc127435921"/>
      <w:bookmarkStart w:id="176" w:name="_Toc151729561"/>
      <w:bookmarkStart w:id="177" w:name="_Toc395562096"/>
      <w:bookmarkStart w:id="178" w:name="_Toc403727713"/>
      <w:bookmarkEnd w:id="173"/>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4"/>
      <w:bookmarkEnd w:id="175"/>
      <w:bookmarkEnd w:id="176"/>
    </w:p>
    <w:p w:rsidR="005D2138" w:rsidRPr="00214C3A" w:rsidRDefault="005D2138" w:rsidP="00D669E6">
      <w:pPr>
        <w:pStyle w:val="S"/>
        <w:numPr>
          <w:ilvl w:val="1"/>
          <w:numId w:val="104"/>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941683">
        <w:t>Екатериновского</w:t>
      </w:r>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D669E6">
      <w:pPr>
        <w:pStyle w:val="S"/>
        <w:numPr>
          <w:ilvl w:val="1"/>
          <w:numId w:val="104"/>
        </w:numPr>
        <w:tabs>
          <w:tab w:val="left" w:pos="1134"/>
        </w:tabs>
        <w:ind w:left="0" w:firstLine="709"/>
      </w:pPr>
      <w:r w:rsidRPr="00214C3A">
        <w:t>Право на</w:t>
      </w:r>
      <w:r w:rsidR="00535CF3" w:rsidRPr="00214C3A">
        <w:t xml:space="preserve"> строи</w:t>
      </w:r>
      <w:r w:rsidR="008B69A5" w:rsidRPr="00214C3A">
        <w:t>тельство и</w:t>
      </w:r>
      <w:r w:rsidR="00C51A92">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C72927">
        <w:t>,</w:t>
      </w:r>
      <w:r w:rsidRPr="00214C3A">
        <w:t xml:space="preserve"> предусмотренном статьей 51 Градостроительного кодекса Российской Федерации и статьей </w:t>
      </w:r>
      <w:r w:rsidR="00FB1F76" w:rsidRPr="00214C3A">
        <w:t>4</w:t>
      </w:r>
      <w:r w:rsidR="00C72927">
        <w:t>2</w:t>
      </w:r>
      <w:r w:rsidRPr="00214C3A">
        <w:t xml:space="preserve"> настоящих Правил. Исключения составляют случаи, указанные в части 4 настоящей статьи. </w:t>
      </w:r>
    </w:p>
    <w:p w:rsidR="005D2138" w:rsidRPr="00214C3A" w:rsidRDefault="000F7C9A" w:rsidP="00D669E6">
      <w:pPr>
        <w:pStyle w:val="S"/>
        <w:numPr>
          <w:ilvl w:val="1"/>
          <w:numId w:val="104"/>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D669E6">
      <w:pPr>
        <w:pStyle w:val="S"/>
        <w:numPr>
          <w:ilvl w:val="0"/>
          <w:numId w:val="99"/>
        </w:numPr>
        <w:tabs>
          <w:tab w:val="left" w:pos="1134"/>
        </w:tabs>
        <w:ind w:left="0" w:firstLine="709"/>
      </w:pPr>
      <w:r w:rsidRPr="00214C3A">
        <w:t>не требуется разрешения на строительство;</w:t>
      </w:r>
    </w:p>
    <w:p w:rsidR="005D2138" w:rsidRPr="00214C3A" w:rsidRDefault="005D2138" w:rsidP="00D669E6">
      <w:pPr>
        <w:pStyle w:val="S"/>
        <w:numPr>
          <w:ilvl w:val="0"/>
          <w:numId w:val="99"/>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D669E6">
      <w:pPr>
        <w:pStyle w:val="S"/>
        <w:numPr>
          <w:ilvl w:val="0"/>
          <w:numId w:val="122"/>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w:t>
      </w:r>
      <w:r w:rsidRPr="00214C3A">
        <w:lastRenderedPageBreak/>
        <w:t xml:space="preserve">определенных в соответствии с </w:t>
      </w:r>
      <w:hyperlink r:id="rId41" w:history="1">
        <w:r w:rsidRPr="00214C3A">
          <w:t>законодательством</w:t>
        </w:r>
      </w:hyperlink>
      <w:r w:rsidRPr="00214C3A">
        <w:t xml:space="preserve"> в сфере садоводства и огородничества;</w:t>
      </w:r>
    </w:p>
    <w:p w:rsidR="005D2138" w:rsidRPr="00214C3A" w:rsidRDefault="005D2138" w:rsidP="00D669E6">
      <w:pPr>
        <w:pStyle w:val="aa"/>
        <w:widowControl/>
        <w:numPr>
          <w:ilvl w:val="0"/>
          <w:numId w:val="12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w:t>
      </w:r>
      <w:r w:rsidR="00C72927">
        <w:rPr>
          <w:rFonts w:eastAsiaTheme="minorHAnsi"/>
          <w:color w:val="000000" w:themeColor="text1"/>
          <w:sz w:val="28"/>
          <w:szCs w:val="28"/>
          <w:lang w:eastAsia="en-US"/>
        </w:rPr>
        <w:br/>
      </w:r>
      <w:r w:rsidRPr="00214C3A">
        <w:rPr>
          <w:rFonts w:eastAsiaTheme="minorHAnsi"/>
          <w:color w:val="000000" w:themeColor="text1"/>
          <w:sz w:val="28"/>
          <w:szCs w:val="28"/>
          <w:lang w:eastAsia="en-US"/>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D669E6">
      <w:pPr>
        <w:pStyle w:val="S"/>
        <w:numPr>
          <w:ilvl w:val="0"/>
          <w:numId w:val="122"/>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D669E6">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3"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D669E6">
      <w:pPr>
        <w:pStyle w:val="S"/>
        <w:numPr>
          <w:ilvl w:val="0"/>
          <w:numId w:val="122"/>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D669E6">
      <w:pPr>
        <w:pStyle w:val="S"/>
        <w:numPr>
          <w:ilvl w:val="0"/>
          <w:numId w:val="122"/>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D669E6">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D669E6">
      <w:pPr>
        <w:pStyle w:val="S"/>
        <w:numPr>
          <w:ilvl w:val="0"/>
          <w:numId w:val="122"/>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D669E6">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D669E6">
      <w:pPr>
        <w:pStyle w:val="S"/>
        <w:numPr>
          <w:ilvl w:val="0"/>
          <w:numId w:val="124"/>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D669E6">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D669E6">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w:t>
      </w:r>
      <w:r w:rsidRPr="00214C3A">
        <w:rPr>
          <w:rFonts w:eastAsiaTheme="minorHAnsi"/>
          <w:sz w:val="28"/>
          <w:szCs w:val="28"/>
          <w:lang w:eastAsia="en-US"/>
        </w:rPr>
        <w:lastRenderedPageBreak/>
        <w:t>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D669E6">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D669E6">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D669E6">
      <w:pPr>
        <w:pStyle w:val="aa"/>
        <w:numPr>
          <w:ilvl w:val="0"/>
          <w:numId w:val="123"/>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D669E6">
      <w:pPr>
        <w:pStyle w:val="S"/>
        <w:numPr>
          <w:ilvl w:val="0"/>
          <w:numId w:val="123"/>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4"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D669E6">
      <w:pPr>
        <w:pStyle w:val="aa"/>
        <w:widowControl/>
        <w:numPr>
          <w:ilvl w:val="0"/>
          <w:numId w:val="12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8C7499" w:rsidP="00D669E6">
      <w:pPr>
        <w:pStyle w:val="S"/>
        <w:numPr>
          <w:ilvl w:val="0"/>
          <w:numId w:val="123"/>
        </w:numPr>
        <w:tabs>
          <w:tab w:val="left" w:pos="1134"/>
        </w:tabs>
        <w:ind w:left="0" w:firstLine="709"/>
      </w:pPr>
      <w:hyperlink r:id="rId45"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214C3A" w:rsidRDefault="00E43183" w:rsidP="007B5242">
      <w:pPr>
        <w:pStyle w:val="afc"/>
        <w:spacing w:before="200" w:after="0" w:line="240" w:lineRule="auto"/>
        <w:outlineLvl w:val="2"/>
        <w:rPr>
          <w:spacing w:val="-10"/>
        </w:rPr>
      </w:pPr>
      <w:bookmarkStart w:id="179" w:name="_Toc108779087"/>
      <w:bookmarkStart w:id="180" w:name="_Toc119595959"/>
      <w:bookmarkStart w:id="181" w:name="_Toc127435922"/>
      <w:bookmarkStart w:id="182" w:name="_Toc151729562"/>
      <w:r>
        <w:rPr>
          <w:spacing w:val="-10"/>
        </w:rPr>
        <w:t>Статья 39</w:t>
      </w:r>
      <w:r w:rsidR="005D2138" w:rsidRPr="00214C3A">
        <w:rPr>
          <w:spacing w:val="-10"/>
        </w:rPr>
        <w:t>. Проектная документация объекта капитального строительства</w:t>
      </w:r>
      <w:bookmarkEnd w:id="179"/>
      <w:bookmarkEnd w:id="180"/>
      <w:bookmarkEnd w:id="181"/>
      <w:bookmarkEnd w:id="182"/>
    </w:p>
    <w:p w:rsidR="005D2138" w:rsidRPr="00214C3A" w:rsidRDefault="005D2138" w:rsidP="00D669E6">
      <w:pPr>
        <w:pStyle w:val="S"/>
        <w:numPr>
          <w:ilvl w:val="0"/>
          <w:numId w:val="117"/>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D669E6">
      <w:pPr>
        <w:pStyle w:val="S"/>
        <w:numPr>
          <w:ilvl w:val="0"/>
          <w:numId w:val="117"/>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6"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7"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8"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9"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w:t>
      </w:r>
      <w:r w:rsidRPr="00214C3A">
        <w:rPr>
          <w:rFonts w:eastAsiaTheme="minorHAnsi"/>
          <w:lang w:eastAsia="en-US"/>
        </w:rPr>
        <w:lastRenderedPageBreak/>
        <w:t>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D669E6">
      <w:pPr>
        <w:pStyle w:val="aa"/>
        <w:widowControl/>
        <w:numPr>
          <w:ilvl w:val="0"/>
          <w:numId w:val="117"/>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D669E6">
      <w:pPr>
        <w:pStyle w:val="S"/>
        <w:numPr>
          <w:ilvl w:val="1"/>
          <w:numId w:val="118"/>
        </w:numPr>
        <w:tabs>
          <w:tab w:val="left" w:pos="1134"/>
        </w:tabs>
        <w:ind w:left="0" w:firstLine="709"/>
      </w:pPr>
      <w:r w:rsidRPr="00214C3A">
        <w:t xml:space="preserve">градостроительный </w:t>
      </w:r>
      <w:hyperlink r:id="rId50"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1"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2" w:history="1">
        <w:r w:rsidRPr="00214C3A">
          <w:t>частью 11.1</w:t>
        </w:r>
      </w:hyperlink>
      <w:r w:rsidRPr="00214C3A">
        <w:t xml:space="preserve"> статьи 48 Градостроительного кодекса);</w:t>
      </w:r>
    </w:p>
    <w:p w:rsidR="005D2138" w:rsidRPr="00214C3A" w:rsidRDefault="005D2138" w:rsidP="00D669E6">
      <w:pPr>
        <w:pStyle w:val="S"/>
        <w:numPr>
          <w:ilvl w:val="1"/>
          <w:numId w:val="118"/>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D669E6">
      <w:pPr>
        <w:pStyle w:val="S"/>
        <w:numPr>
          <w:ilvl w:val="1"/>
          <w:numId w:val="118"/>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3"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D669E6">
      <w:pPr>
        <w:pStyle w:val="S"/>
        <w:numPr>
          <w:ilvl w:val="0"/>
          <w:numId w:val="117"/>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D669E6">
      <w:pPr>
        <w:pStyle w:val="S"/>
        <w:numPr>
          <w:ilvl w:val="0"/>
          <w:numId w:val="117"/>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4"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D669E6">
      <w:pPr>
        <w:pStyle w:val="S"/>
        <w:numPr>
          <w:ilvl w:val="1"/>
          <w:numId w:val="119"/>
        </w:numPr>
        <w:tabs>
          <w:tab w:val="left" w:pos="1134"/>
        </w:tabs>
        <w:ind w:left="0" w:firstLine="709"/>
      </w:pPr>
      <w:r w:rsidRPr="00214C3A">
        <w:t xml:space="preserve">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w:t>
      </w:r>
      <w:r w:rsidRPr="00214C3A">
        <w:lastRenderedPageBreak/>
        <w:t>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D669E6">
      <w:pPr>
        <w:pStyle w:val="S"/>
        <w:numPr>
          <w:ilvl w:val="1"/>
          <w:numId w:val="119"/>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D669E6">
      <w:pPr>
        <w:pStyle w:val="S"/>
        <w:numPr>
          <w:ilvl w:val="1"/>
          <w:numId w:val="119"/>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D669E6">
      <w:pPr>
        <w:pStyle w:val="S"/>
        <w:numPr>
          <w:ilvl w:val="1"/>
          <w:numId w:val="119"/>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5"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6" w:history="1">
        <w:r w:rsidRPr="00214C3A">
          <w:t>части 1 статьи 8.3</w:t>
        </w:r>
      </w:hyperlink>
      <w:r w:rsidRPr="00214C3A">
        <w:t>Градостроительного кодекса);</w:t>
      </w:r>
    </w:p>
    <w:p w:rsidR="005D2138" w:rsidRPr="00214C3A" w:rsidRDefault="005D2138" w:rsidP="00D669E6">
      <w:pPr>
        <w:pStyle w:val="S"/>
        <w:numPr>
          <w:ilvl w:val="1"/>
          <w:numId w:val="119"/>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7"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8" w:history="1">
        <w:r w:rsidRPr="00214C3A">
          <w:t>статьей 10</w:t>
        </w:r>
      </w:hyperlink>
      <w:r w:rsidRPr="00214C3A">
        <w:t xml:space="preserve"> Федерального закона от 21.07.1997 № 117-ФЗ «О безопасности гидротехнических сооружений», </w:t>
      </w:r>
      <w:hyperlink r:id="rId59" w:history="1">
        <w:r w:rsidRPr="00214C3A">
          <w:t>статьей 30</w:t>
        </w:r>
      </w:hyperlink>
      <w:r w:rsidRPr="00214C3A">
        <w:t xml:space="preserve"> Федерального закона от 21.11.1995 № 170-ФЗ «Об использовании атомной энергии», </w:t>
      </w:r>
      <w:hyperlink r:id="rId60" w:history="1">
        <w:r w:rsidRPr="00214C3A">
          <w:t>пунктами 2</w:t>
        </w:r>
      </w:hyperlink>
      <w:r w:rsidRPr="00214C3A">
        <w:t xml:space="preserve"> и </w:t>
      </w:r>
      <w:hyperlink r:id="rId61"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D669E6">
      <w:pPr>
        <w:pStyle w:val="S"/>
        <w:numPr>
          <w:ilvl w:val="0"/>
          <w:numId w:val="117"/>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2" w:history="1">
        <w:r w:rsidRPr="00214C3A">
          <w:rPr>
            <w:color w:val="000000" w:themeColor="text1"/>
          </w:rPr>
          <w:t>частями 3.8</w:t>
        </w:r>
      </w:hyperlink>
      <w:r w:rsidRPr="00214C3A">
        <w:rPr>
          <w:color w:val="000000" w:themeColor="text1"/>
        </w:rPr>
        <w:t xml:space="preserve"> и </w:t>
      </w:r>
      <w:hyperlink r:id="rId63"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4"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5" w:history="1">
        <w:r w:rsidRPr="00214C3A">
          <w:rPr>
            <w:color w:val="000000" w:themeColor="text1"/>
          </w:rPr>
          <w:t>частями 15.2</w:t>
        </w:r>
      </w:hyperlink>
      <w:r w:rsidRPr="00214C3A">
        <w:rPr>
          <w:color w:val="000000" w:themeColor="text1"/>
        </w:rPr>
        <w:t xml:space="preserve"> и </w:t>
      </w:r>
      <w:hyperlink r:id="rId66"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6"/>
      </w:r>
    </w:p>
    <w:p w:rsidR="005D2138" w:rsidRDefault="005D2138" w:rsidP="00D669E6">
      <w:pPr>
        <w:pStyle w:val="aa"/>
        <w:numPr>
          <w:ilvl w:val="0"/>
          <w:numId w:val="117"/>
        </w:numPr>
        <w:tabs>
          <w:tab w:val="left" w:pos="1134"/>
        </w:tabs>
        <w:ind w:left="0" w:firstLine="709"/>
        <w:rPr>
          <w:color w:val="000000" w:themeColor="text1"/>
          <w:sz w:val="28"/>
          <w:szCs w:val="28"/>
        </w:rPr>
      </w:pPr>
      <w:r w:rsidRPr="00214C3A">
        <w:rPr>
          <w:color w:val="000000" w:themeColor="text1"/>
          <w:sz w:val="28"/>
          <w:szCs w:val="28"/>
        </w:rPr>
        <w:t xml:space="preserve">Утвержденная проектная документация является основанием для выдачи </w:t>
      </w:r>
      <w:r w:rsidRPr="00214C3A">
        <w:rPr>
          <w:color w:val="000000" w:themeColor="text1"/>
          <w:sz w:val="28"/>
          <w:szCs w:val="28"/>
        </w:rPr>
        <w:lastRenderedPageBreak/>
        <w:t>разрешения на строительство.</w:t>
      </w:r>
    </w:p>
    <w:p w:rsidR="00C72927" w:rsidRPr="00214C3A" w:rsidRDefault="00C72927" w:rsidP="00C72927">
      <w:pPr>
        <w:pStyle w:val="aa"/>
        <w:tabs>
          <w:tab w:val="left" w:pos="1134"/>
        </w:tabs>
        <w:ind w:left="709"/>
        <w:rPr>
          <w:color w:val="000000" w:themeColor="text1"/>
          <w:sz w:val="28"/>
          <w:szCs w:val="28"/>
        </w:rPr>
      </w:pPr>
    </w:p>
    <w:p w:rsidR="005D2138" w:rsidRPr="00DB0F16" w:rsidRDefault="00E43183" w:rsidP="007B5242">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83" w:name="_Toc114067592"/>
      <w:bookmarkStart w:id="184" w:name="_Toc119595960"/>
      <w:bookmarkStart w:id="185" w:name="_Toc127435923"/>
      <w:bookmarkStart w:id="186" w:name="_Toc151729563"/>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3"/>
      <w:bookmarkEnd w:id="184"/>
      <w:bookmarkEnd w:id="185"/>
      <w:bookmarkEnd w:id="186"/>
    </w:p>
    <w:p w:rsidR="005D2138" w:rsidRPr="00214C3A" w:rsidRDefault="005D2138" w:rsidP="00D669E6">
      <w:pPr>
        <w:pStyle w:val="aa"/>
        <w:widowControl/>
        <w:numPr>
          <w:ilvl w:val="2"/>
          <w:numId w:val="12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D669E6">
      <w:pPr>
        <w:pStyle w:val="aa"/>
        <w:widowControl/>
        <w:numPr>
          <w:ilvl w:val="1"/>
          <w:numId w:val="6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D669E6">
      <w:pPr>
        <w:pStyle w:val="aa"/>
        <w:widowControl/>
        <w:numPr>
          <w:ilvl w:val="1"/>
          <w:numId w:val="6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D669E6">
      <w:pPr>
        <w:pStyle w:val="aa"/>
        <w:widowControl/>
        <w:numPr>
          <w:ilvl w:val="1"/>
          <w:numId w:val="6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7"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D669E6">
      <w:pPr>
        <w:pStyle w:val="aa"/>
        <w:widowControl/>
        <w:numPr>
          <w:ilvl w:val="1"/>
          <w:numId w:val="6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D669E6">
      <w:pPr>
        <w:pStyle w:val="aa"/>
        <w:widowControl/>
        <w:numPr>
          <w:ilvl w:val="1"/>
          <w:numId w:val="6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9"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D669E6">
      <w:pPr>
        <w:pStyle w:val="aa"/>
        <w:widowControl/>
        <w:numPr>
          <w:ilvl w:val="0"/>
          <w:numId w:val="106"/>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0"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D669E6">
      <w:pPr>
        <w:pStyle w:val="aa"/>
        <w:widowControl/>
        <w:numPr>
          <w:ilvl w:val="0"/>
          <w:numId w:val="106"/>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1" w:history="1">
        <w:r w:rsidRPr="00214C3A">
          <w:rPr>
            <w:sz w:val="28"/>
            <w:szCs w:val="28"/>
          </w:rPr>
          <w:t>части 1</w:t>
        </w:r>
      </w:hyperlink>
      <w:r w:rsidRPr="00214C3A">
        <w:rPr>
          <w:sz w:val="28"/>
          <w:szCs w:val="28"/>
        </w:rPr>
        <w:t xml:space="preserve">  настоящей статьи, а </w:t>
      </w:r>
      <w:r w:rsidRPr="00214C3A">
        <w:rPr>
          <w:sz w:val="28"/>
          <w:szCs w:val="28"/>
        </w:rPr>
        <w:lastRenderedPageBreak/>
        <w:t>также в случае, если для строительства, реконструкции не требуется получение разрешения на строительство.</w:t>
      </w:r>
    </w:p>
    <w:p w:rsidR="005D2138" w:rsidRPr="00214C3A" w:rsidRDefault="005D2138" w:rsidP="00D669E6">
      <w:pPr>
        <w:pStyle w:val="aa"/>
        <w:widowControl/>
        <w:numPr>
          <w:ilvl w:val="0"/>
          <w:numId w:val="106"/>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2"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3"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D669E6">
      <w:pPr>
        <w:pStyle w:val="aa"/>
        <w:widowControl/>
        <w:numPr>
          <w:ilvl w:val="1"/>
          <w:numId w:val="64"/>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D669E6">
      <w:pPr>
        <w:pStyle w:val="aa"/>
        <w:widowControl/>
        <w:numPr>
          <w:ilvl w:val="1"/>
          <w:numId w:val="64"/>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D669E6">
      <w:pPr>
        <w:pStyle w:val="aa"/>
        <w:widowControl/>
        <w:numPr>
          <w:ilvl w:val="1"/>
          <w:numId w:val="64"/>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D669E6">
      <w:pPr>
        <w:pStyle w:val="aa"/>
        <w:widowControl/>
        <w:numPr>
          <w:ilvl w:val="1"/>
          <w:numId w:val="6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D669E6">
      <w:pPr>
        <w:pStyle w:val="aa"/>
        <w:widowControl/>
        <w:numPr>
          <w:ilvl w:val="1"/>
          <w:numId w:val="6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D669E6">
      <w:pPr>
        <w:pStyle w:val="aa"/>
        <w:widowControl/>
        <w:numPr>
          <w:ilvl w:val="0"/>
          <w:numId w:val="107"/>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8C7499" w:rsidP="00D669E6">
      <w:pPr>
        <w:pStyle w:val="aa"/>
        <w:widowControl/>
        <w:numPr>
          <w:ilvl w:val="0"/>
          <w:numId w:val="107"/>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4"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D669E6">
      <w:pPr>
        <w:pStyle w:val="aa"/>
        <w:widowControl/>
        <w:numPr>
          <w:ilvl w:val="0"/>
          <w:numId w:val="107"/>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D669E6">
      <w:pPr>
        <w:pStyle w:val="aa"/>
        <w:widowControl/>
        <w:numPr>
          <w:ilvl w:val="0"/>
          <w:numId w:val="107"/>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D669E6">
      <w:pPr>
        <w:pStyle w:val="aa"/>
        <w:widowControl/>
        <w:numPr>
          <w:ilvl w:val="1"/>
          <w:numId w:val="6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6"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7"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8"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D669E6">
      <w:pPr>
        <w:pStyle w:val="aa"/>
        <w:widowControl/>
        <w:numPr>
          <w:ilvl w:val="1"/>
          <w:numId w:val="6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9"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0"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D669E6">
      <w:pPr>
        <w:pStyle w:val="aa"/>
        <w:widowControl/>
        <w:numPr>
          <w:ilvl w:val="0"/>
          <w:numId w:val="108"/>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D669E6">
      <w:pPr>
        <w:pStyle w:val="aa"/>
        <w:widowControl/>
        <w:numPr>
          <w:ilvl w:val="0"/>
          <w:numId w:val="10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D669E6">
      <w:pPr>
        <w:pStyle w:val="aa"/>
        <w:widowControl/>
        <w:numPr>
          <w:ilvl w:val="1"/>
          <w:numId w:val="6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1"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2"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D669E6">
      <w:pPr>
        <w:pStyle w:val="aa"/>
        <w:widowControl/>
        <w:numPr>
          <w:ilvl w:val="1"/>
          <w:numId w:val="6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3"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D669E6">
      <w:pPr>
        <w:pStyle w:val="aa"/>
        <w:widowControl/>
        <w:numPr>
          <w:ilvl w:val="0"/>
          <w:numId w:val="109"/>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4"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5"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w:t>
      </w:r>
      <w:r w:rsidRPr="00214C3A">
        <w:rPr>
          <w:rFonts w:eastAsiaTheme="minorHAnsi"/>
          <w:sz w:val="28"/>
          <w:szCs w:val="28"/>
          <w:lang w:eastAsia="en-US"/>
        </w:rPr>
        <w:lastRenderedPageBreak/>
        <w:t>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D669E6">
      <w:pPr>
        <w:pStyle w:val="aa"/>
        <w:widowControl/>
        <w:numPr>
          <w:ilvl w:val="0"/>
          <w:numId w:val="10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5D2138" w:rsidRPr="00DB0F16" w:rsidRDefault="005D2138" w:rsidP="007B5242">
      <w:pPr>
        <w:pStyle w:val="afc"/>
        <w:tabs>
          <w:tab w:val="left" w:pos="1134"/>
        </w:tabs>
        <w:spacing w:before="200" w:after="0" w:line="240" w:lineRule="auto"/>
        <w:outlineLvl w:val="2"/>
        <w:rPr>
          <w:spacing w:val="-10"/>
        </w:rPr>
      </w:pPr>
      <w:bookmarkStart w:id="187" w:name="_Toc108779088"/>
      <w:bookmarkStart w:id="188" w:name="_Toc119595961"/>
      <w:bookmarkStart w:id="189" w:name="_Toc127435924"/>
      <w:bookmarkStart w:id="190" w:name="_Toc151729564"/>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7"/>
      <w:bookmarkEnd w:id="188"/>
      <w:bookmarkEnd w:id="189"/>
      <w:bookmarkEnd w:id="190"/>
    </w:p>
    <w:p w:rsidR="005D2138" w:rsidRPr="00214C3A" w:rsidRDefault="008C7499" w:rsidP="00D669E6">
      <w:pPr>
        <w:pStyle w:val="S"/>
        <w:numPr>
          <w:ilvl w:val="0"/>
          <w:numId w:val="98"/>
        </w:numPr>
        <w:tabs>
          <w:tab w:val="left" w:pos="1134"/>
        </w:tabs>
        <w:ind w:left="0" w:firstLine="709"/>
      </w:pPr>
      <w:hyperlink r:id="rId86"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7"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2C0D3F">
        <w:t xml:space="preserve"> </w:t>
      </w:r>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8"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D669E6">
      <w:pPr>
        <w:pStyle w:val="S"/>
        <w:numPr>
          <w:ilvl w:val="0"/>
          <w:numId w:val="98"/>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D669E6">
      <w:pPr>
        <w:pStyle w:val="S"/>
        <w:numPr>
          <w:ilvl w:val="0"/>
          <w:numId w:val="98"/>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941683">
        <w:t>Екатериновского</w:t>
      </w:r>
      <w:r w:rsidRPr="00214C3A">
        <w:t xml:space="preserve"> муниципального образования осуществляется бесплатно. </w:t>
      </w:r>
    </w:p>
    <w:p w:rsidR="005D2138" w:rsidRPr="00214C3A" w:rsidRDefault="005D2138" w:rsidP="00D669E6">
      <w:pPr>
        <w:pStyle w:val="S"/>
        <w:numPr>
          <w:ilvl w:val="0"/>
          <w:numId w:val="98"/>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D669E6">
      <w:pPr>
        <w:pStyle w:val="S"/>
        <w:numPr>
          <w:ilvl w:val="0"/>
          <w:numId w:val="98"/>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D669E6">
      <w:pPr>
        <w:pStyle w:val="S"/>
        <w:numPr>
          <w:ilvl w:val="0"/>
          <w:numId w:val="98"/>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D669E6">
      <w:pPr>
        <w:pStyle w:val="S"/>
        <w:numPr>
          <w:ilvl w:val="0"/>
          <w:numId w:val="110"/>
        </w:numPr>
        <w:tabs>
          <w:tab w:val="left" w:pos="1134"/>
        </w:tabs>
        <w:ind w:left="0" w:firstLine="709"/>
      </w:pPr>
      <w:r w:rsidRPr="00214C3A">
        <w:lastRenderedPageBreak/>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D669E6">
      <w:pPr>
        <w:pStyle w:val="aa"/>
        <w:numPr>
          <w:ilvl w:val="1"/>
          <w:numId w:val="113"/>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D669E6">
      <w:pPr>
        <w:pStyle w:val="aa"/>
        <w:numPr>
          <w:ilvl w:val="1"/>
          <w:numId w:val="113"/>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D669E6">
      <w:pPr>
        <w:pStyle w:val="aa"/>
        <w:numPr>
          <w:ilvl w:val="1"/>
          <w:numId w:val="113"/>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D669E6">
      <w:pPr>
        <w:pStyle w:val="aa"/>
        <w:numPr>
          <w:ilvl w:val="1"/>
          <w:numId w:val="113"/>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D669E6">
      <w:pPr>
        <w:pStyle w:val="aa"/>
        <w:numPr>
          <w:ilvl w:val="1"/>
          <w:numId w:val="113"/>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D669E6">
      <w:pPr>
        <w:pStyle w:val="S"/>
        <w:numPr>
          <w:ilvl w:val="0"/>
          <w:numId w:val="110"/>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D669E6">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D669E6">
      <w:pPr>
        <w:pStyle w:val="aa"/>
        <w:widowControl/>
        <w:numPr>
          <w:ilvl w:val="0"/>
          <w:numId w:val="110"/>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7B5242">
      <w:pPr>
        <w:pStyle w:val="afc"/>
        <w:spacing w:before="200" w:after="0" w:line="240" w:lineRule="auto"/>
        <w:outlineLvl w:val="2"/>
        <w:rPr>
          <w:spacing w:val="-10"/>
        </w:rPr>
      </w:pPr>
      <w:bookmarkStart w:id="191" w:name="_Toc119595962"/>
      <w:bookmarkStart w:id="192" w:name="_Toc127435925"/>
      <w:bookmarkStart w:id="193" w:name="_Toc151729565"/>
      <w:bookmarkStart w:id="194"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1"/>
      <w:bookmarkEnd w:id="192"/>
      <w:bookmarkEnd w:id="193"/>
    </w:p>
    <w:bookmarkEnd w:id="194"/>
    <w:p w:rsidR="005D2138" w:rsidRPr="00214C3A" w:rsidRDefault="005D2138" w:rsidP="00D669E6">
      <w:pPr>
        <w:pStyle w:val="aa"/>
        <w:widowControl/>
        <w:numPr>
          <w:ilvl w:val="0"/>
          <w:numId w:val="114"/>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D669E6">
      <w:pPr>
        <w:pStyle w:val="afc"/>
        <w:numPr>
          <w:ilvl w:val="0"/>
          <w:numId w:val="115"/>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D669E6">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D669E6">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D669E6">
      <w:pPr>
        <w:pStyle w:val="afc"/>
        <w:numPr>
          <w:ilvl w:val="0"/>
          <w:numId w:val="115"/>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D669E6">
      <w:pPr>
        <w:pStyle w:val="aa"/>
        <w:widowControl/>
        <w:numPr>
          <w:ilvl w:val="0"/>
          <w:numId w:val="115"/>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lastRenderedPageBreak/>
        <w:t xml:space="preserve">для застройщиков, наименования которых содержат слова «специализированный застройщик», наряду со способами, указанными в </w:t>
      </w:r>
      <w:hyperlink r:id="rId89"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0"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1"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D669E6">
      <w:pPr>
        <w:pStyle w:val="afc"/>
        <w:numPr>
          <w:ilvl w:val="0"/>
          <w:numId w:val="116"/>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D669E6">
      <w:pPr>
        <w:pStyle w:val="aa"/>
        <w:numPr>
          <w:ilvl w:val="1"/>
          <w:numId w:val="111"/>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D669E6">
      <w:pPr>
        <w:pStyle w:val="aa"/>
        <w:numPr>
          <w:ilvl w:val="1"/>
          <w:numId w:val="111"/>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D669E6">
      <w:pPr>
        <w:pStyle w:val="aa"/>
        <w:widowControl/>
        <w:numPr>
          <w:ilvl w:val="1"/>
          <w:numId w:val="111"/>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2"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D669E6">
      <w:pPr>
        <w:pStyle w:val="aa"/>
        <w:numPr>
          <w:ilvl w:val="1"/>
          <w:numId w:val="111"/>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w:t>
      </w:r>
      <w:r w:rsidRPr="00214C3A">
        <w:rPr>
          <w:sz w:val="28"/>
          <w:szCs w:val="28"/>
        </w:rPr>
        <w:lastRenderedPageBreak/>
        <w:t>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D669E6">
      <w:pPr>
        <w:pStyle w:val="aa"/>
        <w:widowControl/>
        <w:numPr>
          <w:ilvl w:val="1"/>
          <w:numId w:val="112"/>
        </w:numPr>
        <w:tabs>
          <w:tab w:val="left" w:pos="1134"/>
        </w:tabs>
        <w:spacing w:line="240" w:lineRule="auto"/>
        <w:ind w:left="0" w:firstLine="709"/>
        <w:textAlignment w:val="auto"/>
        <w:rPr>
          <w:rFonts w:eastAsiaTheme="minorHAnsi"/>
          <w:sz w:val="28"/>
          <w:szCs w:val="28"/>
          <w:lang w:eastAsia="en-US"/>
        </w:rPr>
      </w:pPr>
      <w:bookmarkStart w:id="195"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3"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D669E6">
      <w:pPr>
        <w:pStyle w:val="aa"/>
        <w:numPr>
          <w:ilvl w:val="1"/>
          <w:numId w:val="112"/>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214C3A">
        <w:rPr>
          <w:sz w:val="28"/>
          <w:szCs w:val="28"/>
        </w:rPr>
        <w:lastRenderedPageBreak/>
        <w:t xml:space="preserve">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D669E6">
      <w:pPr>
        <w:pStyle w:val="aa"/>
        <w:numPr>
          <w:ilvl w:val="1"/>
          <w:numId w:val="112"/>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D669E6">
      <w:pPr>
        <w:pStyle w:val="aa"/>
        <w:numPr>
          <w:ilvl w:val="1"/>
          <w:numId w:val="112"/>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4"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D669E6">
      <w:pPr>
        <w:pStyle w:val="aa"/>
        <w:numPr>
          <w:ilvl w:val="1"/>
          <w:numId w:val="112"/>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D669E6">
      <w:pPr>
        <w:pStyle w:val="aa"/>
        <w:widowControl/>
        <w:numPr>
          <w:ilvl w:val="1"/>
          <w:numId w:val="11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5"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D669E6">
      <w:pPr>
        <w:pStyle w:val="aa"/>
        <w:numPr>
          <w:ilvl w:val="1"/>
          <w:numId w:val="112"/>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5"/>
    <w:p w:rsidR="005D2138" w:rsidRPr="00214C3A" w:rsidRDefault="005D2138" w:rsidP="00D669E6">
      <w:pPr>
        <w:pStyle w:val="aa"/>
        <w:numPr>
          <w:ilvl w:val="1"/>
          <w:numId w:val="112"/>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6"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D669E6">
      <w:pPr>
        <w:pStyle w:val="aa"/>
        <w:numPr>
          <w:ilvl w:val="1"/>
          <w:numId w:val="112"/>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w:t>
      </w:r>
      <w:r w:rsidRPr="00214C3A">
        <w:rPr>
          <w:rFonts w:eastAsia="Calibri"/>
          <w:sz w:val="28"/>
          <w:szCs w:val="28"/>
          <w:lang w:eastAsia="en-US"/>
        </w:rPr>
        <w:lastRenderedPageBreak/>
        <w:t>характеристики надежности и безопасности такого объекта;</w:t>
      </w:r>
    </w:p>
    <w:p w:rsidR="005D2138" w:rsidRPr="00214C3A" w:rsidRDefault="005D2138" w:rsidP="00D669E6">
      <w:pPr>
        <w:pStyle w:val="aa"/>
        <w:numPr>
          <w:ilvl w:val="1"/>
          <w:numId w:val="112"/>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7"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D669E6">
      <w:pPr>
        <w:pStyle w:val="aa"/>
        <w:widowControl/>
        <w:numPr>
          <w:ilvl w:val="1"/>
          <w:numId w:val="112"/>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sidR="002C0D3F">
        <w:rPr>
          <w:rFonts w:eastAsiaTheme="minorHAnsi"/>
          <w:sz w:val="28"/>
          <w:szCs w:val="28"/>
          <w:lang w:eastAsia="en-US"/>
        </w:rPr>
        <w:t xml:space="preserve"> </w:t>
      </w:r>
      <w:r w:rsidRPr="00214C3A">
        <w:rPr>
          <w:rFonts w:eastAsiaTheme="minorHAnsi"/>
          <w:sz w:val="28"/>
          <w:szCs w:val="28"/>
          <w:lang w:eastAsia="en-US"/>
        </w:rPr>
        <w:t>Российской Федерацией или субъектом Российской Федерации)</w:t>
      </w:r>
      <w:r w:rsidRPr="00214C3A">
        <w:rPr>
          <w:sz w:val="28"/>
          <w:szCs w:val="28"/>
        </w:rPr>
        <w:t>;</w:t>
      </w:r>
    </w:p>
    <w:p w:rsidR="005D2138" w:rsidRPr="00214C3A" w:rsidRDefault="005D2138" w:rsidP="00D669E6">
      <w:pPr>
        <w:pStyle w:val="aa"/>
        <w:numPr>
          <w:ilvl w:val="0"/>
          <w:numId w:val="105"/>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8"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2C0D3F">
        <w:rPr>
          <w:rFonts w:eastAsiaTheme="minorHAnsi"/>
          <w:color w:val="000000" w:themeColor="text1"/>
          <w:sz w:val="28"/>
          <w:szCs w:val="28"/>
          <w:lang w:eastAsia="en-US"/>
        </w:rPr>
        <w:t xml:space="preserve"> </w:t>
      </w:r>
      <w:r w:rsidRPr="00214C3A">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D669E6">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Отказ в выдаче разрешения на строительство может быть оспорен застройщиком в судебном порядке.</w:t>
      </w:r>
    </w:p>
    <w:p w:rsidR="005D2138" w:rsidRPr="00214C3A" w:rsidRDefault="005D2138" w:rsidP="00D669E6">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9"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13901" w:rsidRDefault="005D2138" w:rsidP="00FC149A">
      <w:pPr>
        <w:pStyle w:val="afc"/>
        <w:spacing w:before="200" w:after="0" w:line="240" w:lineRule="auto"/>
        <w:outlineLvl w:val="2"/>
        <w:rPr>
          <w:spacing w:val="-10"/>
        </w:rPr>
      </w:pPr>
      <w:bookmarkStart w:id="196" w:name="_Toc119595963"/>
      <w:bookmarkStart w:id="197" w:name="_Toc127435926"/>
      <w:bookmarkStart w:id="198" w:name="_Toc151729566"/>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6"/>
      <w:bookmarkEnd w:id="197"/>
      <w:bookmarkEnd w:id="198"/>
    </w:p>
    <w:p w:rsidR="005D2138" w:rsidRPr="00B13901" w:rsidRDefault="005D2138" w:rsidP="00D669E6">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002C0D3F">
        <w:rPr>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D669E6">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D669E6">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D669E6">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w:t>
      </w:r>
      <w:r w:rsidRPr="00B13901">
        <w:rPr>
          <w:color w:val="000000" w:themeColor="text1"/>
          <w:sz w:val="28"/>
          <w:szCs w:val="28"/>
        </w:rPr>
        <w:lastRenderedPageBreak/>
        <w:t xml:space="preserve">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D669E6">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sidR="002C0D3F">
        <w:rPr>
          <w:color w:val="000000" w:themeColor="text1"/>
          <w:sz w:val="28"/>
          <w:szCs w:val="28"/>
        </w:rPr>
        <w:t xml:space="preserve"> </w:t>
      </w:r>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D669E6">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C72927" w:rsidRDefault="005D2138" w:rsidP="00D669E6">
      <w:pPr>
        <w:pStyle w:val="aa"/>
        <w:numPr>
          <w:ilvl w:val="1"/>
          <w:numId w:val="71"/>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w:t>
      </w:r>
      <w:r w:rsidR="00C72927">
        <w:rPr>
          <w:color w:val="000000" w:themeColor="text1"/>
          <w:sz w:val="28"/>
          <w:szCs w:val="28"/>
        </w:rPr>
        <w:t>ийской</w:t>
      </w:r>
      <w:r w:rsidRPr="00B13901">
        <w:rPr>
          <w:color w:val="000000" w:themeColor="text1"/>
          <w:sz w:val="28"/>
          <w:szCs w:val="28"/>
        </w:rPr>
        <w:t xml:space="preserve"> Федерации от 19.09.2018 № 591/пр</w:t>
      </w:r>
      <w:r w:rsidRPr="00B13901">
        <w:rPr>
          <w:color w:val="454444"/>
          <w:sz w:val="28"/>
          <w:szCs w:val="28"/>
        </w:rPr>
        <w:t xml:space="preserve">. </w:t>
      </w:r>
    </w:p>
    <w:p w:rsidR="00C72927" w:rsidRPr="00B13901" w:rsidRDefault="00C72927" w:rsidP="00C72927">
      <w:pPr>
        <w:pStyle w:val="aa"/>
        <w:shd w:val="clear" w:color="auto" w:fill="FFFFFF"/>
        <w:tabs>
          <w:tab w:val="left" w:pos="1134"/>
        </w:tabs>
        <w:spacing w:line="240" w:lineRule="auto"/>
        <w:ind w:left="709"/>
        <w:rPr>
          <w:rFonts w:ascii="Verdana" w:hAnsi="Verdana"/>
          <w:color w:val="000000" w:themeColor="text1"/>
          <w:sz w:val="28"/>
          <w:szCs w:val="28"/>
        </w:rPr>
      </w:pPr>
    </w:p>
    <w:p w:rsidR="005D2138" w:rsidRPr="00DB0F16" w:rsidRDefault="005D2138" w:rsidP="00FC149A">
      <w:pPr>
        <w:pStyle w:val="afc"/>
        <w:tabs>
          <w:tab w:val="left" w:pos="1134"/>
        </w:tabs>
        <w:spacing w:after="0" w:line="240" w:lineRule="auto"/>
        <w:outlineLvl w:val="2"/>
        <w:rPr>
          <w:spacing w:val="-10"/>
        </w:rPr>
      </w:pPr>
      <w:bookmarkStart w:id="199" w:name="_Toc108779091"/>
      <w:bookmarkStart w:id="200" w:name="_Toc119595964"/>
      <w:bookmarkStart w:id="201" w:name="_Toc127435927"/>
      <w:bookmarkStart w:id="202" w:name="_Toc151729567"/>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9"/>
      <w:bookmarkEnd w:id="200"/>
      <w:bookmarkEnd w:id="201"/>
      <w:bookmarkEnd w:id="202"/>
    </w:p>
    <w:p w:rsidR="005D2138" w:rsidRPr="00B13901" w:rsidRDefault="005D2138" w:rsidP="00D669E6">
      <w:pPr>
        <w:pStyle w:val="aa"/>
        <w:numPr>
          <w:ilvl w:val="0"/>
          <w:numId w:val="100"/>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D669E6">
      <w:pPr>
        <w:pStyle w:val="aa"/>
        <w:numPr>
          <w:ilvl w:val="0"/>
          <w:numId w:val="100"/>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w:t>
      </w:r>
      <w:r w:rsidRPr="00B13901">
        <w:rPr>
          <w:color w:val="000000" w:themeColor="text1"/>
          <w:sz w:val="28"/>
          <w:szCs w:val="28"/>
          <w:shd w:val="clear" w:color="auto" w:fill="FFFFFF"/>
        </w:rPr>
        <w:lastRenderedPageBreak/>
        <w:t>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D669E6">
      <w:pPr>
        <w:pStyle w:val="aa"/>
        <w:numPr>
          <w:ilvl w:val="0"/>
          <w:numId w:val="100"/>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0"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D669E6">
      <w:pPr>
        <w:pStyle w:val="aa"/>
        <w:numPr>
          <w:ilvl w:val="0"/>
          <w:numId w:val="100"/>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1"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D669E6">
      <w:pPr>
        <w:pStyle w:val="S"/>
        <w:numPr>
          <w:ilvl w:val="0"/>
          <w:numId w:val="101"/>
        </w:numPr>
        <w:tabs>
          <w:tab w:val="left" w:pos="1134"/>
        </w:tabs>
        <w:ind w:left="0" w:firstLine="709"/>
        <w:rPr>
          <w:color w:val="000000" w:themeColor="text1"/>
        </w:rPr>
      </w:pPr>
      <w:bookmarkStart w:id="203" w:name="dst100854"/>
      <w:bookmarkEnd w:id="203"/>
      <w:r w:rsidRPr="00B13901">
        <w:rPr>
          <w:color w:val="000000" w:themeColor="text1"/>
        </w:rPr>
        <w:t>копия разрешения на строительство;</w:t>
      </w:r>
    </w:p>
    <w:p w:rsidR="005D2138" w:rsidRPr="00B13901" w:rsidRDefault="005D2138" w:rsidP="00D669E6">
      <w:pPr>
        <w:pStyle w:val="S"/>
        <w:numPr>
          <w:ilvl w:val="0"/>
          <w:numId w:val="101"/>
        </w:numPr>
        <w:tabs>
          <w:tab w:val="left" w:pos="1134"/>
        </w:tabs>
        <w:ind w:left="0" w:firstLine="709"/>
        <w:rPr>
          <w:color w:val="000000" w:themeColor="text1"/>
        </w:rPr>
      </w:pPr>
      <w:bookmarkStart w:id="204" w:name="dst101060"/>
      <w:bookmarkStart w:id="205" w:name="dst100855"/>
      <w:bookmarkEnd w:id="204"/>
      <w:bookmarkEnd w:id="205"/>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D669E6">
      <w:pPr>
        <w:pStyle w:val="S"/>
        <w:numPr>
          <w:ilvl w:val="0"/>
          <w:numId w:val="101"/>
        </w:numPr>
        <w:tabs>
          <w:tab w:val="left" w:pos="1134"/>
        </w:tabs>
        <w:ind w:left="0" w:firstLine="709"/>
        <w:rPr>
          <w:color w:val="000000" w:themeColor="text1"/>
        </w:rPr>
      </w:pPr>
      <w:bookmarkStart w:id="206" w:name="dst100856"/>
      <w:bookmarkEnd w:id="206"/>
      <w:r w:rsidRPr="00B13901">
        <w:rPr>
          <w:color w:val="000000" w:themeColor="text1"/>
        </w:rPr>
        <w:t>копия документа о вынесении на местность линий отступа от красных линий;</w:t>
      </w:r>
    </w:p>
    <w:p w:rsidR="005D2138" w:rsidRPr="00B13901" w:rsidRDefault="005D2138" w:rsidP="00D669E6">
      <w:pPr>
        <w:pStyle w:val="S"/>
        <w:numPr>
          <w:ilvl w:val="0"/>
          <w:numId w:val="101"/>
        </w:numPr>
        <w:tabs>
          <w:tab w:val="left" w:pos="1134"/>
        </w:tabs>
        <w:ind w:left="0" w:firstLine="709"/>
        <w:rPr>
          <w:color w:val="000000" w:themeColor="text1"/>
        </w:rPr>
      </w:pPr>
      <w:bookmarkStart w:id="207" w:name="dst100857"/>
      <w:bookmarkEnd w:id="207"/>
      <w:r w:rsidRPr="00B13901">
        <w:rPr>
          <w:color w:val="000000" w:themeColor="text1"/>
        </w:rPr>
        <w:t>общий и специальные журналы, в которых ведется учет выполнения работ;</w:t>
      </w:r>
    </w:p>
    <w:p w:rsidR="005D2138" w:rsidRPr="00B13901" w:rsidRDefault="005D2138" w:rsidP="00D669E6">
      <w:pPr>
        <w:pStyle w:val="S"/>
        <w:numPr>
          <w:ilvl w:val="0"/>
          <w:numId w:val="101"/>
        </w:numPr>
        <w:tabs>
          <w:tab w:val="left" w:pos="1134"/>
        </w:tabs>
        <w:ind w:left="0" w:firstLine="709"/>
        <w:rPr>
          <w:color w:val="000000" w:themeColor="text1"/>
        </w:rPr>
      </w:pPr>
      <w:bookmarkStart w:id="208" w:name="dst575"/>
      <w:bookmarkStart w:id="209" w:name="dst170"/>
      <w:bookmarkEnd w:id="208"/>
      <w:bookmarkEnd w:id="209"/>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D669E6">
      <w:pPr>
        <w:pStyle w:val="S"/>
        <w:numPr>
          <w:ilvl w:val="0"/>
          <w:numId w:val="100"/>
        </w:numPr>
        <w:tabs>
          <w:tab w:val="left" w:pos="1134"/>
        </w:tabs>
        <w:ind w:left="0" w:firstLine="709"/>
        <w:rPr>
          <w:color w:val="000000" w:themeColor="text1"/>
        </w:rPr>
      </w:pPr>
      <w:r w:rsidRPr="00B13901">
        <w:rPr>
          <w:color w:val="000000" w:themeColor="text1"/>
          <w:shd w:val="clear" w:color="auto" w:fill="FFFFFF"/>
        </w:rPr>
        <w:lastRenderedPageBreak/>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D669E6">
      <w:pPr>
        <w:pStyle w:val="S"/>
        <w:numPr>
          <w:ilvl w:val="0"/>
          <w:numId w:val="100"/>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2"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3"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D669E6">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D669E6">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w:t>
      </w:r>
      <w:r w:rsidRPr="00B13901">
        <w:rPr>
          <w:rStyle w:val="FontStyle15"/>
          <w:color w:val="000000" w:themeColor="text1"/>
          <w:sz w:val="28"/>
          <w:szCs w:val="28"/>
        </w:rPr>
        <w:lastRenderedPageBreak/>
        <w:t>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D669E6">
      <w:pPr>
        <w:pStyle w:val="S"/>
        <w:numPr>
          <w:ilvl w:val="0"/>
          <w:numId w:val="100"/>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2C0D3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w:t>
      </w:r>
      <w:r w:rsidR="002C0D3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D669E6">
      <w:pPr>
        <w:pStyle w:val="S"/>
        <w:numPr>
          <w:ilvl w:val="0"/>
          <w:numId w:val="100"/>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D669E6">
      <w:pPr>
        <w:pStyle w:val="S"/>
        <w:numPr>
          <w:ilvl w:val="0"/>
          <w:numId w:val="102"/>
        </w:numPr>
        <w:tabs>
          <w:tab w:val="left" w:pos="1134"/>
        </w:tabs>
        <w:ind w:left="0" w:firstLine="709"/>
        <w:rPr>
          <w:color w:val="000000" w:themeColor="text1"/>
        </w:rPr>
      </w:pPr>
      <w:bookmarkStart w:id="210" w:name="dst3616"/>
      <w:bookmarkStart w:id="211" w:name="dst3559"/>
      <w:bookmarkEnd w:id="210"/>
      <w:bookmarkEnd w:id="211"/>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4" w:anchor="dst3049" w:history="1">
        <w:r w:rsidRPr="00B13901">
          <w:rPr>
            <w:rStyle w:val="ae"/>
            <w:color w:val="000000" w:themeColor="text1"/>
            <w:u w:val="none"/>
          </w:rPr>
          <w:t>частями 15</w:t>
        </w:r>
      </w:hyperlink>
      <w:r w:rsidRPr="00B13901">
        <w:rPr>
          <w:color w:val="000000" w:themeColor="text1"/>
        </w:rPr>
        <w:t>, </w:t>
      </w:r>
      <w:hyperlink r:id="rId105" w:anchor="dst3050" w:history="1">
        <w:r w:rsidRPr="00B13901">
          <w:rPr>
            <w:rStyle w:val="ae"/>
            <w:color w:val="000000" w:themeColor="text1"/>
            <w:u w:val="none"/>
          </w:rPr>
          <w:t>15.2</w:t>
        </w:r>
      </w:hyperlink>
      <w:r w:rsidRPr="00B13901">
        <w:rPr>
          <w:color w:val="000000" w:themeColor="text1"/>
        </w:rPr>
        <w:t> и </w:t>
      </w:r>
      <w:hyperlink r:id="rId106"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7"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D669E6">
      <w:pPr>
        <w:pStyle w:val="S"/>
        <w:numPr>
          <w:ilvl w:val="0"/>
          <w:numId w:val="102"/>
        </w:numPr>
        <w:tabs>
          <w:tab w:val="left" w:pos="1134"/>
        </w:tabs>
        <w:ind w:left="0" w:firstLine="709"/>
        <w:rPr>
          <w:color w:val="000000" w:themeColor="text1"/>
        </w:rPr>
      </w:pPr>
      <w:bookmarkStart w:id="212" w:name="dst3617"/>
      <w:bookmarkStart w:id="213" w:name="dst3560"/>
      <w:bookmarkEnd w:id="212"/>
      <w:bookmarkEnd w:id="213"/>
      <w:r w:rsidRPr="00B13901">
        <w:rPr>
          <w:color w:val="000000" w:themeColor="text1"/>
        </w:rPr>
        <w:t>требования наличия разрешения на строительство;</w:t>
      </w:r>
    </w:p>
    <w:p w:rsidR="005D2138" w:rsidRPr="00B13901" w:rsidRDefault="005D2138" w:rsidP="00D669E6">
      <w:pPr>
        <w:pStyle w:val="S"/>
        <w:numPr>
          <w:ilvl w:val="0"/>
          <w:numId w:val="102"/>
        </w:numPr>
        <w:tabs>
          <w:tab w:val="left" w:pos="1134"/>
        </w:tabs>
        <w:ind w:left="0" w:firstLine="709"/>
        <w:rPr>
          <w:color w:val="000000" w:themeColor="text1"/>
        </w:rPr>
      </w:pPr>
      <w:bookmarkStart w:id="214" w:name="dst3561"/>
      <w:bookmarkEnd w:id="214"/>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D669E6">
      <w:pPr>
        <w:pStyle w:val="S"/>
        <w:numPr>
          <w:ilvl w:val="0"/>
          <w:numId w:val="102"/>
        </w:numPr>
        <w:tabs>
          <w:tab w:val="left" w:pos="1134"/>
        </w:tabs>
        <w:ind w:left="0" w:firstLine="709"/>
        <w:rPr>
          <w:color w:val="000000" w:themeColor="text1"/>
        </w:rPr>
      </w:pPr>
      <w:bookmarkStart w:id="215" w:name="dst3562"/>
      <w:bookmarkEnd w:id="215"/>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D669E6">
      <w:pPr>
        <w:pStyle w:val="S"/>
        <w:numPr>
          <w:ilvl w:val="0"/>
          <w:numId w:val="102"/>
        </w:numPr>
        <w:tabs>
          <w:tab w:val="left" w:pos="1134"/>
        </w:tabs>
        <w:ind w:left="0" w:firstLine="709"/>
        <w:rPr>
          <w:color w:val="000000" w:themeColor="text1"/>
        </w:rPr>
      </w:pPr>
      <w:bookmarkStart w:id="216" w:name="dst3563"/>
      <w:bookmarkEnd w:id="216"/>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D669E6">
      <w:pPr>
        <w:pStyle w:val="S"/>
        <w:numPr>
          <w:ilvl w:val="0"/>
          <w:numId w:val="100"/>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8"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D669E6">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w:t>
      </w:r>
      <w:r w:rsidRPr="00B13901">
        <w:rPr>
          <w:rStyle w:val="FontStyle15"/>
          <w:color w:val="000000" w:themeColor="text1"/>
          <w:sz w:val="28"/>
          <w:szCs w:val="28"/>
        </w:rPr>
        <w:lastRenderedPageBreak/>
        <w:t xml:space="preserve">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D669E6">
      <w:pPr>
        <w:pStyle w:val="S"/>
        <w:numPr>
          <w:ilvl w:val="0"/>
          <w:numId w:val="100"/>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D669E6">
      <w:pPr>
        <w:pStyle w:val="S"/>
        <w:numPr>
          <w:ilvl w:val="0"/>
          <w:numId w:val="100"/>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D669E6">
      <w:pPr>
        <w:pStyle w:val="S"/>
        <w:numPr>
          <w:ilvl w:val="0"/>
          <w:numId w:val="100"/>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D669E6">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D669E6">
      <w:pPr>
        <w:pStyle w:val="S"/>
        <w:numPr>
          <w:ilvl w:val="0"/>
          <w:numId w:val="100"/>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w:t>
      </w:r>
      <w:r w:rsidRPr="00B13901">
        <w:rPr>
          <w:color w:val="000000" w:themeColor="text1"/>
          <w:shd w:val="clear" w:color="auto" w:fill="FFFFFF"/>
        </w:rPr>
        <w:lastRenderedPageBreak/>
        <w:t>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D669E6">
      <w:pPr>
        <w:pStyle w:val="S"/>
        <w:numPr>
          <w:ilvl w:val="0"/>
          <w:numId w:val="100"/>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w:t>
      </w:r>
      <w:r w:rsidR="00C72927">
        <w:rPr>
          <w:color w:val="000000" w:themeColor="text1"/>
          <w:shd w:val="clear" w:color="auto" w:fill="FFFFFF"/>
        </w:rPr>
        <w:t>,</w:t>
      </w:r>
      <w:r w:rsidRPr="00B13901">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D669E6">
      <w:pPr>
        <w:pStyle w:val="S"/>
        <w:numPr>
          <w:ilvl w:val="0"/>
          <w:numId w:val="100"/>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D669E6">
      <w:pPr>
        <w:pStyle w:val="S"/>
        <w:numPr>
          <w:ilvl w:val="0"/>
          <w:numId w:val="100"/>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w:t>
      </w:r>
      <w:r w:rsidRPr="00B13901">
        <w:rPr>
          <w:color w:val="000000" w:themeColor="text1"/>
          <w:shd w:val="clear" w:color="auto" w:fill="FFFFFF"/>
        </w:rPr>
        <w:lastRenderedPageBreak/>
        <w:t>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8C7499" w:rsidP="00D669E6">
      <w:pPr>
        <w:pStyle w:val="S"/>
        <w:numPr>
          <w:ilvl w:val="0"/>
          <w:numId w:val="100"/>
        </w:numPr>
        <w:tabs>
          <w:tab w:val="left" w:pos="1134"/>
        </w:tabs>
        <w:ind w:left="0" w:firstLine="709"/>
        <w:rPr>
          <w:color w:val="000000" w:themeColor="text1"/>
        </w:rPr>
      </w:pPr>
      <w:hyperlink r:id="rId109" w:history="1">
        <w:r w:rsidR="005D2138" w:rsidRPr="00B13901">
          <w:rPr>
            <w:rFonts w:eastAsiaTheme="minorHAnsi"/>
            <w:color w:val="000000" w:themeColor="text1"/>
            <w:lang w:eastAsia="en-US"/>
          </w:rPr>
          <w:t>Порядок</w:t>
        </w:r>
      </w:hyperlink>
      <w:r w:rsidR="002C0D3F">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DB0F16" w:rsidRDefault="005D2138" w:rsidP="00FC149A">
      <w:pPr>
        <w:pStyle w:val="afc"/>
        <w:spacing w:before="200" w:after="0" w:line="240" w:lineRule="auto"/>
        <w:outlineLvl w:val="2"/>
        <w:rPr>
          <w:spacing w:val="-10"/>
        </w:rPr>
      </w:pPr>
      <w:bookmarkStart w:id="217" w:name="_Toc108779092"/>
      <w:bookmarkStart w:id="218" w:name="_Toc119595965"/>
      <w:bookmarkStart w:id="219" w:name="_Toc127435928"/>
      <w:bookmarkStart w:id="220" w:name="_Toc151729568"/>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7"/>
      <w:bookmarkEnd w:id="218"/>
      <w:bookmarkEnd w:id="219"/>
      <w:bookmarkEnd w:id="220"/>
    </w:p>
    <w:p w:rsidR="005D2138" w:rsidRPr="00B13901" w:rsidRDefault="005D2138" w:rsidP="00D669E6">
      <w:pPr>
        <w:pStyle w:val="S"/>
        <w:numPr>
          <w:ilvl w:val="0"/>
          <w:numId w:val="103"/>
        </w:numPr>
        <w:tabs>
          <w:tab w:val="left" w:pos="1134"/>
        </w:tabs>
        <w:ind w:left="0" w:firstLine="709"/>
        <w:rPr>
          <w:b/>
        </w:rPr>
      </w:pPr>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2C0D3F">
        <w:rPr>
          <w:rFonts w:eastAsiaTheme="minorHAnsi"/>
          <w:color w:val="000000" w:themeColor="text1"/>
          <w:lang w:eastAsia="en-US"/>
        </w:rPr>
        <w:t xml:space="preserve"> </w:t>
      </w:r>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0"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D669E6">
      <w:pPr>
        <w:pStyle w:val="S"/>
        <w:numPr>
          <w:ilvl w:val="0"/>
          <w:numId w:val="103"/>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w:t>
      </w:r>
      <w:r w:rsidR="00C72927">
        <w:rPr>
          <w:rFonts w:eastAsiaTheme="minorHAnsi"/>
          <w:bCs/>
          <w:lang w:eastAsia="en-US"/>
        </w:rPr>
        <w:t>2</w:t>
      </w:r>
      <w:r w:rsidRPr="00B13901">
        <w:rPr>
          <w:rFonts w:eastAsiaTheme="minorHAnsi"/>
          <w:bCs/>
          <w:lang w:eastAsia="en-US"/>
        </w:rPr>
        <w:t xml:space="preserve"> настоящих Правил.</w:t>
      </w:r>
    </w:p>
    <w:p w:rsidR="005D2138" w:rsidRPr="00B13901" w:rsidRDefault="005D2138" w:rsidP="00D669E6">
      <w:pPr>
        <w:pStyle w:val="S"/>
        <w:numPr>
          <w:ilvl w:val="0"/>
          <w:numId w:val="103"/>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002C0D3F">
        <w:t xml:space="preserve"> </w:t>
      </w:r>
      <w:r w:rsidRPr="00B13901">
        <w:t xml:space="preserve">муниципального района. </w:t>
      </w:r>
    </w:p>
    <w:p w:rsidR="005D2138" w:rsidRPr="00B13901" w:rsidRDefault="005D2138" w:rsidP="00D669E6">
      <w:pPr>
        <w:pStyle w:val="S"/>
        <w:numPr>
          <w:ilvl w:val="0"/>
          <w:numId w:val="103"/>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D669E6">
      <w:pPr>
        <w:pStyle w:val="S"/>
        <w:numPr>
          <w:ilvl w:val="1"/>
          <w:numId w:val="103"/>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D669E6">
      <w:pPr>
        <w:pStyle w:val="S"/>
        <w:numPr>
          <w:ilvl w:val="1"/>
          <w:numId w:val="103"/>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D669E6">
      <w:pPr>
        <w:pStyle w:val="S"/>
        <w:numPr>
          <w:ilvl w:val="1"/>
          <w:numId w:val="103"/>
        </w:numPr>
        <w:tabs>
          <w:tab w:val="left" w:pos="1134"/>
        </w:tabs>
        <w:ind w:left="0" w:firstLine="709"/>
      </w:pPr>
      <w:r w:rsidRPr="00B13901">
        <w:lastRenderedPageBreak/>
        <w:t>правоустанавливающие документы на земельный участок, в том числе соглашение об установлении сервитута, решение об установлении публичного</w:t>
      </w:r>
      <w:r w:rsidR="003D281A" w:rsidRPr="00B13901">
        <w:t xml:space="preserve"> сервитута;</w:t>
      </w:r>
    </w:p>
    <w:p w:rsidR="005D2138" w:rsidRPr="00B13901" w:rsidRDefault="005D2138" w:rsidP="00D669E6">
      <w:pPr>
        <w:pStyle w:val="S"/>
        <w:numPr>
          <w:ilvl w:val="1"/>
          <w:numId w:val="103"/>
        </w:numPr>
        <w:tabs>
          <w:tab w:val="left" w:pos="1134"/>
        </w:tabs>
        <w:ind w:left="0" w:firstLine="709"/>
      </w:pPr>
      <w:bookmarkStart w:id="221" w:name="dst281"/>
      <w:bookmarkEnd w:id="221"/>
      <w:r w:rsidRPr="00B13901">
        <w:t>разрешение на строительство;</w:t>
      </w:r>
    </w:p>
    <w:p w:rsidR="005D2138" w:rsidRPr="00B13901" w:rsidRDefault="005D2138" w:rsidP="00D669E6">
      <w:pPr>
        <w:pStyle w:val="aa"/>
        <w:widowControl/>
        <w:numPr>
          <w:ilvl w:val="1"/>
          <w:numId w:val="103"/>
        </w:numPr>
        <w:tabs>
          <w:tab w:val="left" w:pos="1134"/>
        </w:tabs>
        <w:spacing w:line="240" w:lineRule="auto"/>
        <w:ind w:left="0" w:firstLine="709"/>
        <w:textAlignment w:val="auto"/>
        <w:rPr>
          <w:rFonts w:eastAsiaTheme="minorHAnsi"/>
          <w:sz w:val="28"/>
          <w:szCs w:val="28"/>
          <w:lang w:eastAsia="en-US"/>
        </w:rPr>
      </w:pPr>
      <w:bookmarkStart w:id="222" w:name="dst1713"/>
      <w:bookmarkStart w:id="223" w:name="dst373"/>
      <w:bookmarkStart w:id="224" w:name="dst282"/>
      <w:bookmarkStart w:id="225" w:name="dst3297"/>
      <w:bookmarkStart w:id="226" w:name="dst375"/>
      <w:bookmarkStart w:id="227" w:name="dst2640"/>
      <w:bookmarkStart w:id="228" w:name="dst1714"/>
      <w:bookmarkStart w:id="229" w:name="dst476"/>
      <w:bookmarkStart w:id="230" w:name="dst284"/>
      <w:bookmarkStart w:id="231" w:name="dst3211"/>
      <w:bookmarkStart w:id="232" w:name="dst285"/>
      <w:bookmarkStart w:id="233" w:name="dst376"/>
      <w:bookmarkEnd w:id="222"/>
      <w:bookmarkEnd w:id="223"/>
      <w:bookmarkEnd w:id="224"/>
      <w:bookmarkEnd w:id="225"/>
      <w:bookmarkEnd w:id="226"/>
      <w:bookmarkEnd w:id="227"/>
      <w:bookmarkEnd w:id="228"/>
      <w:bookmarkEnd w:id="229"/>
      <w:bookmarkEnd w:id="230"/>
      <w:bookmarkEnd w:id="231"/>
      <w:bookmarkEnd w:id="232"/>
      <w:bookmarkEnd w:id="233"/>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D669E6">
      <w:pPr>
        <w:pStyle w:val="S"/>
        <w:numPr>
          <w:ilvl w:val="1"/>
          <w:numId w:val="103"/>
        </w:numPr>
        <w:tabs>
          <w:tab w:val="left" w:pos="1134"/>
        </w:tabs>
        <w:ind w:left="0" w:firstLine="709"/>
      </w:pPr>
      <w:bookmarkStart w:id="234" w:name="dst1715"/>
      <w:bookmarkStart w:id="235" w:name="dst377"/>
      <w:bookmarkStart w:id="236" w:name="dst286"/>
      <w:bookmarkEnd w:id="234"/>
      <w:bookmarkEnd w:id="235"/>
      <w:bookmarkEnd w:id="236"/>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D669E6">
      <w:pPr>
        <w:pStyle w:val="S"/>
        <w:numPr>
          <w:ilvl w:val="1"/>
          <w:numId w:val="103"/>
        </w:numPr>
        <w:tabs>
          <w:tab w:val="left" w:pos="1134"/>
        </w:tabs>
        <w:ind w:left="0" w:firstLine="709"/>
      </w:pPr>
      <w:bookmarkStart w:id="237" w:name="dst3621"/>
      <w:bookmarkStart w:id="238" w:name="dst3078"/>
      <w:bookmarkStart w:id="239" w:name="dst3298"/>
      <w:bookmarkStart w:id="240" w:name="dst3593"/>
      <w:bookmarkStart w:id="241" w:name="dst101804"/>
      <w:bookmarkStart w:id="242" w:name="dst2641"/>
      <w:bookmarkStart w:id="243" w:name="dst378"/>
      <w:bookmarkStart w:id="244" w:name="dst287"/>
      <w:bookmarkEnd w:id="237"/>
      <w:bookmarkEnd w:id="238"/>
      <w:bookmarkEnd w:id="239"/>
      <w:bookmarkEnd w:id="240"/>
      <w:bookmarkEnd w:id="241"/>
      <w:bookmarkEnd w:id="242"/>
      <w:bookmarkEnd w:id="243"/>
      <w:bookmarkEnd w:id="244"/>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D669E6">
      <w:pPr>
        <w:pStyle w:val="S"/>
        <w:numPr>
          <w:ilvl w:val="1"/>
          <w:numId w:val="103"/>
        </w:numPr>
        <w:tabs>
          <w:tab w:val="left" w:pos="1134"/>
        </w:tabs>
        <w:ind w:left="0" w:firstLine="709"/>
      </w:pPr>
      <w:bookmarkStart w:id="245" w:name="dst436"/>
      <w:bookmarkStart w:id="246" w:name="dst1114"/>
      <w:bookmarkEnd w:id="245"/>
      <w:bookmarkEnd w:id="246"/>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D669E6">
      <w:pPr>
        <w:pStyle w:val="S"/>
        <w:numPr>
          <w:ilvl w:val="1"/>
          <w:numId w:val="103"/>
        </w:numPr>
        <w:tabs>
          <w:tab w:val="left" w:pos="1134"/>
        </w:tabs>
        <w:ind w:left="0" w:firstLine="709"/>
      </w:pPr>
      <w:bookmarkStart w:id="247" w:name="dst1622"/>
      <w:bookmarkStart w:id="248" w:name="dst1257"/>
      <w:bookmarkStart w:id="249" w:name="dst1258"/>
      <w:bookmarkEnd w:id="247"/>
      <w:bookmarkEnd w:id="248"/>
      <w:bookmarkEnd w:id="249"/>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D669E6">
      <w:pPr>
        <w:pStyle w:val="S"/>
        <w:numPr>
          <w:ilvl w:val="0"/>
          <w:numId w:val="103"/>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1"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D669E6">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w:t>
      </w:r>
      <w:r w:rsidRPr="00B13901">
        <w:rPr>
          <w:rFonts w:eastAsiaTheme="minorHAnsi"/>
          <w:sz w:val="28"/>
          <w:szCs w:val="28"/>
          <w:lang w:eastAsia="en-US"/>
        </w:rPr>
        <w:lastRenderedPageBreak/>
        <w:t xml:space="preserve">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2"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3"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r w:rsidR="002C0D3F">
        <w:rPr>
          <w:rFonts w:eastAsiaTheme="minorHAnsi"/>
          <w:sz w:val="28"/>
          <w:szCs w:val="28"/>
          <w:lang w:eastAsia="en-US"/>
        </w:rPr>
        <w:t xml:space="preserve"> </w:t>
      </w:r>
      <w:r w:rsidRPr="00B13901">
        <w:rPr>
          <w:rFonts w:eastAsiaTheme="minorHAns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4"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D669E6">
      <w:pPr>
        <w:pStyle w:val="aa"/>
        <w:numPr>
          <w:ilvl w:val="0"/>
          <w:numId w:val="103"/>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D669E6">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D669E6">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D669E6">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w:t>
      </w:r>
      <w:r w:rsidRPr="00B13901">
        <w:rPr>
          <w:rStyle w:val="FontStyle33"/>
          <w:rFonts w:ascii="Times New Roman" w:hAnsi="Times New Roman" w:cs="Times New Roman"/>
          <w:b w:val="0"/>
          <w:i w:val="0"/>
          <w:spacing w:val="0"/>
          <w:sz w:val="28"/>
          <w:szCs w:val="28"/>
        </w:rPr>
        <w:lastRenderedPageBreak/>
        <w:t>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D669E6">
      <w:pPr>
        <w:pStyle w:val="aa"/>
        <w:widowControl/>
        <w:numPr>
          <w:ilvl w:val="1"/>
          <w:numId w:val="103"/>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5"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D669E6">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D669E6">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D669E6">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D669E6">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50" w:name="_Toc196878924"/>
      <w:bookmarkStart w:id="251" w:name="_Toc312188820"/>
      <w:bookmarkStart w:id="252" w:name="_Toc85619670"/>
      <w:bookmarkStart w:id="253" w:name="_Toc151729569"/>
      <w:bookmarkEnd w:id="177"/>
      <w:bookmarkEnd w:id="178"/>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50"/>
      <w:bookmarkEnd w:id="251"/>
      <w:bookmarkEnd w:id="252"/>
      <w:r>
        <w:rPr>
          <w:rFonts w:ascii="Times New Roman" w:hAnsi="Times New Roman" w:cs="Times New Roman"/>
          <w:color w:val="000000" w:themeColor="text1"/>
          <w:spacing w:val="-10"/>
          <w:sz w:val="28"/>
          <w:szCs w:val="28"/>
        </w:rPr>
        <w:t>Переходные и заключительные положения</w:t>
      </w:r>
      <w:bookmarkEnd w:id="253"/>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4" w:name="_Toc85619671"/>
      <w:bookmarkStart w:id="255" w:name="_Toc196878925"/>
      <w:bookmarkStart w:id="256" w:name="_Toc312188821"/>
      <w:bookmarkStart w:id="257" w:name="_Toc151729570"/>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4"/>
      <w:bookmarkEnd w:id="255"/>
      <w:bookmarkEnd w:id="256"/>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7"/>
    </w:p>
    <w:p w:rsidR="000C74C5" w:rsidRPr="00B13901" w:rsidRDefault="000C74C5" w:rsidP="00D669E6">
      <w:pPr>
        <w:pStyle w:val="ac"/>
        <w:numPr>
          <w:ilvl w:val="1"/>
          <w:numId w:val="61"/>
        </w:numPr>
        <w:tabs>
          <w:tab w:val="left" w:pos="1134"/>
        </w:tabs>
        <w:ind w:left="0" w:firstLine="709"/>
        <w:rPr>
          <w:sz w:val="28"/>
          <w:szCs w:val="28"/>
          <w:lang w:val="ru-RU"/>
        </w:rPr>
      </w:pPr>
      <w:r w:rsidRPr="00B13901">
        <w:rPr>
          <w:sz w:val="28"/>
          <w:szCs w:val="28"/>
          <w:lang w:val="ru-RU"/>
        </w:rPr>
        <w:t xml:space="preserve">Настоящие Правила вводятся в действие с момента их официального опубликования. Иные нормативные правовые акты местного самоуправления </w:t>
      </w:r>
      <w:r w:rsidR="00141141">
        <w:rPr>
          <w:sz w:val="28"/>
          <w:szCs w:val="28"/>
          <w:lang w:val="ru-RU"/>
        </w:rPr>
        <w:t>городского</w:t>
      </w:r>
      <w:r w:rsidRPr="00B13901">
        <w:rPr>
          <w:sz w:val="28"/>
          <w:szCs w:val="28"/>
          <w:lang w:val="ru-RU"/>
        </w:rPr>
        <w:t xml:space="preserve"> поселения в области градостроительства и землепользования действуют в части, не противоречащей настоящим Правилам.</w:t>
      </w:r>
    </w:p>
    <w:p w:rsidR="00092A07" w:rsidRDefault="00092A07" w:rsidP="00D669E6">
      <w:pPr>
        <w:pStyle w:val="ac"/>
        <w:numPr>
          <w:ilvl w:val="1"/>
          <w:numId w:val="61"/>
        </w:numPr>
        <w:tabs>
          <w:tab w:val="left" w:pos="1134"/>
        </w:tabs>
        <w:ind w:left="0" w:firstLine="709"/>
        <w:rPr>
          <w:sz w:val="28"/>
          <w:szCs w:val="28"/>
          <w:lang w:val="ru-RU"/>
        </w:rPr>
      </w:pPr>
      <w:r w:rsidRPr="00B13901">
        <w:rPr>
          <w:sz w:val="28"/>
          <w:szCs w:val="28"/>
          <w:lang w:val="ru-RU"/>
        </w:rPr>
        <w:lastRenderedPageBreak/>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D669E6">
      <w:pPr>
        <w:pStyle w:val="ac"/>
        <w:numPr>
          <w:ilvl w:val="1"/>
          <w:numId w:val="61"/>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D669E6">
      <w:pPr>
        <w:pStyle w:val="ac"/>
        <w:numPr>
          <w:ilvl w:val="1"/>
          <w:numId w:val="61"/>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D669E6">
      <w:pPr>
        <w:pStyle w:val="ac"/>
        <w:numPr>
          <w:ilvl w:val="1"/>
          <w:numId w:val="61"/>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D669E6">
      <w:pPr>
        <w:pStyle w:val="ac"/>
        <w:numPr>
          <w:ilvl w:val="0"/>
          <w:numId w:val="41"/>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D669E6">
      <w:pPr>
        <w:pStyle w:val="ac"/>
        <w:numPr>
          <w:ilvl w:val="0"/>
          <w:numId w:val="41"/>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D669E6">
      <w:pPr>
        <w:pStyle w:val="ac"/>
        <w:numPr>
          <w:ilvl w:val="0"/>
          <w:numId w:val="41"/>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D669E6">
      <w:pPr>
        <w:pStyle w:val="ac"/>
        <w:numPr>
          <w:ilvl w:val="0"/>
          <w:numId w:val="41"/>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2C0D3F">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3249BF">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8" w:name="_Toc151729571"/>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8"/>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 xml:space="preserve">дминистрация </w:t>
      </w:r>
      <w:r w:rsidR="00C72927">
        <w:rPr>
          <w:sz w:val="28"/>
          <w:szCs w:val="28"/>
          <w:lang w:val="ru-RU"/>
        </w:rPr>
        <w:t>Екатериновского муниципального образования</w:t>
      </w:r>
      <w:r w:rsidRPr="00187DB3">
        <w:rPr>
          <w:sz w:val="28"/>
          <w:szCs w:val="28"/>
          <w:lang w:val="ru-RU"/>
        </w:rPr>
        <w:t xml:space="preserve"> вправе принимать решения:</w:t>
      </w:r>
    </w:p>
    <w:p w:rsidR="00187DB3" w:rsidRPr="00187DB3" w:rsidRDefault="00187DB3" w:rsidP="00D669E6">
      <w:pPr>
        <w:pStyle w:val="ac"/>
        <w:numPr>
          <w:ilvl w:val="0"/>
          <w:numId w:val="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D669E6">
      <w:pPr>
        <w:pStyle w:val="ac"/>
        <w:numPr>
          <w:ilvl w:val="0"/>
          <w:numId w:val="9"/>
        </w:numPr>
        <w:tabs>
          <w:tab w:val="left" w:pos="1134"/>
        </w:tabs>
        <w:ind w:left="0" w:firstLine="709"/>
        <w:rPr>
          <w:sz w:val="28"/>
          <w:szCs w:val="28"/>
          <w:lang w:val="ru-RU"/>
        </w:rPr>
      </w:pPr>
      <w:r w:rsidRPr="00187DB3">
        <w:rPr>
          <w:sz w:val="28"/>
          <w:szCs w:val="28"/>
          <w:lang w:val="ru-RU"/>
        </w:rPr>
        <w:t xml:space="preserve">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w:t>
      </w:r>
      <w:r w:rsidRPr="00187DB3">
        <w:rPr>
          <w:sz w:val="28"/>
          <w:szCs w:val="28"/>
          <w:lang w:val="ru-RU"/>
        </w:rPr>
        <w:lastRenderedPageBreak/>
        <w:t>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3532AF">
      <w:pPr>
        <w:pStyle w:val="Style5"/>
        <w:widowControl/>
        <w:tabs>
          <w:tab w:val="left" w:pos="1134"/>
        </w:tabs>
        <w:spacing w:line="240" w:lineRule="auto"/>
        <w:ind w:firstLine="709"/>
        <w:outlineLvl w:val="0"/>
        <w:rPr>
          <w:rStyle w:val="FontStyle14"/>
          <w:color w:val="000000" w:themeColor="text1"/>
          <w:spacing w:val="-10"/>
          <w:sz w:val="28"/>
          <w:szCs w:val="28"/>
        </w:rPr>
      </w:pPr>
      <w:bookmarkStart w:id="259" w:name="_Toc151729572"/>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 xml:space="preserve">II. КАРТА ГРАДОСТРОИТЕЛЬНОГО ЗОНИРОВАНИЯ. КАРТА </w:t>
      </w:r>
      <w:r w:rsidR="00C72927">
        <w:rPr>
          <w:rStyle w:val="FontStyle14"/>
          <w:color w:val="000000" w:themeColor="text1"/>
          <w:spacing w:val="-10"/>
          <w:sz w:val="28"/>
          <w:szCs w:val="28"/>
        </w:rPr>
        <w:t xml:space="preserve">ГРАНИЦ </w:t>
      </w:r>
      <w:r w:rsidR="009B47CA" w:rsidRPr="00B13901">
        <w:rPr>
          <w:rStyle w:val="FontStyle14"/>
          <w:color w:val="000000" w:themeColor="text1"/>
          <w:spacing w:val="-10"/>
          <w:sz w:val="28"/>
          <w:szCs w:val="28"/>
        </w:rPr>
        <w:t>ЗОН С ОСОБЫМИ УСЛОВИЯМИ ИСПОЛЬЗОВАНИЯ ТЕРРИТОРИ</w:t>
      </w:r>
      <w:r w:rsidR="00557EB7" w:rsidRPr="00B13901">
        <w:rPr>
          <w:rStyle w:val="FontStyle14"/>
          <w:color w:val="000000" w:themeColor="text1"/>
          <w:spacing w:val="-10"/>
          <w:sz w:val="28"/>
          <w:szCs w:val="28"/>
        </w:rPr>
        <w:t>Й</w:t>
      </w:r>
      <w:bookmarkEnd w:id="259"/>
    </w:p>
    <w:p w:rsidR="00651309" w:rsidRPr="00B13901" w:rsidRDefault="00AB7C89" w:rsidP="003532AF">
      <w:pPr>
        <w:pStyle w:val="2"/>
        <w:spacing w:line="240" w:lineRule="auto"/>
        <w:ind w:firstLine="709"/>
        <w:rPr>
          <w:rFonts w:ascii="Times New Roman" w:hAnsi="Times New Roman" w:cs="Times New Roman"/>
          <w:color w:val="000000" w:themeColor="text1"/>
          <w:spacing w:val="-10"/>
          <w:sz w:val="28"/>
          <w:szCs w:val="28"/>
        </w:rPr>
      </w:pPr>
      <w:bookmarkStart w:id="260" w:name="_Toc151729573"/>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60"/>
    </w:p>
    <w:p w:rsidR="00651309" w:rsidRPr="00B13901" w:rsidRDefault="00651309" w:rsidP="003532AF">
      <w:pPr>
        <w:spacing w:line="240" w:lineRule="auto"/>
        <w:rPr>
          <w:spacing w:val="-10"/>
        </w:rPr>
      </w:pPr>
    </w:p>
    <w:p w:rsidR="003C444E" w:rsidRPr="00B13901" w:rsidRDefault="003C444E" w:rsidP="003532AF">
      <w:pPr>
        <w:pStyle w:val="afa"/>
        <w:tabs>
          <w:tab w:val="left" w:pos="1701"/>
        </w:tabs>
        <w:spacing w:after="0" w:line="240" w:lineRule="auto"/>
        <w:ind w:firstLine="709"/>
        <w:jc w:val="both"/>
        <w:outlineLvl w:val="2"/>
        <w:rPr>
          <w:rFonts w:eastAsia="Times New Roman"/>
          <w:bCs/>
          <w:color w:val="auto"/>
          <w:spacing w:val="-10"/>
          <w:lang w:eastAsia="ar-SA"/>
        </w:rPr>
      </w:pPr>
      <w:bookmarkStart w:id="261" w:name="_Toc151729574"/>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941683">
        <w:rPr>
          <w:rFonts w:eastAsia="Times New Roman"/>
          <w:bCs/>
          <w:color w:val="auto"/>
          <w:spacing w:val="-10"/>
          <w:lang w:eastAsia="ar-SA"/>
        </w:rPr>
        <w:t>Екатериновского</w:t>
      </w:r>
      <w:r w:rsidRPr="00B13901">
        <w:rPr>
          <w:rFonts w:eastAsia="Times New Roman"/>
          <w:bCs/>
          <w:color w:val="auto"/>
          <w:spacing w:val="-10"/>
          <w:lang w:eastAsia="ar-SA"/>
        </w:rPr>
        <w:t xml:space="preserve"> муниципального образования. Карта</w:t>
      </w:r>
      <w:r w:rsidR="00C72927">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w:t>
      </w:r>
      <w:r w:rsidR="00557EB7" w:rsidRPr="00B13901">
        <w:rPr>
          <w:rFonts w:eastAsia="Times New Roman"/>
          <w:bCs/>
          <w:color w:val="auto"/>
          <w:spacing w:val="-10"/>
          <w:lang w:eastAsia="ar-SA"/>
        </w:rPr>
        <w:t>ловиями использования территорий</w:t>
      </w:r>
      <w:bookmarkEnd w:id="261"/>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941683">
        <w:rPr>
          <w:color w:val="000000" w:themeColor="text1"/>
          <w:sz w:val="28"/>
          <w:szCs w:val="28"/>
          <w:lang w:val="ru-RU"/>
        </w:rPr>
        <w:t>Екатериновского</w:t>
      </w:r>
      <w:r w:rsidR="003249BF">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C72927">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FC149A" w:rsidRDefault="00FC149A" w:rsidP="00FC149A">
      <w:pPr>
        <w:pStyle w:val="S"/>
        <w:rPr>
          <w:rStyle w:val="FontStyle14"/>
          <w:color w:val="000000" w:themeColor="text1"/>
          <w:spacing w:val="-10"/>
          <w:sz w:val="28"/>
          <w:szCs w:val="28"/>
        </w:rPr>
      </w:pPr>
    </w:p>
    <w:p w:rsidR="00675752" w:rsidRPr="00326D85" w:rsidRDefault="005A2695" w:rsidP="00FC149A">
      <w:pPr>
        <w:pStyle w:val="Style5"/>
        <w:widowControl/>
        <w:tabs>
          <w:tab w:val="left" w:pos="1134"/>
        </w:tabs>
        <w:spacing w:line="240" w:lineRule="auto"/>
        <w:ind w:firstLine="709"/>
        <w:outlineLvl w:val="0"/>
        <w:rPr>
          <w:rStyle w:val="FontStyle14"/>
          <w:color w:val="000000" w:themeColor="text1"/>
          <w:spacing w:val="-10"/>
          <w:sz w:val="28"/>
          <w:szCs w:val="28"/>
        </w:rPr>
      </w:pPr>
      <w:bookmarkStart w:id="262" w:name="_Toc151729575"/>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2"/>
    </w:p>
    <w:p w:rsidR="00BB6ECD" w:rsidRPr="00326D85" w:rsidRDefault="0040368E" w:rsidP="003532AF">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3" w:name="_Toc196878929"/>
      <w:bookmarkStart w:id="264" w:name="_Toc168826907"/>
      <w:bookmarkStart w:id="265" w:name="_Toc312188825"/>
      <w:bookmarkStart w:id="266" w:name="_Toc85619675"/>
      <w:bookmarkStart w:id="267" w:name="_Toc151729576"/>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3"/>
      <w:bookmarkEnd w:id="264"/>
      <w:bookmarkEnd w:id="265"/>
      <w:bookmarkEnd w:id="266"/>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7"/>
    </w:p>
    <w:p w:rsidR="00BB6ECD" w:rsidRPr="00326D85" w:rsidRDefault="00BB6ECD" w:rsidP="003532A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68" w:name="_Toc196878930"/>
      <w:bookmarkStart w:id="269" w:name="_Toc168826908"/>
      <w:bookmarkStart w:id="270" w:name="_Toc312188826"/>
      <w:bookmarkStart w:id="271" w:name="_Toc85619676"/>
      <w:bookmarkStart w:id="272" w:name="_Toc151729577"/>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8"/>
      <w:bookmarkEnd w:id="269"/>
      <w:bookmarkEnd w:id="270"/>
      <w:bookmarkEnd w:id="271"/>
      <w:bookmarkEnd w:id="272"/>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3249BF">
        <w:rPr>
          <w:sz w:val="28"/>
          <w:szCs w:val="28"/>
          <w:lang w:val="ru-RU"/>
        </w:rPr>
        <w:t xml:space="preserve"> </w:t>
      </w:r>
      <w:r w:rsidR="0005569F" w:rsidRPr="00B13901">
        <w:rPr>
          <w:sz w:val="28"/>
          <w:szCs w:val="28"/>
          <w:lang w:val="ru-RU"/>
        </w:rPr>
        <w:t xml:space="preserve">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xml:space="preserve">, </w:t>
      </w:r>
      <w:r w:rsidR="00AD44AA">
        <w:rPr>
          <w:sz w:val="28"/>
          <w:szCs w:val="28"/>
          <w:lang w:val="ru-RU"/>
        </w:rPr>
        <w:t xml:space="preserve">генеральным планом Екатериновского муниципального образования Екатериновского муниципального района Саратовской области, </w:t>
      </w:r>
      <w:r w:rsidRPr="00B13901">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3532AF">
      <w:pPr>
        <w:pStyle w:val="3"/>
        <w:spacing w:line="240" w:lineRule="auto"/>
        <w:ind w:firstLine="709"/>
        <w:rPr>
          <w:rFonts w:ascii="Times New Roman" w:hAnsi="Times New Roman" w:cs="Times New Roman"/>
          <w:color w:val="000000" w:themeColor="text1"/>
          <w:spacing w:val="-10"/>
          <w:sz w:val="28"/>
          <w:szCs w:val="28"/>
          <w:lang w:eastAsia="ar-SA"/>
        </w:rPr>
      </w:pPr>
      <w:bookmarkStart w:id="273" w:name="_Toc196878931"/>
      <w:bookmarkStart w:id="274" w:name="_Toc168826909"/>
      <w:bookmarkStart w:id="275" w:name="_Toc312188827"/>
      <w:bookmarkStart w:id="276" w:name="_Toc85619677"/>
      <w:bookmarkStart w:id="277" w:name="_Toc151729578"/>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3"/>
      <w:bookmarkEnd w:id="274"/>
      <w:bookmarkEnd w:id="275"/>
      <w:bookmarkEnd w:id="276"/>
      <w:bookmarkEnd w:id="277"/>
    </w:p>
    <w:p w:rsidR="00290131" w:rsidRPr="00B13901" w:rsidRDefault="00290131" w:rsidP="00D669E6">
      <w:pPr>
        <w:pStyle w:val="ac"/>
        <w:numPr>
          <w:ilvl w:val="0"/>
          <w:numId w:val="42"/>
        </w:numPr>
        <w:tabs>
          <w:tab w:val="left" w:pos="1134"/>
        </w:tabs>
        <w:ind w:left="0" w:firstLine="709"/>
        <w:rPr>
          <w:sz w:val="28"/>
          <w:szCs w:val="28"/>
          <w:lang w:val="ru-RU"/>
        </w:rPr>
      </w:pPr>
      <w:r w:rsidRPr="00B13901">
        <w:rPr>
          <w:sz w:val="28"/>
          <w:szCs w:val="28"/>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w:t>
      </w:r>
      <w:r w:rsidRPr="00B13901">
        <w:rPr>
          <w:sz w:val="28"/>
          <w:szCs w:val="28"/>
          <w:lang w:val="ru-RU"/>
        </w:rPr>
        <w:lastRenderedPageBreak/>
        <w:t>параметры разрешенного строительства, реконструкции объектов капитального строительства.</w:t>
      </w:r>
    </w:p>
    <w:p w:rsidR="00290131" w:rsidRPr="00B13901" w:rsidRDefault="00290131" w:rsidP="00D669E6">
      <w:pPr>
        <w:pStyle w:val="ac"/>
        <w:numPr>
          <w:ilvl w:val="0"/>
          <w:numId w:val="42"/>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D669E6">
      <w:pPr>
        <w:pStyle w:val="ac"/>
        <w:numPr>
          <w:ilvl w:val="1"/>
          <w:numId w:val="43"/>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D669E6">
      <w:pPr>
        <w:pStyle w:val="ac"/>
        <w:numPr>
          <w:ilvl w:val="1"/>
          <w:numId w:val="43"/>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D669E6">
      <w:pPr>
        <w:pStyle w:val="ac"/>
        <w:numPr>
          <w:ilvl w:val="1"/>
          <w:numId w:val="43"/>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D669E6">
      <w:pPr>
        <w:pStyle w:val="ac"/>
        <w:numPr>
          <w:ilvl w:val="0"/>
          <w:numId w:val="42"/>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D669E6">
      <w:pPr>
        <w:pStyle w:val="ac"/>
        <w:numPr>
          <w:ilvl w:val="0"/>
          <w:numId w:val="42"/>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использования земельных участков».</w:t>
      </w:r>
    </w:p>
    <w:p w:rsidR="000A2C75" w:rsidRPr="00B13901" w:rsidRDefault="000A2C75" w:rsidP="00D669E6">
      <w:pPr>
        <w:pStyle w:val="ac"/>
        <w:numPr>
          <w:ilvl w:val="0"/>
          <w:numId w:val="42"/>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D669E6">
      <w:pPr>
        <w:pStyle w:val="aa"/>
        <w:widowControl/>
        <w:numPr>
          <w:ilvl w:val="0"/>
          <w:numId w:val="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D669E6">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D669E6">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D669E6">
      <w:pPr>
        <w:pStyle w:val="ac"/>
        <w:numPr>
          <w:ilvl w:val="0"/>
          <w:numId w:val="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D669E6">
      <w:pPr>
        <w:pStyle w:val="ac"/>
        <w:numPr>
          <w:ilvl w:val="0"/>
          <w:numId w:val="42"/>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D669E6">
      <w:pPr>
        <w:pStyle w:val="ac"/>
        <w:numPr>
          <w:ilvl w:val="0"/>
          <w:numId w:val="42"/>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D669E6">
      <w:pPr>
        <w:pStyle w:val="ac"/>
        <w:numPr>
          <w:ilvl w:val="0"/>
          <w:numId w:val="42"/>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D669E6">
      <w:pPr>
        <w:pStyle w:val="ac"/>
        <w:numPr>
          <w:ilvl w:val="0"/>
          <w:numId w:val="42"/>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D669E6">
      <w:pPr>
        <w:pStyle w:val="ac"/>
        <w:numPr>
          <w:ilvl w:val="0"/>
          <w:numId w:val="42"/>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941683">
        <w:rPr>
          <w:color w:val="000000" w:themeColor="text1"/>
          <w:sz w:val="28"/>
          <w:szCs w:val="28"/>
          <w:lang w:val="ru-RU"/>
        </w:rPr>
        <w:t>Екатериновского</w:t>
      </w:r>
      <w:r w:rsidR="003249BF">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613F99" w:rsidRPr="008C46DF" w:rsidRDefault="00613F99" w:rsidP="003532AF">
      <w:pPr>
        <w:pStyle w:val="3"/>
        <w:spacing w:line="240" w:lineRule="auto"/>
        <w:ind w:firstLine="709"/>
        <w:rPr>
          <w:rFonts w:ascii="Times New Roman" w:eastAsia="Times New Roman" w:hAnsi="Times New Roman" w:cs="Times New Roman"/>
          <w:color w:val="auto"/>
          <w:lang w:eastAsia="ar-SA"/>
        </w:rPr>
      </w:pPr>
      <w:bookmarkStart w:id="278" w:name="_Toc135897970"/>
      <w:bookmarkStart w:id="279" w:name="_Toc151729579"/>
      <w:r w:rsidRPr="00326D85">
        <w:rPr>
          <w:rFonts w:ascii="Times New Roman" w:hAnsi="Times New Roman" w:cs="Times New Roman"/>
          <w:color w:val="000000" w:themeColor="text1"/>
          <w:spacing w:val="-10"/>
          <w:sz w:val="28"/>
          <w:szCs w:val="28"/>
          <w:lang w:eastAsia="ar-SA"/>
        </w:rPr>
        <w:lastRenderedPageBreak/>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8"/>
      <w:bookmarkEnd w:id="279"/>
    </w:p>
    <w:p w:rsidR="00613F99" w:rsidRPr="00FE4D3F" w:rsidRDefault="00613F99" w:rsidP="00D669E6">
      <w:pPr>
        <w:pStyle w:val="ac"/>
        <w:numPr>
          <w:ilvl w:val="0"/>
          <w:numId w:val="137"/>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D669E6">
      <w:pPr>
        <w:pStyle w:val="ac"/>
        <w:numPr>
          <w:ilvl w:val="0"/>
          <w:numId w:val="9"/>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D669E6">
      <w:pPr>
        <w:pStyle w:val="ac"/>
        <w:numPr>
          <w:ilvl w:val="0"/>
          <w:numId w:val="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D669E6">
      <w:pPr>
        <w:pStyle w:val="ac"/>
        <w:numPr>
          <w:ilvl w:val="0"/>
          <w:numId w:val="137"/>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D669E6">
      <w:pPr>
        <w:pStyle w:val="ac"/>
        <w:numPr>
          <w:ilvl w:val="0"/>
          <w:numId w:val="137"/>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D669E6">
      <w:pPr>
        <w:pStyle w:val="ac"/>
        <w:numPr>
          <w:ilvl w:val="0"/>
          <w:numId w:val="137"/>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D669E6">
      <w:pPr>
        <w:pStyle w:val="ac"/>
        <w:numPr>
          <w:ilvl w:val="0"/>
          <w:numId w:val="137"/>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D669E6">
      <w:pPr>
        <w:pStyle w:val="ac"/>
        <w:numPr>
          <w:ilvl w:val="0"/>
          <w:numId w:val="137"/>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D669E6">
      <w:pPr>
        <w:pStyle w:val="ac"/>
        <w:numPr>
          <w:ilvl w:val="0"/>
          <w:numId w:val="137"/>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D669E6">
      <w:pPr>
        <w:pStyle w:val="ac"/>
        <w:numPr>
          <w:ilvl w:val="0"/>
          <w:numId w:val="137"/>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D669E6">
      <w:pPr>
        <w:pStyle w:val="ac"/>
        <w:numPr>
          <w:ilvl w:val="0"/>
          <w:numId w:val="137"/>
        </w:numPr>
        <w:tabs>
          <w:tab w:val="left" w:pos="1134"/>
        </w:tabs>
        <w:ind w:left="0" w:firstLine="709"/>
        <w:rPr>
          <w:color w:val="000000" w:themeColor="text1"/>
          <w:sz w:val="28"/>
          <w:szCs w:val="28"/>
          <w:lang w:val="ru-RU"/>
        </w:rPr>
      </w:pPr>
      <w:r w:rsidRPr="00FE4D3F">
        <w:rPr>
          <w:sz w:val="28"/>
          <w:lang w:val="ru-RU" w:eastAsia="ru-RU" w:bidi="ar-SA"/>
        </w:rPr>
        <w:lastRenderedPageBreak/>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80" w:name="_Toc135897971"/>
      <w:bookmarkStart w:id="281" w:name="_Toc151729580"/>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80"/>
      <w:bookmarkEnd w:id="281"/>
    </w:p>
    <w:p w:rsidR="00613F99" w:rsidRPr="008C46DF" w:rsidRDefault="00613F99" w:rsidP="00D669E6">
      <w:pPr>
        <w:pStyle w:val="aa"/>
        <w:widowControl/>
        <w:numPr>
          <w:ilvl w:val="1"/>
          <w:numId w:val="114"/>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D669E6">
      <w:pPr>
        <w:pStyle w:val="aa"/>
        <w:widowControl/>
        <w:numPr>
          <w:ilvl w:val="1"/>
          <w:numId w:val="136"/>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D669E6">
      <w:pPr>
        <w:pStyle w:val="aa"/>
        <w:widowControl/>
        <w:numPr>
          <w:ilvl w:val="1"/>
          <w:numId w:val="136"/>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D669E6">
      <w:pPr>
        <w:pStyle w:val="aa"/>
        <w:widowControl/>
        <w:numPr>
          <w:ilvl w:val="1"/>
          <w:numId w:val="136"/>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C875BE">
        <w:rPr>
          <w:sz w:val="28"/>
        </w:rPr>
        <w:t>к</w:t>
      </w:r>
      <w:r w:rsidRPr="008C46DF">
        <w:rPr>
          <w:sz w:val="28"/>
        </w:rPr>
        <w:t xml:space="preserve">одексом территориальных зон; </w:t>
      </w:r>
    </w:p>
    <w:p w:rsidR="00613F99" w:rsidRPr="008C46DF" w:rsidRDefault="00613F99" w:rsidP="00D669E6">
      <w:pPr>
        <w:pStyle w:val="aa"/>
        <w:widowControl/>
        <w:numPr>
          <w:ilvl w:val="1"/>
          <w:numId w:val="136"/>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D669E6">
      <w:pPr>
        <w:pStyle w:val="aa"/>
        <w:widowControl/>
        <w:numPr>
          <w:ilvl w:val="1"/>
          <w:numId w:val="136"/>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D669E6">
      <w:pPr>
        <w:pStyle w:val="aa"/>
        <w:widowControl/>
        <w:numPr>
          <w:ilvl w:val="1"/>
          <w:numId w:val="136"/>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D669E6">
      <w:pPr>
        <w:pStyle w:val="aa"/>
        <w:widowControl/>
        <w:numPr>
          <w:ilvl w:val="1"/>
          <w:numId w:val="136"/>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D669E6">
      <w:pPr>
        <w:pStyle w:val="aa"/>
        <w:widowControl/>
        <w:numPr>
          <w:ilvl w:val="0"/>
          <w:numId w:val="114"/>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C94577" w:rsidRDefault="00613F99" w:rsidP="00627EC3">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D4815" w:rsidRDefault="005D4815" w:rsidP="00627EC3">
      <w:pPr>
        <w:pStyle w:val="ac"/>
        <w:tabs>
          <w:tab w:val="left" w:pos="1134"/>
        </w:tabs>
        <w:rPr>
          <w:sz w:val="28"/>
          <w:lang w:val="ru-RU"/>
        </w:rPr>
      </w:pPr>
    </w:p>
    <w:p w:rsidR="005D4815" w:rsidRPr="005D4815" w:rsidRDefault="005D4815" w:rsidP="005D4815">
      <w:pPr>
        <w:pStyle w:val="aa"/>
        <w:tabs>
          <w:tab w:val="left" w:pos="1134"/>
        </w:tabs>
        <w:ind w:left="0" w:firstLine="708"/>
        <w:outlineLvl w:val="2"/>
        <w:rPr>
          <w:rFonts w:eastAsia="Calibri"/>
          <w:b/>
          <w:sz w:val="28"/>
          <w:szCs w:val="28"/>
          <w:lang w:eastAsia="en-US"/>
        </w:rPr>
      </w:pPr>
      <w:bookmarkStart w:id="282" w:name="_Toc151729581"/>
      <w:r w:rsidRPr="005D4815">
        <w:rPr>
          <w:b/>
          <w:color w:val="000000" w:themeColor="text1"/>
          <w:spacing w:val="-10"/>
          <w:sz w:val="28"/>
          <w:szCs w:val="28"/>
          <w:lang w:eastAsia="ar-SA"/>
        </w:rPr>
        <w:t>Статья 53.</w:t>
      </w:r>
      <w:r w:rsidRPr="005D4815">
        <w:rPr>
          <w:rFonts w:eastAsia="Calibri"/>
          <w:b/>
          <w:sz w:val="28"/>
          <w:szCs w:val="28"/>
          <w:lang w:eastAsia="en-US"/>
        </w:rPr>
        <w:t>Архитектурно-градостроительный облик объекта капитального строительства</w:t>
      </w:r>
      <w:bookmarkEnd w:id="282"/>
    </w:p>
    <w:p w:rsidR="005D4815" w:rsidRPr="005D4815" w:rsidRDefault="005D4815" w:rsidP="00E87247">
      <w:pPr>
        <w:widowControl/>
        <w:numPr>
          <w:ilvl w:val="0"/>
          <w:numId w:val="206"/>
        </w:numPr>
        <w:tabs>
          <w:tab w:val="left" w:pos="1134"/>
        </w:tabs>
        <w:autoSpaceDE/>
        <w:autoSpaceDN/>
        <w:adjustRightInd/>
        <w:spacing w:line="240" w:lineRule="auto"/>
        <w:ind w:left="0" w:firstLine="709"/>
        <w:textAlignment w:val="auto"/>
        <w:rPr>
          <w:rFonts w:eastAsia="Calibri"/>
          <w:sz w:val="28"/>
          <w:szCs w:val="28"/>
          <w:lang w:eastAsia="en-US"/>
        </w:rPr>
      </w:pPr>
      <w:r w:rsidRPr="005D4815">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w:t>
      </w:r>
      <w:r w:rsidRPr="005D4815">
        <w:rPr>
          <w:sz w:val="28"/>
          <w:szCs w:val="28"/>
        </w:rPr>
        <w:lastRenderedPageBreak/>
        <w:t xml:space="preserve">капитального строительства, которые устанавливаются Правительством Российской Федерации, если иное не предусмотрено Градостроительным кодексом. </w:t>
      </w:r>
    </w:p>
    <w:p w:rsidR="005D4815" w:rsidRPr="005D4815" w:rsidRDefault="00E87247" w:rsidP="00E87247">
      <w:pPr>
        <w:widowControl/>
        <w:numPr>
          <w:ilvl w:val="0"/>
          <w:numId w:val="206"/>
        </w:numPr>
        <w:tabs>
          <w:tab w:val="left" w:pos="1134"/>
        </w:tab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Согласно статье 40.1 Градостроительного кодекса а</w:t>
      </w:r>
      <w:r w:rsidR="005D4815" w:rsidRPr="005D4815">
        <w:rPr>
          <w:rFonts w:eastAsia="Calibri"/>
          <w:sz w:val="28"/>
          <w:szCs w:val="28"/>
          <w:lang w:eastAsia="en-US"/>
        </w:rPr>
        <w:t xml:space="preserve">рхитектурно-градостроительный облик объекта капитального строительства подлежит согласованию с администрацией Екатериновского муниципального района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3 настоящей статьи. </w:t>
      </w:r>
    </w:p>
    <w:p w:rsidR="005D4815" w:rsidRPr="005D4815" w:rsidRDefault="005D4815" w:rsidP="00E87247">
      <w:pPr>
        <w:widowControl/>
        <w:numPr>
          <w:ilvl w:val="0"/>
          <w:numId w:val="206"/>
        </w:numPr>
        <w:tabs>
          <w:tab w:val="left" w:pos="1134"/>
        </w:tabs>
        <w:autoSpaceDE/>
        <w:autoSpaceDN/>
        <w:adjustRightInd/>
        <w:spacing w:line="240" w:lineRule="auto"/>
        <w:ind w:left="0" w:firstLine="709"/>
        <w:textAlignment w:val="auto"/>
        <w:rPr>
          <w:rFonts w:eastAsia="Calibri"/>
          <w:sz w:val="28"/>
          <w:szCs w:val="28"/>
          <w:lang w:eastAsia="en-US"/>
        </w:rPr>
      </w:pPr>
      <w:r w:rsidRPr="005D4815">
        <w:rPr>
          <w:rFonts w:eastAsia="Calibri"/>
          <w:sz w:val="28"/>
          <w:szCs w:val="28"/>
          <w:lang w:eastAsia="en-US"/>
        </w:rPr>
        <w:t xml:space="preserve">Согласование архитектурно-градостроительного облика объекта капитального строительства не требуется в отношении: </w:t>
      </w:r>
    </w:p>
    <w:p w:rsidR="005D4815" w:rsidRPr="005D4815" w:rsidRDefault="005D4815" w:rsidP="00E87247">
      <w:pPr>
        <w:widowControl/>
        <w:numPr>
          <w:ilvl w:val="0"/>
          <w:numId w:val="207"/>
        </w:numPr>
        <w:tabs>
          <w:tab w:val="left" w:pos="1134"/>
        </w:tabs>
        <w:autoSpaceDE/>
        <w:autoSpaceDN/>
        <w:adjustRightInd/>
        <w:spacing w:line="240" w:lineRule="auto"/>
        <w:ind w:left="0" w:firstLine="709"/>
        <w:textAlignment w:val="auto"/>
        <w:rPr>
          <w:rFonts w:eastAsia="Calibri"/>
          <w:sz w:val="28"/>
          <w:szCs w:val="28"/>
          <w:lang w:eastAsia="en-US"/>
        </w:rPr>
      </w:pPr>
      <w:r w:rsidRPr="005D4815">
        <w:rPr>
          <w:rFonts w:eastAsia="Calibri"/>
          <w:sz w:val="28"/>
          <w:szCs w:val="28"/>
          <w:lang w:eastAsia="en-US"/>
        </w:rPr>
        <w:t xml:space="preserve">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5D4815" w:rsidRPr="005D4815" w:rsidRDefault="005D4815" w:rsidP="00E87247">
      <w:pPr>
        <w:widowControl/>
        <w:numPr>
          <w:ilvl w:val="0"/>
          <w:numId w:val="207"/>
        </w:numPr>
        <w:tabs>
          <w:tab w:val="left" w:pos="1134"/>
        </w:tabs>
        <w:autoSpaceDE/>
        <w:autoSpaceDN/>
        <w:adjustRightInd/>
        <w:spacing w:line="240" w:lineRule="auto"/>
        <w:ind w:left="0" w:firstLine="709"/>
        <w:textAlignment w:val="auto"/>
        <w:rPr>
          <w:rFonts w:eastAsia="Calibri"/>
          <w:sz w:val="28"/>
          <w:szCs w:val="28"/>
          <w:lang w:eastAsia="en-US"/>
        </w:rPr>
      </w:pPr>
      <w:r w:rsidRPr="005D4815">
        <w:rPr>
          <w:rFonts w:eastAsia="Calibri"/>
          <w:sz w:val="28"/>
          <w:szCs w:val="28"/>
          <w:lang w:eastAsia="en-US"/>
        </w:rPr>
        <w:t xml:space="preserve">объектов, для строительства или реконструкции которых не требуется получение разрешения на строительство; </w:t>
      </w:r>
    </w:p>
    <w:p w:rsidR="005D4815" w:rsidRPr="005D4815" w:rsidRDefault="005D4815" w:rsidP="00E87247">
      <w:pPr>
        <w:widowControl/>
        <w:numPr>
          <w:ilvl w:val="0"/>
          <w:numId w:val="207"/>
        </w:numPr>
        <w:tabs>
          <w:tab w:val="left" w:pos="1134"/>
        </w:tabs>
        <w:autoSpaceDE/>
        <w:autoSpaceDN/>
        <w:adjustRightInd/>
        <w:spacing w:line="240" w:lineRule="auto"/>
        <w:ind w:left="0" w:firstLine="709"/>
        <w:textAlignment w:val="auto"/>
        <w:rPr>
          <w:rFonts w:eastAsia="Calibri"/>
          <w:sz w:val="28"/>
          <w:szCs w:val="28"/>
          <w:lang w:eastAsia="en-US"/>
        </w:rPr>
      </w:pPr>
      <w:r w:rsidRPr="005D4815">
        <w:rPr>
          <w:rFonts w:eastAsia="Calibri"/>
          <w:sz w:val="28"/>
          <w:szCs w:val="28"/>
          <w:lang w:eastAsia="en-US"/>
        </w:rPr>
        <w:t xml:space="preserve">объектов, расположенных на земельных участках, находящихся в пользовании учреждений, исполняющих наказание; </w:t>
      </w:r>
    </w:p>
    <w:p w:rsidR="005D4815" w:rsidRPr="005D4815" w:rsidRDefault="005D4815" w:rsidP="00E87247">
      <w:pPr>
        <w:widowControl/>
        <w:numPr>
          <w:ilvl w:val="0"/>
          <w:numId w:val="207"/>
        </w:numPr>
        <w:tabs>
          <w:tab w:val="left" w:pos="1134"/>
        </w:tabs>
        <w:autoSpaceDE/>
        <w:autoSpaceDN/>
        <w:adjustRightInd/>
        <w:spacing w:line="240" w:lineRule="auto"/>
        <w:ind w:left="0" w:firstLine="709"/>
        <w:textAlignment w:val="auto"/>
        <w:rPr>
          <w:rFonts w:eastAsia="Calibri"/>
          <w:sz w:val="28"/>
          <w:szCs w:val="28"/>
          <w:lang w:eastAsia="en-US"/>
        </w:rPr>
      </w:pPr>
      <w:r w:rsidRPr="005D4815">
        <w:rPr>
          <w:rFonts w:eastAsia="Calibri"/>
          <w:sz w:val="28"/>
          <w:szCs w:val="28"/>
          <w:lang w:eastAsia="en-US"/>
        </w:rPr>
        <w:t xml:space="preserve">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5D4815" w:rsidRPr="005D4815" w:rsidRDefault="005D4815" w:rsidP="00E87247">
      <w:pPr>
        <w:widowControl/>
        <w:numPr>
          <w:ilvl w:val="0"/>
          <w:numId w:val="207"/>
        </w:numPr>
        <w:tabs>
          <w:tab w:val="left" w:pos="1134"/>
        </w:tabs>
        <w:autoSpaceDE/>
        <w:autoSpaceDN/>
        <w:adjustRightInd/>
        <w:spacing w:line="240" w:lineRule="auto"/>
        <w:ind w:left="0" w:firstLine="709"/>
        <w:textAlignment w:val="auto"/>
        <w:rPr>
          <w:rFonts w:eastAsia="Calibri"/>
          <w:sz w:val="28"/>
          <w:szCs w:val="28"/>
          <w:lang w:eastAsia="en-US"/>
        </w:rPr>
      </w:pPr>
      <w:r w:rsidRPr="005D4815">
        <w:rPr>
          <w:rFonts w:eastAsia="Calibri"/>
          <w:sz w:val="28"/>
          <w:szCs w:val="28"/>
          <w:lang w:eastAsia="en-US"/>
        </w:rPr>
        <w:t xml:space="preserve">иных объектов, определенных Правительством Российской Федерации, нормативными правовыми актами органов государственной власти Саратовской области. </w:t>
      </w:r>
    </w:p>
    <w:p w:rsidR="005D4815" w:rsidRPr="005D4815" w:rsidRDefault="005D4815" w:rsidP="00E87247">
      <w:pPr>
        <w:widowControl/>
        <w:numPr>
          <w:ilvl w:val="0"/>
          <w:numId w:val="206"/>
        </w:numPr>
        <w:tabs>
          <w:tab w:val="left" w:pos="1134"/>
        </w:tabs>
        <w:autoSpaceDE/>
        <w:autoSpaceDN/>
        <w:adjustRightInd/>
        <w:spacing w:line="240" w:lineRule="auto"/>
        <w:ind w:left="0" w:firstLine="709"/>
        <w:textAlignment w:val="auto"/>
        <w:rPr>
          <w:rFonts w:eastAsia="Calibri"/>
          <w:sz w:val="28"/>
          <w:szCs w:val="28"/>
          <w:lang w:eastAsia="en-US"/>
        </w:rPr>
      </w:pPr>
      <w:r w:rsidRPr="005D4815">
        <w:rPr>
          <w:rFonts w:eastAsia="Calibri"/>
          <w:sz w:val="28"/>
          <w:szCs w:val="28"/>
          <w:lang w:eastAsia="en-US"/>
        </w:rPr>
        <w:t xml:space="preserve">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5D4815" w:rsidRPr="005D4815" w:rsidRDefault="005D4815" w:rsidP="00E87247">
      <w:pPr>
        <w:widowControl/>
        <w:numPr>
          <w:ilvl w:val="0"/>
          <w:numId w:val="206"/>
        </w:numPr>
        <w:tabs>
          <w:tab w:val="left" w:pos="1134"/>
        </w:tabs>
        <w:autoSpaceDE/>
        <w:autoSpaceDN/>
        <w:adjustRightInd/>
        <w:spacing w:line="240" w:lineRule="auto"/>
        <w:ind w:left="0" w:firstLine="709"/>
        <w:textAlignment w:val="auto"/>
        <w:rPr>
          <w:rFonts w:eastAsia="Calibri"/>
          <w:sz w:val="28"/>
          <w:szCs w:val="28"/>
          <w:lang w:eastAsia="en-US"/>
        </w:rPr>
      </w:pPr>
      <w:r w:rsidRPr="005D4815">
        <w:rPr>
          <w:rFonts w:eastAsia="Calibri"/>
          <w:sz w:val="28"/>
          <w:szCs w:val="28"/>
          <w:lang w:eastAsia="en-US"/>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5D4815" w:rsidRPr="005D4815" w:rsidRDefault="005D4815" w:rsidP="00E87247">
      <w:pPr>
        <w:widowControl/>
        <w:numPr>
          <w:ilvl w:val="0"/>
          <w:numId w:val="206"/>
        </w:numPr>
        <w:tabs>
          <w:tab w:val="left" w:pos="1134"/>
        </w:tabs>
        <w:autoSpaceDE/>
        <w:autoSpaceDN/>
        <w:adjustRightInd/>
        <w:spacing w:after="200" w:line="240" w:lineRule="auto"/>
        <w:ind w:left="0" w:firstLine="709"/>
        <w:textAlignment w:val="auto"/>
        <w:rPr>
          <w:rFonts w:eastAsia="Calibri"/>
          <w:sz w:val="28"/>
          <w:szCs w:val="28"/>
          <w:lang w:eastAsia="en-US"/>
        </w:rPr>
      </w:pPr>
      <w:r w:rsidRPr="005D4815">
        <w:rPr>
          <w:rFonts w:eastAsia="Calibri"/>
          <w:sz w:val="28"/>
          <w:szCs w:val="28"/>
          <w:lang w:eastAsia="en-US"/>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C94577" w:rsidRPr="00E058DA" w:rsidRDefault="00C94577" w:rsidP="003532AF">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3" w:name="_Toc312188828"/>
      <w:bookmarkStart w:id="284" w:name="_Toc85619678"/>
      <w:bookmarkStart w:id="285" w:name="_Toc151729582"/>
      <w:r w:rsidRPr="007D617E">
        <w:rPr>
          <w:rFonts w:ascii="Times New Roman" w:hAnsi="Times New Roman" w:cs="Times New Roman"/>
          <w:color w:val="000000" w:themeColor="text1"/>
          <w:spacing w:val="-10"/>
          <w:sz w:val="28"/>
          <w:szCs w:val="28"/>
          <w:lang w:eastAsia="ar-SA"/>
        </w:rPr>
        <w:t>Статья 5</w:t>
      </w:r>
      <w:r w:rsidR="00F908BE">
        <w:rPr>
          <w:rFonts w:ascii="Times New Roman" w:hAnsi="Times New Roman" w:cs="Times New Roman"/>
          <w:color w:val="000000" w:themeColor="text1"/>
          <w:spacing w:val="-10"/>
          <w:sz w:val="28"/>
          <w:szCs w:val="28"/>
          <w:lang w:eastAsia="ar-SA"/>
        </w:rPr>
        <w:t>4</w:t>
      </w:r>
      <w:r w:rsidRPr="007D617E">
        <w:rPr>
          <w:rFonts w:ascii="Times New Roman" w:hAnsi="Times New Roman" w:cs="Times New Roman"/>
          <w:color w:val="000000" w:themeColor="text1"/>
          <w:spacing w:val="-10"/>
          <w:sz w:val="28"/>
          <w:szCs w:val="28"/>
          <w:lang w:eastAsia="ar-SA"/>
        </w:rPr>
        <w:t xml:space="preserve">. </w:t>
      </w:r>
      <w:bookmarkEnd w:id="283"/>
      <w:bookmarkEnd w:id="284"/>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941683">
        <w:rPr>
          <w:rStyle w:val="FontStyle22"/>
          <w:color w:val="auto"/>
          <w:sz w:val="28"/>
          <w:szCs w:val="28"/>
        </w:rPr>
        <w:t>Екатериновского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359"/>
      </w:tblGrid>
      <w:tr w:rsidR="00C94577" w:rsidRPr="007D617E" w:rsidTr="00641C76">
        <w:trPr>
          <w:trHeight w:val="352"/>
        </w:trPr>
        <w:tc>
          <w:tcPr>
            <w:tcW w:w="10206"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641C76">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359"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236358" w:rsidRPr="007D617E" w:rsidTr="00641C76">
        <w:tc>
          <w:tcPr>
            <w:tcW w:w="847" w:type="dxa"/>
          </w:tcPr>
          <w:p w:rsidR="00236358" w:rsidRPr="007D617E" w:rsidRDefault="00236358" w:rsidP="00C94577">
            <w:pPr>
              <w:suppressAutoHyphens/>
              <w:spacing w:line="240" w:lineRule="auto"/>
              <w:jc w:val="center"/>
              <w:rPr>
                <w:sz w:val="28"/>
                <w:szCs w:val="28"/>
                <w:lang w:eastAsia="ar-SA"/>
              </w:rPr>
            </w:pPr>
            <w:r>
              <w:rPr>
                <w:sz w:val="28"/>
                <w:szCs w:val="28"/>
                <w:lang w:eastAsia="ar-SA"/>
              </w:rPr>
              <w:t>Ж-2</w:t>
            </w:r>
          </w:p>
        </w:tc>
        <w:tc>
          <w:tcPr>
            <w:tcW w:w="9359" w:type="dxa"/>
          </w:tcPr>
          <w:p w:rsidR="00236358" w:rsidRPr="007D617E" w:rsidRDefault="00236358" w:rsidP="00C94577">
            <w:pPr>
              <w:suppressAutoHyphens/>
              <w:spacing w:line="240" w:lineRule="auto"/>
              <w:rPr>
                <w:sz w:val="28"/>
                <w:szCs w:val="28"/>
                <w:lang w:eastAsia="ar-SA"/>
              </w:rPr>
            </w:pPr>
            <w:r>
              <w:rPr>
                <w:sz w:val="28"/>
                <w:szCs w:val="28"/>
                <w:lang w:eastAsia="ar-SA"/>
              </w:rPr>
              <w:t>Зона застройки малоэтажными жилыми домами (до 4 этажей, включая мансардный)</w:t>
            </w:r>
          </w:p>
        </w:tc>
      </w:tr>
      <w:tr w:rsidR="00C94577" w:rsidRPr="007D617E" w:rsidTr="00641C76">
        <w:trPr>
          <w:trHeight w:val="371"/>
        </w:trPr>
        <w:tc>
          <w:tcPr>
            <w:tcW w:w="10206"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641C76">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r w:rsidR="00236358">
              <w:rPr>
                <w:sz w:val="28"/>
                <w:szCs w:val="28"/>
                <w:lang w:eastAsia="ar-SA"/>
              </w:rPr>
              <w:t>-1</w:t>
            </w:r>
          </w:p>
        </w:tc>
        <w:tc>
          <w:tcPr>
            <w:tcW w:w="9359" w:type="dxa"/>
          </w:tcPr>
          <w:p w:rsidR="00C94577" w:rsidRPr="007D617E" w:rsidRDefault="00236358" w:rsidP="00C94577">
            <w:pPr>
              <w:suppressAutoHyphens/>
              <w:spacing w:line="240" w:lineRule="auto"/>
              <w:rPr>
                <w:sz w:val="28"/>
                <w:szCs w:val="28"/>
              </w:rPr>
            </w:pPr>
            <w:r>
              <w:rPr>
                <w:sz w:val="28"/>
                <w:szCs w:val="28"/>
              </w:rPr>
              <w:t>Многофункциональная общественно-деловая зона</w:t>
            </w:r>
          </w:p>
        </w:tc>
      </w:tr>
      <w:tr w:rsidR="00236358" w:rsidRPr="007D617E" w:rsidTr="00641C76">
        <w:tc>
          <w:tcPr>
            <w:tcW w:w="847" w:type="dxa"/>
          </w:tcPr>
          <w:p w:rsidR="00236358" w:rsidRDefault="00236358" w:rsidP="00C94577">
            <w:pPr>
              <w:suppressAutoHyphens/>
              <w:spacing w:line="240" w:lineRule="auto"/>
              <w:jc w:val="center"/>
              <w:rPr>
                <w:sz w:val="28"/>
                <w:szCs w:val="28"/>
                <w:lang w:eastAsia="ar-SA"/>
              </w:rPr>
            </w:pPr>
            <w:r>
              <w:rPr>
                <w:sz w:val="28"/>
                <w:szCs w:val="28"/>
                <w:lang w:eastAsia="ar-SA"/>
              </w:rPr>
              <w:lastRenderedPageBreak/>
              <w:t>ОД-2</w:t>
            </w:r>
          </w:p>
        </w:tc>
        <w:tc>
          <w:tcPr>
            <w:tcW w:w="9359" w:type="dxa"/>
          </w:tcPr>
          <w:p w:rsidR="00236358" w:rsidRPr="007D617E" w:rsidRDefault="00236358" w:rsidP="00C94577">
            <w:pPr>
              <w:suppressAutoHyphens/>
              <w:spacing w:line="240" w:lineRule="auto"/>
              <w:rPr>
                <w:sz w:val="28"/>
                <w:szCs w:val="28"/>
              </w:rPr>
            </w:pPr>
            <w:r>
              <w:rPr>
                <w:sz w:val="28"/>
                <w:szCs w:val="28"/>
              </w:rPr>
              <w:t>Зона специализированной общественной застройки</w:t>
            </w:r>
          </w:p>
        </w:tc>
      </w:tr>
      <w:tr w:rsidR="00C94577" w:rsidRPr="007D617E" w:rsidTr="00641C76">
        <w:tc>
          <w:tcPr>
            <w:tcW w:w="10206" w:type="dxa"/>
            <w:gridSpan w:val="2"/>
          </w:tcPr>
          <w:p w:rsidR="00C94577" w:rsidRPr="007D617E" w:rsidRDefault="00C94577" w:rsidP="00FC01A2">
            <w:pPr>
              <w:suppressAutoHyphens/>
              <w:spacing w:line="240" w:lineRule="auto"/>
              <w:jc w:val="center"/>
              <w:rPr>
                <w:sz w:val="28"/>
                <w:szCs w:val="28"/>
              </w:rPr>
            </w:pPr>
            <w:r w:rsidRPr="007D617E">
              <w:rPr>
                <w:b/>
                <w:bCs/>
                <w:sz w:val="28"/>
                <w:szCs w:val="28"/>
                <w:lang w:eastAsia="ar-SA"/>
              </w:rPr>
              <w:t xml:space="preserve">III. </w:t>
            </w:r>
            <w:r w:rsidR="00EC710A">
              <w:rPr>
                <w:b/>
                <w:bCs/>
                <w:sz w:val="28"/>
                <w:szCs w:val="28"/>
                <w:lang w:eastAsia="ar-SA"/>
              </w:rPr>
              <w:t>Зона</w:t>
            </w:r>
            <w:r w:rsidR="00373167">
              <w:rPr>
                <w:b/>
                <w:bCs/>
                <w:sz w:val="28"/>
                <w:szCs w:val="28"/>
                <w:lang w:eastAsia="ar-SA"/>
              </w:rPr>
              <w:t xml:space="preserve">объектов </w:t>
            </w:r>
            <w:r>
              <w:rPr>
                <w:b/>
                <w:bCs/>
                <w:sz w:val="28"/>
                <w:szCs w:val="28"/>
                <w:lang w:eastAsia="ar-SA"/>
              </w:rPr>
              <w:t>инженерн</w:t>
            </w:r>
            <w:r w:rsidR="00FC01A2">
              <w:rPr>
                <w:b/>
                <w:bCs/>
                <w:sz w:val="28"/>
                <w:szCs w:val="28"/>
                <w:lang w:eastAsia="ar-SA"/>
              </w:rPr>
              <w:t>ой</w:t>
            </w:r>
            <w:r>
              <w:rPr>
                <w:b/>
                <w:bCs/>
                <w:sz w:val="28"/>
                <w:szCs w:val="28"/>
                <w:lang w:eastAsia="ar-SA"/>
              </w:rPr>
              <w:t xml:space="preserve"> инфраструктур</w:t>
            </w:r>
            <w:r w:rsidR="00FC01A2">
              <w:rPr>
                <w:b/>
                <w:bCs/>
                <w:sz w:val="28"/>
                <w:szCs w:val="28"/>
                <w:lang w:eastAsia="ar-SA"/>
              </w:rPr>
              <w:t>ы</w:t>
            </w:r>
          </w:p>
        </w:tc>
      </w:tr>
      <w:tr w:rsidR="00C94577" w:rsidRPr="007D617E" w:rsidTr="00641C76">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w:t>
            </w:r>
            <w:r w:rsidR="00373167">
              <w:rPr>
                <w:sz w:val="28"/>
                <w:szCs w:val="28"/>
                <w:lang w:eastAsia="ar-SA"/>
              </w:rPr>
              <w:t>Т</w:t>
            </w:r>
          </w:p>
        </w:tc>
        <w:tc>
          <w:tcPr>
            <w:tcW w:w="9359"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373167" w:rsidRPr="007D617E" w:rsidTr="00641C76">
        <w:tc>
          <w:tcPr>
            <w:tcW w:w="10206" w:type="dxa"/>
            <w:gridSpan w:val="2"/>
          </w:tcPr>
          <w:p w:rsidR="00373167" w:rsidRPr="00373167" w:rsidRDefault="00373167" w:rsidP="00373167">
            <w:pPr>
              <w:suppressAutoHyphens/>
              <w:spacing w:line="240" w:lineRule="auto"/>
              <w:jc w:val="center"/>
              <w:rPr>
                <w:b/>
                <w:sz w:val="28"/>
                <w:szCs w:val="28"/>
              </w:rPr>
            </w:pPr>
            <w:r w:rsidRPr="007D617E">
              <w:rPr>
                <w:b/>
                <w:bCs/>
                <w:sz w:val="28"/>
                <w:szCs w:val="28"/>
                <w:lang w:eastAsia="ar-SA"/>
              </w:rPr>
              <w:t xml:space="preserve">IV. </w:t>
            </w:r>
            <w:r w:rsidRPr="00373167">
              <w:rPr>
                <w:b/>
                <w:sz w:val="28"/>
                <w:szCs w:val="28"/>
              </w:rPr>
              <w:t>Зона объектов транспортной инфраструктуры</w:t>
            </w:r>
          </w:p>
        </w:tc>
      </w:tr>
      <w:tr w:rsidR="00373167" w:rsidRPr="007D617E" w:rsidTr="00641C76">
        <w:tc>
          <w:tcPr>
            <w:tcW w:w="847" w:type="dxa"/>
          </w:tcPr>
          <w:p w:rsidR="00373167" w:rsidRDefault="00373167" w:rsidP="00C94577">
            <w:pPr>
              <w:suppressAutoHyphens/>
              <w:spacing w:line="240" w:lineRule="auto"/>
              <w:jc w:val="center"/>
              <w:rPr>
                <w:sz w:val="28"/>
                <w:szCs w:val="28"/>
                <w:lang w:eastAsia="ar-SA"/>
              </w:rPr>
            </w:pPr>
            <w:r>
              <w:rPr>
                <w:sz w:val="28"/>
                <w:szCs w:val="28"/>
                <w:lang w:eastAsia="ar-SA"/>
              </w:rPr>
              <w:t>Т</w:t>
            </w:r>
          </w:p>
        </w:tc>
        <w:tc>
          <w:tcPr>
            <w:tcW w:w="9359" w:type="dxa"/>
          </w:tcPr>
          <w:p w:rsidR="00373167" w:rsidRDefault="00373167" w:rsidP="00C94577">
            <w:pPr>
              <w:suppressAutoHyphens/>
              <w:spacing w:line="240" w:lineRule="auto"/>
              <w:rPr>
                <w:sz w:val="28"/>
                <w:szCs w:val="28"/>
              </w:rPr>
            </w:pPr>
            <w:r>
              <w:rPr>
                <w:sz w:val="28"/>
                <w:szCs w:val="28"/>
              </w:rPr>
              <w:t>Зона транспортной инфраструктуры</w:t>
            </w:r>
          </w:p>
        </w:tc>
      </w:tr>
      <w:tr w:rsidR="00373167" w:rsidRPr="007D617E" w:rsidTr="00641C76">
        <w:tc>
          <w:tcPr>
            <w:tcW w:w="10206" w:type="dxa"/>
            <w:gridSpan w:val="2"/>
          </w:tcPr>
          <w:p w:rsidR="00373167" w:rsidRPr="00373167" w:rsidRDefault="00373167" w:rsidP="00373167">
            <w:pPr>
              <w:suppressAutoHyphens/>
              <w:spacing w:line="240" w:lineRule="auto"/>
              <w:jc w:val="center"/>
              <w:rPr>
                <w:b/>
                <w:sz w:val="28"/>
                <w:szCs w:val="28"/>
              </w:rPr>
            </w:pPr>
            <w:r w:rsidRPr="007D617E">
              <w:rPr>
                <w:b/>
                <w:bCs/>
                <w:sz w:val="28"/>
                <w:szCs w:val="28"/>
                <w:lang w:eastAsia="ar-SA"/>
              </w:rPr>
              <w:t>V.</w:t>
            </w:r>
            <w:r w:rsidRPr="00373167">
              <w:rPr>
                <w:b/>
                <w:sz w:val="28"/>
                <w:szCs w:val="28"/>
              </w:rPr>
              <w:t>Зон</w:t>
            </w:r>
            <w:r w:rsidR="00EC710A">
              <w:rPr>
                <w:b/>
                <w:sz w:val="28"/>
                <w:szCs w:val="28"/>
              </w:rPr>
              <w:t>ы</w:t>
            </w:r>
            <w:r w:rsidRPr="00373167">
              <w:rPr>
                <w:b/>
                <w:sz w:val="28"/>
                <w:szCs w:val="28"/>
              </w:rPr>
              <w:t xml:space="preserve"> производственного использования</w:t>
            </w:r>
          </w:p>
        </w:tc>
      </w:tr>
      <w:tr w:rsidR="00373167" w:rsidRPr="007D617E" w:rsidTr="00641C76">
        <w:tc>
          <w:tcPr>
            <w:tcW w:w="847" w:type="dxa"/>
          </w:tcPr>
          <w:p w:rsidR="00373167" w:rsidRDefault="00373167" w:rsidP="00C94577">
            <w:pPr>
              <w:suppressAutoHyphens/>
              <w:spacing w:line="240" w:lineRule="auto"/>
              <w:jc w:val="center"/>
              <w:rPr>
                <w:sz w:val="28"/>
                <w:szCs w:val="28"/>
                <w:lang w:eastAsia="ar-SA"/>
              </w:rPr>
            </w:pPr>
            <w:r>
              <w:rPr>
                <w:sz w:val="28"/>
                <w:szCs w:val="28"/>
                <w:lang w:eastAsia="ar-SA"/>
              </w:rPr>
              <w:t>П-1</w:t>
            </w:r>
          </w:p>
        </w:tc>
        <w:tc>
          <w:tcPr>
            <w:tcW w:w="9359" w:type="dxa"/>
          </w:tcPr>
          <w:p w:rsidR="00373167" w:rsidRDefault="00373167" w:rsidP="00C94577">
            <w:pPr>
              <w:suppressAutoHyphens/>
              <w:spacing w:line="240" w:lineRule="auto"/>
              <w:rPr>
                <w:sz w:val="28"/>
                <w:szCs w:val="28"/>
              </w:rPr>
            </w:pPr>
            <w:r>
              <w:rPr>
                <w:sz w:val="28"/>
                <w:szCs w:val="28"/>
              </w:rPr>
              <w:t>Производственная зона</w:t>
            </w:r>
          </w:p>
        </w:tc>
      </w:tr>
      <w:tr w:rsidR="00373167" w:rsidRPr="007D617E" w:rsidTr="00641C76">
        <w:tc>
          <w:tcPr>
            <w:tcW w:w="847" w:type="dxa"/>
          </w:tcPr>
          <w:p w:rsidR="00373167" w:rsidRDefault="00373167" w:rsidP="00C94577">
            <w:pPr>
              <w:suppressAutoHyphens/>
              <w:spacing w:line="240" w:lineRule="auto"/>
              <w:jc w:val="center"/>
              <w:rPr>
                <w:sz w:val="28"/>
                <w:szCs w:val="28"/>
                <w:lang w:eastAsia="ar-SA"/>
              </w:rPr>
            </w:pPr>
            <w:r>
              <w:rPr>
                <w:sz w:val="28"/>
                <w:szCs w:val="28"/>
                <w:lang w:eastAsia="ar-SA"/>
              </w:rPr>
              <w:t>П-2</w:t>
            </w:r>
          </w:p>
        </w:tc>
        <w:tc>
          <w:tcPr>
            <w:tcW w:w="9359" w:type="dxa"/>
          </w:tcPr>
          <w:p w:rsidR="00373167" w:rsidRDefault="00373167" w:rsidP="00C94577">
            <w:pPr>
              <w:suppressAutoHyphens/>
              <w:spacing w:line="240" w:lineRule="auto"/>
              <w:rPr>
                <w:sz w:val="28"/>
                <w:szCs w:val="28"/>
              </w:rPr>
            </w:pPr>
            <w:r>
              <w:rPr>
                <w:sz w:val="28"/>
                <w:szCs w:val="28"/>
              </w:rPr>
              <w:t>Коммунально-складская зона</w:t>
            </w:r>
          </w:p>
        </w:tc>
      </w:tr>
      <w:tr w:rsidR="00C94577" w:rsidRPr="007D617E" w:rsidTr="00641C76">
        <w:trPr>
          <w:trHeight w:val="405"/>
        </w:trPr>
        <w:tc>
          <w:tcPr>
            <w:tcW w:w="10206" w:type="dxa"/>
            <w:gridSpan w:val="2"/>
            <w:vAlign w:val="center"/>
          </w:tcPr>
          <w:p w:rsidR="00C94577" w:rsidRPr="007D617E" w:rsidRDefault="00373167" w:rsidP="00C94577">
            <w:pPr>
              <w:suppressAutoHyphens/>
              <w:spacing w:line="240" w:lineRule="auto"/>
              <w:jc w:val="center"/>
              <w:rPr>
                <w:b/>
                <w:bCs/>
                <w:sz w:val="28"/>
                <w:szCs w:val="28"/>
                <w:lang w:eastAsia="ar-SA"/>
              </w:rPr>
            </w:pPr>
            <w:r>
              <w:rPr>
                <w:b/>
                <w:bCs/>
                <w:sz w:val="28"/>
                <w:szCs w:val="28"/>
                <w:lang w:eastAsia="ar-SA"/>
              </w:rPr>
              <w:t>VI</w:t>
            </w:r>
            <w:r w:rsidRPr="007D617E">
              <w:rPr>
                <w:b/>
                <w:bCs/>
                <w:sz w:val="28"/>
                <w:szCs w:val="28"/>
                <w:lang w:eastAsia="ar-SA"/>
              </w:rPr>
              <w:t>.</w:t>
            </w:r>
            <w:r w:rsidR="00C94577" w:rsidRPr="007D617E">
              <w:rPr>
                <w:b/>
                <w:bCs/>
                <w:sz w:val="28"/>
                <w:szCs w:val="28"/>
                <w:lang w:eastAsia="ar-SA"/>
              </w:rPr>
              <w:t xml:space="preserve">Зоны </w:t>
            </w:r>
            <w:r w:rsidR="00C94577">
              <w:rPr>
                <w:b/>
                <w:bCs/>
                <w:sz w:val="28"/>
                <w:szCs w:val="28"/>
                <w:lang w:eastAsia="ar-SA"/>
              </w:rPr>
              <w:t>сельскохозяйственного использования</w:t>
            </w:r>
          </w:p>
        </w:tc>
      </w:tr>
      <w:tr w:rsidR="005967AE" w:rsidRPr="007D617E" w:rsidTr="00641C76">
        <w:tc>
          <w:tcPr>
            <w:tcW w:w="847" w:type="dxa"/>
          </w:tcPr>
          <w:p w:rsidR="005967AE" w:rsidRDefault="005967AE" w:rsidP="00C94577">
            <w:pPr>
              <w:suppressAutoHyphens/>
              <w:spacing w:line="240" w:lineRule="auto"/>
              <w:jc w:val="center"/>
              <w:rPr>
                <w:sz w:val="28"/>
                <w:szCs w:val="28"/>
                <w:lang w:eastAsia="ar-SA"/>
              </w:rPr>
            </w:pPr>
            <w:r>
              <w:rPr>
                <w:sz w:val="28"/>
                <w:szCs w:val="28"/>
                <w:lang w:eastAsia="ar-SA"/>
              </w:rPr>
              <w:t>СХ-1</w:t>
            </w:r>
          </w:p>
        </w:tc>
        <w:tc>
          <w:tcPr>
            <w:tcW w:w="9359" w:type="dxa"/>
          </w:tcPr>
          <w:p w:rsidR="005967AE" w:rsidRDefault="005967AE" w:rsidP="00C94577">
            <w:pPr>
              <w:suppressAutoHyphens/>
              <w:spacing w:line="240" w:lineRule="auto"/>
              <w:rPr>
                <w:sz w:val="28"/>
                <w:szCs w:val="28"/>
                <w:lang w:eastAsia="ar-SA"/>
              </w:rPr>
            </w:pPr>
            <w:r>
              <w:rPr>
                <w:sz w:val="28"/>
                <w:szCs w:val="28"/>
                <w:lang w:eastAsia="ar-SA"/>
              </w:rPr>
              <w:t>Зона сельскохозяйственных угодий</w:t>
            </w:r>
          </w:p>
        </w:tc>
      </w:tr>
      <w:tr w:rsidR="00C94577" w:rsidRPr="007D617E" w:rsidTr="00641C76">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359" w:type="dxa"/>
          </w:tcPr>
          <w:p w:rsidR="00C94577" w:rsidRPr="007D617E" w:rsidRDefault="005967AE" w:rsidP="00C94577">
            <w:pPr>
              <w:suppressAutoHyphens/>
              <w:spacing w:line="240" w:lineRule="auto"/>
              <w:rPr>
                <w:sz w:val="28"/>
                <w:szCs w:val="28"/>
                <w:lang w:eastAsia="ar-SA"/>
              </w:rPr>
            </w:pPr>
            <w:r>
              <w:rPr>
                <w:sz w:val="28"/>
                <w:szCs w:val="28"/>
                <w:lang w:eastAsia="ar-SA"/>
              </w:rPr>
              <w:t>Производственная зона сельскохозяйственных предприятий</w:t>
            </w:r>
          </w:p>
        </w:tc>
      </w:tr>
      <w:tr w:rsidR="00C94577" w:rsidRPr="007D617E" w:rsidTr="00641C76">
        <w:trPr>
          <w:trHeight w:val="374"/>
        </w:trPr>
        <w:tc>
          <w:tcPr>
            <w:tcW w:w="10206" w:type="dxa"/>
            <w:gridSpan w:val="2"/>
            <w:vAlign w:val="center"/>
          </w:tcPr>
          <w:p w:rsidR="00C94577" w:rsidRPr="00040499" w:rsidRDefault="00373167" w:rsidP="00373167">
            <w:pPr>
              <w:suppressAutoHyphens/>
              <w:spacing w:line="240" w:lineRule="auto"/>
              <w:jc w:val="center"/>
              <w:rPr>
                <w:b/>
                <w:bCs/>
                <w:sz w:val="28"/>
                <w:szCs w:val="28"/>
                <w:lang w:eastAsia="ar-SA"/>
              </w:rPr>
            </w:pPr>
            <w:r>
              <w:rPr>
                <w:b/>
                <w:bCs/>
                <w:sz w:val="28"/>
                <w:szCs w:val="28"/>
                <w:lang w:eastAsia="ar-SA"/>
              </w:rPr>
              <w:t>VII</w:t>
            </w:r>
            <w:r w:rsidRPr="007D617E">
              <w:rPr>
                <w:b/>
                <w:bCs/>
                <w:sz w:val="28"/>
                <w:szCs w:val="28"/>
                <w:lang w:eastAsia="ar-SA"/>
              </w:rPr>
              <w:t>.</w:t>
            </w:r>
            <w:r w:rsidR="00C94577" w:rsidRPr="007D617E">
              <w:rPr>
                <w:b/>
                <w:bCs/>
                <w:sz w:val="28"/>
                <w:szCs w:val="28"/>
                <w:lang w:eastAsia="ar-SA"/>
              </w:rPr>
              <w:t xml:space="preserve"> Зоны </w:t>
            </w:r>
            <w:r w:rsidR="00C94577">
              <w:rPr>
                <w:b/>
                <w:bCs/>
                <w:sz w:val="28"/>
                <w:szCs w:val="28"/>
                <w:lang w:eastAsia="ar-SA"/>
              </w:rPr>
              <w:t>рекреационного назначения</w:t>
            </w:r>
          </w:p>
        </w:tc>
      </w:tr>
      <w:tr w:rsidR="00C94577" w:rsidRPr="007D617E" w:rsidTr="00641C76">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359" w:type="dxa"/>
          </w:tcPr>
          <w:p w:rsidR="00C94577" w:rsidRPr="007D617E" w:rsidRDefault="00C94577" w:rsidP="005967AE">
            <w:pPr>
              <w:suppressAutoHyphens/>
              <w:spacing w:line="240" w:lineRule="auto"/>
              <w:jc w:val="left"/>
              <w:rPr>
                <w:color w:val="000000"/>
                <w:sz w:val="28"/>
                <w:szCs w:val="28"/>
                <w:lang w:eastAsia="ar-SA"/>
              </w:rPr>
            </w:pPr>
            <w:r>
              <w:rPr>
                <w:color w:val="000000"/>
                <w:sz w:val="28"/>
                <w:szCs w:val="28"/>
                <w:lang w:eastAsia="ar-SA"/>
              </w:rPr>
              <w:t xml:space="preserve">Зона </w:t>
            </w:r>
            <w:r w:rsidR="005967AE">
              <w:rPr>
                <w:color w:val="000000"/>
                <w:sz w:val="28"/>
                <w:szCs w:val="28"/>
                <w:lang w:eastAsia="ar-SA"/>
              </w:rPr>
              <w:t>озелененных территорий общего пользования (лесопарки, парки, сады, скверы, бульвары, городские леса)</w:t>
            </w:r>
          </w:p>
        </w:tc>
      </w:tr>
      <w:tr w:rsidR="005967AE" w:rsidRPr="007D617E" w:rsidTr="00641C76">
        <w:tc>
          <w:tcPr>
            <w:tcW w:w="847" w:type="dxa"/>
          </w:tcPr>
          <w:p w:rsidR="005967AE" w:rsidRDefault="005967AE" w:rsidP="00C94577">
            <w:pPr>
              <w:suppressAutoHyphens/>
              <w:spacing w:line="240" w:lineRule="auto"/>
              <w:jc w:val="center"/>
              <w:rPr>
                <w:color w:val="000000"/>
                <w:sz w:val="28"/>
                <w:szCs w:val="28"/>
                <w:lang w:eastAsia="ar-SA"/>
              </w:rPr>
            </w:pPr>
            <w:r>
              <w:rPr>
                <w:color w:val="000000"/>
                <w:sz w:val="28"/>
                <w:szCs w:val="28"/>
                <w:lang w:eastAsia="ar-SA"/>
              </w:rPr>
              <w:t>Р-2</w:t>
            </w:r>
          </w:p>
        </w:tc>
        <w:tc>
          <w:tcPr>
            <w:tcW w:w="9359" w:type="dxa"/>
          </w:tcPr>
          <w:p w:rsidR="005967AE" w:rsidRDefault="005967AE" w:rsidP="005967AE">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641C76">
        <w:trPr>
          <w:trHeight w:val="362"/>
        </w:trPr>
        <w:tc>
          <w:tcPr>
            <w:tcW w:w="10206"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005967AE">
              <w:rPr>
                <w:b/>
                <w:bCs/>
                <w:sz w:val="28"/>
                <w:szCs w:val="28"/>
                <w:lang w:eastAsia="ar-SA"/>
              </w:rPr>
              <w:t>II</w:t>
            </w:r>
            <w:r w:rsidRPr="007D617E">
              <w:rPr>
                <w:b/>
                <w:bCs/>
                <w:sz w:val="28"/>
                <w:szCs w:val="28"/>
                <w:lang w:eastAsia="ar-SA"/>
              </w:rPr>
              <w:t xml:space="preserve">. </w:t>
            </w:r>
            <w:r w:rsidR="00382006">
              <w:rPr>
                <w:b/>
                <w:bCs/>
                <w:color w:val="000000"/>
                <w:sz w:val="28"/>
                <w:szCs w:val="28"/>
                <w:lang w:eastAsia="ar-SA"/>
              </w:rPr>
              <w:t>Зоны</w:t>
            </w:r>
            <w:r w:rsidRPr="007D617E">
              <w:rPr>
                <w:b/>
                <w:bCs/>
                <w:color w:val="000000"/>
                <w:sz w:val="28"/>
                <w:szCs w:val="28"/>
                <w:lang w:eastAsia="ar-SA"/>
              </w:rPr>
              <w:t xml:space="preserve"> специального назначения</w:t>
            </w:r>
          </w:p>
        </w:tc>
      </w:tr>
      <w:tr w:rsidR="00C94577" w:rsidRPr="007D617E" w:rsidTr="00641C76">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r w:rsidR="0059711A">
              <w:rPr>
                <w:color w:val="000000"/>
                <w:sz w:val="28"/>
                <w:szCs w:val="28"/>
                <w:lang w:eastAsia="ar-SA"/>
              </w:rPr>
              <w:t>-1</w:t>
            </w:r>
          </w:p>
        </w:tc>
        <w:tc>
          <w:tcPr>
            <w:tcW w:w="9359"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59711A" w:rsidRPr="007D617E" w:rsidTr="00641C76">
        <w:tc>
          <w:tcPr>
            <w:tcW w:w="847" w:type="dxa"/>
          </w:tcPr>
          <w:p w:rsidR="0059711A" w:rsidRPr="007D617E" w:rsidRDefault="0059711A" w:rsidP="00C94577">
            <w:pPr>
              <w:suppressAutoHyphens/>
              <w:spacing w:line="240" w:lineRule="auto"/>
              <w:jc w:val="center"/>
              <w:rPr>
                <w:color w:val="000000"/>
                <w:sz w:val="28"/>
                <w:szCs w:val="28"/>
                <w:lang w:eastAsia="ar-SA"/>
              </w:rPr>
            </w:pPr>
            <w:r>
              <w:rPr>
                <w:color w:val="000000"/>
                <w:sz w:val="28"/>
                <w:szCs w:val="28"/>
                <w:lang w:eastAsia="ar-SA"/>
              </w:rPr>
              <w:t>СН-2</w:t>
            </w:r>
          </w:p>
        </w:tc>
        <w:tc>
          <w:tcPr>
            <w:tcW w:w="9359" w:type="dxa"/>
          </w:tcPr>
          <w:p w:rsidR="0059711A" w:rsidRPr="007D617E" w:rsidRDefault="0059711A" w:rsidP="00C94577">
            <w:pPr>
              <w:suppressAutoHyphens/>
              <w:spacing w:line="240" w:lineRule="auto"/>
              <w:rPr>
                <w:sz w:val="28"/>
                <w:szCs w:val="28"/>
                <w:lang w:eastAsia="ar-SA"/>
              </w:rPr>
            </w:pPr>
            <w:r>
              <w:rPr>
                <w:sz w:val="28"/>
                <w:szCs w:val="28"/>
                <w:lang w:eastAsia="ar-SA"/>
              </w:rPr>
              <w:t>Зона озелененных территорий специального назначения</w:t>
            </w:r>
          </w:p>
        </w:tc>
      </w:tr>
      <w:tr w:rsidR="005967AE" w:rsidRPr="007D617E" w:rsidTr="00641C76">
        <w:tc>
          <w:tcPr>
            <w:tcW w:w="10206" w:type="dxa"/>
            <w:gridSpan w:val="2"/>
          </w:tcPr>
          <w:p w:rsidR="005967AE" w:rsidRPr="00EC710A" w:rsidRDefault="00EC710A" w:rsidP="00EC710A">
            <w:pPr>
              <w:suppressAutoHyphens/>
              <w:spacing w:line="240" w:lineRule="auto"/>
              <w:jc w:val="center"/>
              <w:rPr>
                <w:b/>
                <w:sz w:val="28"/>
                <w:szCs w:val="28"/>
                <w:lang w:eastAsia="ar-SA"/>
              </w:rPr>
            </w:pPr>
            <w:r w:rsidRPr="00EC710A">
              <w:rPr>
                <w:b/>
                <w:sz w:val="28"/>
                <w:szCs w:val="28"/>
                <w:lang w:val="en-US" w:eastAsia="ar-SA"/>
              </w:rPr>
              <w:t>IX</w:t>
            </w:r>
            <w:r w:rsidRPr="00EC710A">
              <w:rPr>
                <w:b/>
                <w:sz w:val="28"/>
                <w:szCs w:val="28"/>
                <w:lang w:eastAsia="ar-SA"/>
              </w:rPr>
              <w:t>. Зона режимных территорий</w:t>
            </w:r>
          </w:p>
        </w:tc>
      </w:tr>
      <w:tr w:rsidR="005967AE" w:rsidRPr="007D617E" w:rsidTr="00641C76">
        <w:tc>
          <w:tcPr>
            <w:tcW w:w="847" w:type="dxa"/>
          </w:tcPr>
          <w:p w:rsidR="005967AE" w:rsidRPr="007D617E" w:rsidRDefault="00EC710A" w:rsidP="00C94577">
            <w:pPr>
              <w:suppressAutoHyphens/>
              <w:spacing w:line="240" w:lineRule="auto"/>
              <w:jc w:val="center"/>
              <w:rPr>
                <w:color w:val="000000"/>
                <w:sz w:val="28"/>
                <w:szCs w:val="28"/>
                <w:lang w:eastAsia="ar-SA"/>
              </w:rPr>
            </w:pPr>
            <w:r>
              <w:rPr>
                <w:color w:val="000000"/>
                <w:sz w:val="28"/>
                <w:szCs w:val="28"/>
                <w:lang w:eastAsia="ar-SA"/>
              </w:rPr>
              <w:t>РТ</w:t>
            </w:r>
          </w:p>
        </w:tc>
        <w:tc>
          <w:tcPr>
            <w:tcW w:w="9359" w:type="dxa"/>
          </w:tcPr>
          <w:p w:rsidR="005967AE" w:rsidRPr="007D617E" w:rsidRDefault="00EC710A" w:rsidP="00C94577">
            <w:pPr>
              <w:suppressAutoHyphens/>
              <w:spacing w:line="240" w:lineRule="auto"/>
              <w:rPr>
                <w:sz w:val="28"/>
                <w:szCs w:val="28"/>
                <w:lang w:eastAsia="ar-SA"/>
              </w:rPr>
            </w:pPr>
            <w:r>
              <w:rPr>
                <w:sz w:val="28"/>
                <w:szCs w:val="28"/>
                <w:lang w:eastAsia="ar-SA"/>
              </w:rPr>
              <w:t>Зона режимных территорий</w:t>
            </w:r>
          </w:p>
        </w:tc>
      </w:tr>
      <w:tr w:rsidR="00BF1EDD" w:rsidRPr="007D617E" w:rsidTr="00641C76">
        <w:tc>
          <w:tcPr>
            <w:tcW w:w="10206" w:type="dxa"/>
            <w:gridSpan w:val="2"/>
          </w:tcPr>
          <w:p w:rsidR="00BF1EDD" w:rsidRPr="00FA52A6" w:rsidRDefault="00BF1EDD" w:rsidP="00FA52A6">
            <w:pPr>
              <w:suppressAutoHyphens/>
              <w:spacing w:line="240" w:lineRule="auto"/>
              <w:jc w:val="center"/>
              <w:rPr>
                <w:b/>
                <w:sz w:val="28"/>
                <w:szCs w:val="28"/>
                <w:lang w:eastAsia="ar-SA"/>
              </w:rPr>
            </w:pPr>
            <w:r>
              <w:rPr>
                <w:b/>
                <w:sz w:val="28"/>
                <w:szCs w:val="28"/>
                <w:lang w:val="en-US" w:eastAsia="ar-SA"/>
              </w:rPr>
              <w:t>X</w:t>
            </w:r>
            <w:r w:rsidRPr="00FA52A6">
              <w:rPr>
                <w:b/>
                <w:sz w:val="28"/>
                <w:szCs w:val="28"/>
                <w:lang w:eastAsia="ar-SA"/>
              </w:rPr>
              <w:t>. Зона водных объектов</w:t>
            </w:r>
          </w:p>
        </w:tc>
      </w:tr>
      <w:tr w:rsidR="00FA52A6" w:rsidRPr="007D617E" w:rsidTr="00641C76">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359"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bl>
    <w:p w:rsidR="00F908BE" w:rsidRDefault="00F908BE" w:rsidP="00C94577">
      <w:pPr>
        <w:pStyle w:val="ac"/>
        <w:ind w:firstLine="0"/>
        <w:rPr>
          <w:lang w:val="ru-RU"/>
        </w:rPr>
      </w:pPr>
    </w:p>
    <w:p w:rsidR="00C94577" w:rsidRPr="007D617E" w:rsidRDefault="00C94577" w:rsidP="003532AF">
      <w:pPr>
        <w:pStyle w:val="afc"/>
        <w:tabs>
          <w:tab w:val="left" w:pos="1134"/>
        </w:tabs>
        <w:spacing w:after="0" w:line="240" w:lineRule="auto"/>
        <w:outlineLvl w:val="2"/>
        <w:rPr>
          <w:iCs/>
          <w:spacing w:val="-10"/>
        </w:rPr>
      </w:pPr>
      <w:bookmarkStart w:id="286" w:name="_Toc432415532"/>
      <w:bookmarkStart w:id="287" w:name="_Toc468351537"/>
      <w:bookmarkStart w:id="288" w:name="_Toc151729583"/>
      <w:r w:rsidRPr="007D617E">
        <w:rPr>
          <w:color w:val="000000" w:themeColor="text1"/>
          <w:spacing w:val="-10"/>
          <w:lang w:eastAsia="ar-SA"/>
        </w:rPr>
        <w:t xml:space="preserve">Статья </w:t>
      </w:r>
      <w:bookmarkStart w:id="289" w:name="_Toc78352710"/>
      <w:bookmarkEnd w:id="286"/>
      <w:bookmarkEnd w:id="287"/>
      <w:r w:rsidR="00E43183">
        <w:rPr>
          <w:color w:val="000000" w:themeColor="text1"/>
          <w:spacing w:val="-10"/>
          <w:lang w:eastAsia="ar-SA"/>
        </w:rPr>
        <w:t>5</w:t>
      </w:r>
      <w:r w:rsidR="00F908BE">
        <w:rPr>
          <w:color w:val="000000" w:themeColor="text1"/>
          <w:spacing w:val="-10"/>
          <w:lang w:eastAsia="ar-SA"/>
        </w:rPr>
        <w:t>5</w:t>
      </w:r>
      <w:r w:rsidR="002A70EA">
        <w:rPr>
          <w:color w:val="000000" w:themeColor="text1"/>
          <w:spacing w:val="-10"/>
          <w:lang w:eastAsia="ar-SA"/>
        </w:rPr>
        <w:t>.</w:t>
      </w:r>
      <w:r w:rsidRPr="006A55C3">
        <w:rPr>
          <w:iCs/>
          <w:spacing w:val="-10"/>
        </w:rPr>
        <w:t>Жилые зоны</w:t>
      </w:r>
      <w:bookmarkEnd w:id="288"/>
      <w:bookmarkEnd w:id="289"/>
    </w:p>
    <w:p w:rsidR="00C94577" w:rsidRPr="007D617E" w:rsidRDefault="00C94577" w:rsidP="003532AF">
      <w:pPr>
        <w:tabs>
          <w:tab w:val="left" w:pos="1134"/>
        </w:tabs>
        <w:spacing w:line="240" w:lineRule="auto"/>
        <w:ind w:firstLine="709"/>
        <w:rPr>
          <w:b/>
          <w:spacing w:val="-10"/>
          <w:sz w:val="28"/>
          <w:szCs w:val="28"/>
        </w:rPr>
      </w:pPr>
      <w:r w:rsidRPr="007D617E">
        <w:rPr>
          <w:b/>
          <w:spacing w:val="-10"/>
          <w:sz w:val="28"/>
          <w:szCs w:val="28"/>
        </w:rPr>
        <w:t xml:space="preserve">Ж-1 </w:t>
      </w:r>
      <w:r w:rsidR="00BF1EDD">
        <w:rPr>
          <w:color w:val="000000"/>
        </w:rPr>
        <w:t xml:space="preserve">- </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947" w:type="pct"/>
        <w:tblLook w:val="00A0"/>
      </w:tblPr>
      <w:tblGrid>
        <w:gridCol w:w="458"/>
        <w:gridCol w:w="2299"/>
        <w:gridCol w:w="7555"/>
      </w:tblGrid>
      <w:tr w:rsidR="00C94577" w:rsidRPr="007D617E" w:rsidTr="00D368B1">
        <w:trPr>
          <w:trHeight w:val="148"/>
        </w:trPr>
        <w:tc>
          <w:tcPr>
            <w:tcW w:w="222" w:type="pct"/>
            <w:tcBorders>
              <w:top w:val="single" w:sz="4" w:space="0" w:color="auto"/>
              <w:left w:val="single" w:sz="4" w:space="0" w:color="auto"/>
              <w:bottom w:val="single" w:sz="4" w:space="0" w:color="auto"/>
              <w:right w:val="single" w:sz="4" w:space="0" w:color="auto"/>
            </w:tcBorders>
          </w:tcPr>
          <w:p w:rsidR="00C94577" w:rsidRPr="002E29C1" w:rsidRDefault="00C94577" w:rsidP="00C94577">
            <w:pPr>
              <w:tabs>
                <w:tab w:val="left" w:pos="1155"/>
              </w:tabs>
              <w:suppressAutoHyphens/>
              <w:snapToGrid w:val="0"/>
              <w:spacing w:line="240" w:lineRule="auto"/>
              <w:jc w:val="center"/>
              <w:rPr>
                <w:b/>
                <w:lang w:eastAsia="ar-SA"/>
              </w:rPr>
            </w:pPr>
            <w:r w:rsidRPr="002E29C1">
              <w:rPr>
                <w:b/>
                <w:lang w:eastAsia="ar-SA"/>
              </w:rPr>
              <w:t>№</w:t>
            </w:r>
          </w:p>
        </w:tc>
        <w:tc>
          <w:tcPr>
            <w:tcW w:w="1115" w:type="pct"/>
            <w:tcBorders>
              <w:top w:val="single" w:sz="4" w:space="0" w:color="auto"/>
              <w:left w:val="single" w:sz="4" w:space="0" w:color="auto"/>
              <w:bottom w:val="single" w:sz="4" w:space="0" w:color="auto"/>
              <w:right w:val="single" w:sz="4" w:space="0" w:color="auto"/>
            </w:tcBorders>
          </w:tcPr>
          <w:p w:rsidR="00C94577" w:rsidRPr="002E29C1" w:rsidRDefault="00C94577" w:rsidP="00C94577">
            <w:pPr>
              <w:tabs>
                <w:tab w:val="left" w:pos="1155"/>
              </w:tabs>
              <w:suppressAutoHyphens/>
              <w:snapToGrid w:val="0"/>
              <w:spacing w:line="240" w:lineRule="auto"/>
              <w:jc w:val="center"/>
              <w:rPr>
                <w:b/>
                <w:lang w:eastAsia="ar-SA"/>
              </w:rPr>
            </w:pPr>
            <w:r w:rsidRPr="002E29C1">
              <w:rPr>
                <w:b/>
                <w:lang w:eastAsia="ar-SA"/>
              </w:rPr>
              <w:t>Тип регламента</w:t>
            </w:r>
          </w:p>
        </w:tc>
        <w:tc>
          <w:tcPr>
            <w:tcW w:w="3663" w:type="pct"/>
            <w:tcBorders>
              <w:top w:val="single" w:sz="4" w:space="0" w:color="000000"/>
              <w:left w:val="single" w:sz="4" w:space="0" w:color="auto"/>
              <w:bottom w:val="single" w:sz="4" w:space="0" w:color="000000"/>
              <w:right w:val="single" w:sz="4" w:space="0" w:color="000000"/>
            </w:tcBorders>
          </w:tcPr>
          <w:p w:rsidR="00C94577" w:rsidRPr="002E29C1" w:rsidRDefault="00C94577" w:rsidP="00C94577">
            <w:pPr>
              <w:tabs>
                <w:tab w:val="left" w:pos="1155"/>
              </w:tabs>
              <w:suppressAutoHyphens/>
              <w:snapToGrid w:val="0"/>
              <w:spacing w:line="240" w:lineRule="auto"/>
              <w:jc w:val="center"/>
              <w:rPr>
                <w:b/>
                <w:lang w:eastAsia="ar-SA"/>
              </w:rPr>
            </w:pPr>
            <w:r w:rsidRPr="002E29C1">
              <w:rPr>
                <w:b/>
                <w:lang w:eastAsia="ar-SA"/>
              </w:rPr>
              <w:t>Содержание регламента</w:t>
            </w:r>
          </w:p>
        </w:tc>
      </w:tr>
      <w:tr w:rsidR="00C94577" w:rsidRPr="007D617E" w:rsidTr="00D368B1">
        <w:trPr>
          <w:trHeight w:val="148"/>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63"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D368B1">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D368B1">
        <w:trPr>
          <w:cantSplit/>
          <w:trHeight w:val="826"/>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63" w:type="pct"/>
            <w:tcBorders>
              <w:top w:val="single" w:sz="4" w:space="0" w:color="auto"/>
              <w:left w:val="single" w:sz="4" w:space="0" w:color="auto"/>
              <w:bottom w:val="single" w:sz="4" w:space="0" w:color="auto"/>
              <w:right w:val="single" w:sz="4" w:space="0" w:color="000000"/>
            </w:tcBorders>
          </w:tcPr>
          <w:p w:rsidR="00C94577" w:rsidRDefault="00C94577" w:rsidP="00C32EDC">
            <w:pPr>
              <w:tabs>
                <w:tab w:val="left" w:pos="211"/>
              </w:tabs>
              <w:suppressAutoHyphens/>
              <w:autoSpaceDE/>
              <w:autoSpaceDN/>
              <w:adjustRightInd/>
              <w:snapToGrid w:val="0"/>
              <w:spacing w:line="240" w:lineRule="auto"/>
              <w:textAlignment w:val="auto"/>
              <w:rPr>
                <w:lang w:eastAsia="ar-SA"/>
              </w:rPr>
            </w:pPr>
            <w:r w:rsidRPr="00EA143E">
              <w:t>Для индивидуального жилищного строительства</w:t>
            </w:r>
            <w:r w:rsidRPr="00EA143E">
              <w:rPr>
                <w:lang w:eastAsia="ar-SA"/>
              </w:rPr>
              <w:t xml:space="preserve"> (2.1)</w:t>
            </w:r>
          </w:p>
          <w:p w:rsidR="001E45E5" w:rsidRPr="001E45E5" w:rsidRDefault="001E45E5" w:rsidP="00C32EDC">
            <w:pPr>
              <w:tabs>
                <w:tab w:val="left" w:pos="211"/>
              </w:tabs>
              <w:suppressAutoHyphens/>
              <w:autoSpaceDE/>
              <w:autoSpaceDN/>
              <w:adjustRightInd/>
              <w:snapToGrid w:val="0"/>
              <w:spacing w:line="240" w:lineRule="auto"/>
              <w:textAlignment w:val="auto"/>
              <w:rPr>
                <w:color w:val="000000"/>
                <w:lang w:eastAsia="ar-SA"/>
              </w:rPr>
            </w:pPr>
            <w:r w:rsidRPr="004C29CA">
              <w:rPr>
                <w:color w:val="000000"/>
                <w:lang w:eastAsia="ar-SA"/>
              </w:rPr>
              <w:t>Малоэтажная многоквартирная жилая застройка (2.1.1)</w:t>
            </w:r>
          </w:p>
          <w:p w:rsidR="00C94577" w:rsidRPr="00EA143E" w:rsidRDefault="00C94577" w:rsidP="00C32EDC">
            <w:pPr>
              <w:tabs>
                <w:tab w:val="left" w:pos="211"/>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32EDC">
            <w:pPr>
              <w:tabs>
                <w:tab w:val="left" w:pos="211"/>
              </w:tabs>
              <w:suppressAutoHyphens/>
              <w:autoSpaceDE/>
              <w:autoSpaceDN/>
              <w:adjustRightInd/>
              <w:spacing w:line="240" w:lineRule="auto"/>
              <w:textAlignment w:val="auto"/>
              <w:rPr>
                <w:lang w:eastAsia="ar-SA"/>
              </w:rPr>
            </w:pPr>
            <w:r w:rsidRPr="00EA143E">
              <w:t>Блокированная жилая застройка</w:t>
            </w:r>
            <w:r w:rsidRPr="00EA143E">
              <w:rPr>
                <w:lang w:eastAsia="ar-SA"/>
              </w:rPr>
              <w:t xml:space="preserve"> (2.3)</w:t>
            </w:r>
          </w:p>
          <w:p w:rsidR="00C94577" w:rsidRDefault="00C94577" w:rsidP="00C32EDC">
            <w:pPr>
              <w:tabs>
                <w:tab w:val="left" w:pos="211"/>
              </w:tabs>
              <w:suppressAutoHyphens/>
              <w:autoSpaceDE/>
              <w:autoSpaceDN/>
              <w:adjustRightInd/>
              <w:snapToGrid w:val="0"/>
              <w:spacing w:line="240" w:lineRule="auto"/>
              <w:jc w:val="left"/>
              <w:textAlignment w:val="auto"/>
              <w:rPr>
                <w:color w:val="000000" w:themeColor="text1"/>
              </w:rPr>
            </w:pPr>
            <w:r w:rsidRPr="00EA143E">
              <w:rPr>
                <w:color w:val="000000" w:themeColor="text1"/>
              </w:rPr>
              <w:t>Обслуживание жилой застройки (2.7)</w:t>
            </w:r>
          </w:p>
          <w:p w:rsidR="00C32EDC" w:rsidRPr="00C32EDC" w:rsidRDefault="00C32EDC" w:rsidP="00C32EDC">
            <w:pPr>
              <w:tabs>
                <w:tab w:val="left" w:pos="211"/>
              </w:tabs>
              <w:suppressAutoHyphens/>
              <w:autoSpaceDE/>
              <w:autoSpaceDN/>
              <w:adjustRightInd/>
              <w:snapToGrid w:val="0"/>
              <w:spacing w:line="240" w:lineRule="auto"/>
              <w:jc w:val="left"/>
              <w:textAlignment w:val="auto"/>
              <w:rPr>
                <w:color w:val="000000" w:themeColor="text1"/>
                <w:lang w:eastAsia="ar-SA"/>
              </w:rPr>
            </w:pPr>
            <w:r w:rsidRPr="00C32EDC">
              <w:rPr>
                <w:color w:val="000000" w:themeColor="text1"/>
                <w:lang w:eastAsia="ar-SA"/>
              </w:rPr>
              <w:t xml:space="preserve">Размещение гаражей для собственных нужд </w:t>
            </w:r>
            <w:r>
              <w:rPr>
                <w:color w:val="000000" w:themeColor="text1"/>
                <w:lang w:eastAsia="ar-SA"/>
              </w:rPr>
              <w:t>(2.7.2)</w:t>
            </w:r>
          </w:p>
          <w:p w:rsidR="00C94577" w:rsidRDefault="00C94577" w:rsidP="00C32EDC">
            <w:pPr>
              <w:tabs>
                <w:tab w:val="left" w:pos="211"/>
              </w:tabs>
              <w:suppressAutoHyphens/>
              <w:autoSpaceDE/>
              <w:autoSpaceDN/>
              <w:adjustRightInd/>
              <w:snapToGrid w:val="0"/>
              <w:spacing w:line="240" w:lineRule="auto"/>
              <w:jc w:val="left"/>
              <w:textAlignment w:val="auto"/>
              <w:rPr>
                <w:lang w:eastAsia="ar-SA"/>
              </w:rPr>
            </w:pPr>
            <w:r w:rsidRPr="00EA143E">
              <w:t>Коммунальное обслуживание (3.1)</w:t>
            </w:r>
          </w:p>
          <w:p w:rsidR="00BF1EDD" w:rsidRDefault="00BF1EDD" w:rsidP="00C32EDC">
            <w:pPr>
              <w:tabs>
                <w:tab w:val="left" w:pos="211"/>
              </w:tabs>
              <w:suppressAutoHyphens/>
              <w:autoSpaceDE/>
              <w:autoSpaceDN/>
              <w:adjustRightInd/>
              <w:snapToGrid w:val="0"/>
              <w:spacing w:line="240" w:lineRule="auto"/>
              <w:jc w:val="left"/>
              <w:textAlignment w:val="auto"/>
              <w:rPr>
                <w:lang w:eastAsia="ar-SA"/>
              </w:rPr>
            </w:pPr>
            <w:r>
              <w:t>Бытовое обслуживание (3.3)</w:t>
            </w:r>
          </w:p>
          <w:p w:rsidR="00BF1EDD" w:rsidRDefault="00BF1EDD" w:rsidP="00C32EDC">
            <w:pPr>
              <w:tabs>
                <w:tab w:val="left" w:pos="211"/>
              </w:tabs>
              <w:suppressAutoHyphens/>
              <w:autoSpaceDE/>
              <w:autoSpaceDN/>
              <w:adjustRightInd/>
              <w:snapToGrid w:val="0"/>
              <w:spacing w:line="240" w:lineRule="auto"/>
              <w:jc w:val="left"/>
              <w:textAlignment w:val="auto"/>
              <w:rPr>
                <w:lang w:eastAsia="ar-SA"/>
              </w:rPr>
            </w:pPr>
            <w:r>
              <w:t>Магазины (4.4)</w:t>
            </w:r>
          </w:p>
          <w:p w:rsidR="00BF1EDD" w:rsidRDefault="00BF1EDD" w:rsidP="00C32EDC">
            <w:pPr>
              <w:tabs>
                <w:tab w:val="left" w:pos="211"/>
              </w:tabs>
              <w:suppressAutoHyphens/>
              <w:autoSpaceDE/>
              <w:autoSpaceDN/>
              <w:adjustRightInd/>
              <w:snapToGrid w:val="0"/>
              <w:spacing w:line="240" w:lineRule="auto"/>
              <w:jc w:val="left"/>
              <w:textAlignment w:val="auto"/>
              <w:rPr>
                <w:lang w:eastAsia="ar-SA"/>
              </w:rPr>
            </w:pPr>
            <w:r>
              <w:rPr>
                <w:lang w:eastAsia="ar-SA"/>
              </w:rPr>
              <w:t>Служебные гаражи (4.9)</w:t>
            </w:r>
          </w:p>
          <w:p w:rsidR="00BF1EDD" w:rsidRPr="007D617E" w:rsidRDefault="00BF1EDD" w:rsidP="00C32EDC">
            <w:pPr>
              <w:tabs>
                <w:tab w:val="left" w:pos="21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C94577" w:rsidRPr="007D617E" w:rsidTr="00D368B1">
        <w:trPr>
          <w:trHeight w:val="556"/>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627EC3" w:rsidP="00C94577">
            <w:pPr>
              <w:tabs>
                <w:tab w:val="left" w:pos="1155"/>
              </w:tabs>
              <w:suppressAutoHyphens/>
              <w:spacing w:line="240" w:lineRule="auto"/>
              <w:jc w:val="left"/>
              <w:rPr>
                <w:lang w:eastAsia="ar-SA"/>
              </w:rPr>
            </w:pPr>
            <w:r>
              <w:rPr>
                <w:lang w:eastAsia="ar-SA"/>
              </w:rPr>
              <w:t>использования</w:t>
            </w:r>
          </w:p>
        </w:tc>
        <w:tc>
          <w:tcPr>
            <w:tcW w:w="3663" w:type="pct"/>
            <w:tcBorders>
              <w:top w:val="single" w:sz="4" w:space="0" w:color="auto"/>
              <w:left w:val="single" w:sz="4" w:space="0" w:color="auto"/>
              <w:bottom w:val="single" w:sz="4" w:space="0" w:color="auto"/>
              <w:right w:val="single" w:sz="4" w:space="0" w:color="auto"/>
            </w:tcBorders>
          </w:tcPr>
          <w:p w:rsidR="00C94577" w:rsidRPr="007D617E" w:rsidRDefault="00032515" w:rsidP="00C32EDC">
            <w:pPr>
              <w:tabs>
                <w:tab w:val="left" w:pos="211"/>
              </w:tabs>
              <w:suppressAutoHyphens/>
              <w:autoSpaceDE/>
              <w:autoSpaceDN/>
              <w:adjustRightInd/>
              <w:spacing w:line="240" w:lineRule="auto"/>
              <w:jc w:val="left"/>
              <w:textAlignment w:val="auto"/>
              <w:rPr>
                <w:lang w:eastAsia="ar-SA"/>
              </w:rPr>
            </w:pPr>
            <w:r w:rsidRPr="00D00030">
              <w:rPr>
                <w:lang w:eastAsia="ar-SA"/>
              </w:rPr>
              <w:t>Не подлежат установлению</w:t>
            </w:r>
          </w:p>
        </w:tc>
      </w:tr>
      <w:tr w:rsidR="00C94577" w:rsidRPr="00CE2D6B" w:rsidTr="00D368B1">
        <w:trPr>
          <w:trHeight w:val="701"/>
        </w:trPr>
        <w:tc>
          <w:tcPr>
            <w:tcW w:w="222"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15"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63" w:type="pct"/>
            <w:tcBorders>
              <w:top w:val="single" w:sz="4" w:space="0" w:color="auto"/>
              <w:left w:val="single" w:sz="4" w:space="0" w:color="000000"/>
              <w:bottom w:val="single" w:sz="4" w:space="0" w:color="000000"/>
              <w:right w:val="single" w:sz="4" w:space="0" w:color="000000"/>
            </w:tcBorders>
          </w:tcPr>
          <w:p w:rsidR="00BF1EDD" w:rsidRPr="00D04A63" w:rsidRDefault="00BF1EDD" w:rsidP="00C32EDC">
            <w:pPr>
              <w:tabs>
                <w:tab w:val="left" w:pos="211"/>
              </w:tabs>
              <w:suppressAutoHyphens/>
              <w:autoSpaceDE/>
              <w:autoSpaceDN/>
              <w:adjustRightInd/>
              <w:snapToGrid w:val="0"/>
              <w:spacing w:line="240" w:lineRule="auto"/>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032515" w:rsidP="00C32EDC">
            <w:pPr>
              <w:widowControl/>
              <w:tabs>
                <w:tab w:val="left" w:pos="211"/>
                <w:tab w:val="left" w:pos="301"/>
              </w:tabs>
              <w:suppressAutoHyphens/>
              <w:autoSpaceDE/>
              <w:autoSpaceDN/>
              <w:adjustRightInd/>
              <w:spacing w:line="240" w:lineRule="auto"/>
              <w:textAlignment w:val="auto"/>
              <w:rPr>
                <w:lang w:eastAsia="ar-SA"/>
              </w:rPr>
            </w:pPr>
            <w:r>
              <w:rPr>
                <w:lang w:eastAsia="ar-SA"/>
              </w:rPr>
              <w:t>Автомобильный транспорт (7.2)</w:t>
            </w:r>
          </w:p>
        </w:tc>
      </w:tr>
    </w:tbl>
    <w:p w:rsidR="00D669E6" w:rsidRDefault="00D669E6" w:rsidP="00810EEE">
      <w:pPr>
        <w:tabs>
          <w:tab w:val="left" w:pos="1134"/>
        </w:tabs>
        <w:spacing w:line="240" w:lineRule="auto"/>
        <w:ind w:firstLine="709"/>
        <w:rPr>
          <w:rFonts w:eastAsiaTheme="minorHAnsi"/>
          <w:b/>
          <w:szCs w:val="28"/>
          <w:lang w:eastAsia="en-US"/>
        </w:rPr>
      </w:pPr>
    </w:p>
    <w:p w:rsidR="00810EEE" w:rsidRPr="008A43DB" w:rsidRDefault="00810EEE" w:rsidP="00810EEE">
      <w:pPr>
        <w:tabs>
          <w:tab w:val="left" w:pos="1134"/>
        </w:tabs>
        <w:spacing w:line="240" w:lineRule="auto"/>
        <w:ind w:firstLine="709"/>
        <w:rPr>
          <w:rFonts w:eastAsiaTheme="minorHAnsi"/>
          <w:b/>
          <w:szCs w:val="28"/>
          <w:lang w:eastAsia="en-US"/>
        </w:rPr>
      </w:pPr>
      <w:r w:rsidRPr="008A43DB">
        <w:rPr>
          <w:rFonts w:eastAsiaTheme="minorHAnsi"/>
          <w:b/>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8A43DB" w:rsidRDefault="00810EEE" w:rsidP="00D669E6">
      <w:pPr>
        <w:pStyle w:val="aa"/>
        <w:numPr>
          <w:ilvl w:val="0"/>
          <w:numId w:val="142"/>
        </w:numPr>
        <w:tabs>
          <w:tab w:val="left" w:pos="1134"/>
        </w:tabs>
        <w:spacing w:line="240" w:lineRule="auto"/>
        <w:ind w:left="0" w:firstLine="709"/>
        <w:rPr>
          <w:szCs w:val="28"/>
        </w:rPr>
      </w:pPr>
      <w:r w:rsidRPr="008A43DB">
        <w:rPr>
          <w:szCs w:val="28"/>
        </w:rPr>
        <w:t xml:space="preserve">Минимальная и максимальная площадь земельных участков: </w:t>
      </w:r>
      <w:r w:rsidR="0087349F" w:rsidRPr="008A43DB">
        <w:rPr>
          <w:color w:val="000000"/>
          <w:szCs w:val="28"/>
        </w:rPr>
        <w:t>100-25</w:t>
      </w:r>
      <w:r w:rsidRPr="008A43DB">
        <w:rPr>
          <w:color w:val="000000"/>
          <w:szCs w:val="28"/>
        </w:rPr>
        <w:t>00 м</w:t>
      </w:r>
      <w:r w:rsidRPr="008A43DB">
        <w:rPr>
          <w:color w:val="000000"/>
          <w:szCs w:val="28"/>
          <w:vertAlign w:val="superscript"/>
        </w:rPr>
        <w:t>2</w:t>
      </w:r>
      <w:r w:rsidRPr="008A43DB">
        <w:rPr>
          <w:color w:val="000000"/>
          <w:szCs w:val="28"/>
        </w:rPr>
        <w:t>.</w:t>
      </w:r>
      <w:r w:rsidR="001E45E5">
        <w:rPr>
          <w:color w:val="000000"/>
          <w:szCs w:val="28"/>
        </w:rPr>
        <w:t xml:space="preserve"> </w:t>
      </w:r>
    </w:p>
    <w:p w:rsidR="00810EEE" w:rsidRPr="008A43DB" w:rsidRDefault="00810EEE" w:rsidP="00D669E6">
      <w:pPr>
        <w:pStyle w:val="aa"/>
        <w:numPr>
          <w:ilvl w:val="0"/>
          <w:numId w:val="142"/>
        </w:numPr>
        <w:tabs>
          <w:tab w:val="left" w:pos="1134"/>
        </w:tabs>
        <w:spacing w:line="240" w:lineRule="auto"/>
        <w:ind w:left="0" w:firstLine="709"/>
        <w:rPr>
          <w:szCs w:val="28"/>
        </w:rPr>
      </w:pPr>
      <w:r w:rsidRPr="008A43DB">
        <w:rPr>
          <w:color w:val="000000"/>
          <w:szCs w:val="28"/>
        </w:rPr>
        <w:t>Минимальная (максимальная) ширина земельных участков вдоль фронта улицы (проезда): 16-32 м.</w:t>
      </w:r>
    </w:p>
    <w:p w:rsidR="00810EEE" w:rsidRPr="008A43DB" w:rsidRDefault="00FB75A4" w:rsidP="00D669E6">
      <w:pPr>
        <w:pStyle w:val="aa"/>
        <w:numPr>
          <w:ilvl w:val="0"/>
          <w:numId w:val="142"/>
        </w:numPr>
        <w:tabs>
          <w:tab w:val="left" w:pos="1134"/>
        </w:tabs>
        <w:spacing w:line="240" w:lineRule="auto"/>
        <w:ind w:left="0" w:firstLine="709"/>
        <w:rPr>
          <w:szCs w:val="28"/>
        </w:rPr>
      </w:pPr>
      <w:r w:rsidRPr="008A43DB">
        <w:rPr>
          <w:szCs w:val="28"/>
        </w:rPr>
        <w:t xml:space="preserve">Максимальное количество этажей зданий - </w:t>
      </w:r>
      <w:r w:rsidR="00810EEE" w:rsidRPr="008A43DB">
        <w:rPr>
          <w:szCs w:val="28"/>
        </w:rPr>
        <w:t>3.</w:t>
      </w:r>
    </w:p>
    <w:p w:rsidR="00810EEE" w:rsidRPr="008A43DB" w:rsidRDefault="00810EEE" w:rsidP="00D669E6">
      <w:pPr>
        <w:pStyle w:val="aa"/>
        <w:numPr>
          <w:ilvl w:val="0"/>
          <w:numId w:val="142"/>
        </w:numPr>
        <w:tabs>
          <w:tab w:val="left" w:pos="1134"/>
        </w:tabs>
        <w:spacing w:line="240" w:lineRule="auto"/>
        <w:ind w:left="0" w:firstLine="709"/>
        <w:rPr>
          <w:szCs w:val="28"/>
        </w:rPr>
      </w:pPr>
      <w:r w:rsidRPr="008A43DB">
        <w:rPr>
          <w:color w:val="000000"/>
          <w:szCs w:val="28"/>
        </w:rPr>
        <w:t>Максимальная высота зданий от уровня земли до верха перекрытия последнего этажа: 12 м.</w:t>
      </w:r>
    </w:p>
    <w:p w:rsidR="00810EEE" w:rsidRPr="008A43DB" w:rsidRDefault="00810EEE" w:rsidP="00D669E6">
      <w:pPr>
        <w:pStyle w:val="aa"/>
        <w:numPr>
          <w:ilvl w:val="0"/>
          <w:numId w:val="142"/>
        </w:numPr>
        <w:tabs>
          <w:tab w:val="left" w:pos="1134"/>
        </w:tabs>
        <w:spacing w:line="240" w:lineRule="auto"/>
        <w:ind w:left="0" w:firstLine="709"/>
        <w:rPr>
          <w:szCs w:val="28"/>
        </w:rPr>
      </w:pPr>
      <w:r w:rsidRPr="008A43DB">
        <w:rPr>
          <w:color w:val="000000"/>
          <w:szCs w:val="28"/>
        </w:rPr>
        <w:t>Максимальный процент застройки участка: 60%.</w:t>
      </w:r>
    </w:p>
    <w:p w:rsidR="00810EEE" w:rsidRPr="008A43DB" w:rsidRDefault="00810EEE" w:rsidP="00D669E6">
      <w:pPr>
        <w:pStyle w:val="aa"/>
        <w:widowControl/>
        <w:numPr>
          <w:ilvl w:val="0"/>
          <w:numId w:val="142"/>
        </w:numPr>
        <w:tabs>
          <w:tab w:val="left" w:pos="1134"/>
        </w:tabs>
        <w:autoSpaceDE/>
        <w:autoSpaceDN/>
        <w:adjustRightInd/>
        <w:spacing w:line="240" w:lineRule="auto"/>
        <w:ind w:left="0" w:firstLine="709"/>
        <w:textAlignment w:val="auto"/>
        <w:rPr>
          <w:szCs w:val="28"/>
        </w:rPr>
      </w:pPr>
      <w:r w:rsidRPr="008A43DB">
        <w:rPr>
          <w:szCs w:val="28"/>
        </w:rPr>
        <w:t>Минимальные отступы зданий, строений, сооружений от границ земельных участков:</w:t>
      </w:r>
    </w:p>
    <w:p w:rsidR="00810EEE" w:rsidRPr="008A43DB" w:rsidRDefault="00810EEE" w:rsidP="00D669E6">
      <w:pPr>
        <w:pStyle w:val="aa"/>
        <w:widowControl/>
        <w:numPr>
          <w:ilvl w:val="1"/>
          <w:numId w:val="143"/>
        </w:numPr>
        <w:tabs>
          <w:tab w:val="left" w:pos="1134"/>
        </w:tabs>
        <w:autoSpaceDE/>
        <w:autoSpaceDN/>
        <w:adjustRightInd/>
        <w:spacing w:line="240" w:lineRule="auto"/>
        <w:ind w:left="0" w:firstLine="709"/>
        <w:textAlignment w:val="auto"/>
        <w:rPr>
          <w:szCs w:val="28"/>
        </w:rPr>
      </w:pPr>
      <w:r w:rsidRPr="008A43DB">
        <w:rPr>
          <w:szCs w:val="28"/>
        </w:rPr>
        <w:t xml:space="preserve">минимальный отступ строений от передней границы участка (в случае, если иной показатель не установлен линией регулирования застройки) </w:t>
      </w:r>
      <w:r w:rsidR="00BF1EDD" w:rsidRPr="008A43DB">
        <w:rPr>
          <w:szCs w:val="28"/>
        </w:rPr>
        <w:t>-</w:t>
      </w:r>
      <w:r w:rsidRPr="008A43DB">
        <w:rPr>
          <w:szCs w:val="28"/>
        </w:rPr>
        <w:t xml:space="preserve"> 5 м;</w:t>
      </w:r>
    </w:p>
    <w:p w:rsidR="00810EEE" w:rsidRPr="008A43DB" w:rsidRDefault="00810EEE" w:rsidP="00D669E6">
      <w:pPr>
        <w:pStyle w:val="aa"/>
        <w:widowControl/>
        <w:numPr>
          <w:ilvl w:val="1"/>
          <w:numId w:val="143"/>
        </w:numPr>
        <w:tabs>
          <w:tab w:val="left" w:pos="1134"/>
        </w:tabs>
        <w:autoSpaceDE/>
        <w:autoSpaceDN/>
        <w:adjustRightInd/>
        <w:spacing w:line="240" w:lineRule="auto"/>
        <w:ind w:left="0" w:firstLine="709"/>
        <w:textAlignment w:val="auto"/>
        <w:rPr>
          <w:szCs w:val="28"/>
        </w:rPr>
      </w:pPr>
      <w:r w:rsidRPr="008A43DB">
        <w:rPr>
          <w:szCs w:val="28"/>
        </w:rPr>
        <w:t xml:space="preserve">минимальный отступ от границ соседнего участка до жилого дома </w:t>
      </w:r>
      <w:r w:rsidR="00BF1EDD" w:rsidRPr="008A43DB">
        <w:rPr>
          <w:szCs w:val="28"/>
        </w:rPr>
        <w:t>-</w:t>
      </w:r>
      <w:r w:rsidRPr="008A43DB">
        <w:rPr>
          <w:szCs w:val="28"/>
        </w:rPr>
        <w:t xml:space="preserve"> 3 м; </w:t>
      </w:r>
    </w:p>
    <w:p w:rsidR="00810EEE" w:rsidRPr="008A43DB" w:rsidRDefault="00810EEE" w:rsidP="00D669E6">
      <w:pPr>
        <w:pStyle w:val="aa"/>
        <w:widowControl/>
        <w:numPr>
          <w:ilvl w:val="1"/>
          <w:numId w:val="143"/>
        </w:numPr>
        <w:tabs>
          <w:tab w:val="left" w:pos="1134"/>
        </w:tabs>
        <w:autoSpaceDE/>
        <w:autoSpaceDN/>
        <w:adjustRightInd/>
        <w:spacing w:line="240" w:lineRule="auto"/>
        <w:ind w:left="0" w:firstLine="709"/>
        <w:textAlignment w:val="auto"/>
        <w:rPr>
          <w:szCs w:val="28"/>
        </w:rPr>
      </w:pPr>
      <w:r w:rsidRPr="008A43DB">
        <w:rPr>
          <w:szCs w:val="28"/>
        </w:rPr>
        <w:t xml:space="preserve">минимальный отступ от границ соседнего участка до вспомогательных строений (бани, гаражи и др.) </w:t>
      </w:r>
      <w:r w:rsidR="00BF1EDD" w:rsidRPr="008A43DB">
        <w:rPr>
          <w:szCs w:val="28"/>
        </w:rPr>
        <w:t>-</w:t>
      </w:r>
      <w:r w:rsidRPr="008A43DB">
        <w:rPr>
          <w:szCs w:val="28"/>
        </w:rPr>
        <w:t xml:space="preserve"> 1 м; </w:t>
      </w:r>
    </w:p>
    <w:p w:rsidR="00810EEE" w:rsidRPr="008A43DB" w:rsidRDefault="00810EEE" w:rsidP="00D669E6">
      <w:pPr>
        <w:pStyle w:val="aa"/>
        <w:widowControl/>
        <w:numPr>
          <w:ilvl w:val="1"/>
          <w:numId w:val="143"/>
        </w:numPr>
        <w:tabs>
          <w:tab w:val="left" w:pos="1134"/>
        </w:tabs>
        <w:autoSpaceDE/>
        <w:autoSpaceDN/>
        <w:adjustRightInd/>
        <w:spacing w:line="240" w:lineRule="auto"/>
        <w:ind w:left="0" w:firstLine="709"/>
        <w:textAlignment w:val="auto"/>
        <w:rPr>
          <w:szCs w:val="28"/>
        </w:rPr>
      </w:pPr>
      <w:r w:rsidRPr="008A43DB">
        <w:rPr>
          <w:szCs w:val="28"/>
        </w:rPr>
        <w:t xml:space="preserve">минимальный отступ от жилого дома до построек для содержания и разведения домашнего скота и птицы </w:t>
      </w:r>
      <w:r w:rsidR="00BF1EDD" w:rsidRPr="008A43DB">
        <w:rPr>
          <w:szCs w:val="28"/>
        </w:rPr>
        <w:t>-</w:t>
      </w:r>
      <w:r w:rsidRPr="008A43DB">
        <w:rPr>
          <w:szCs w:val="28"/>
        </w:rPr>
        <w:t xml:space="preserve"> 10 м.</w:t>
      </w:r>
    </w:p>
    <w:p w:rsidR="00810EEE" w:rsidRPr="008A43DB" w:rsidRDefault="00810EEE" w:rsidP="00D669E6">
      <w:pPr>
        <w:pStyle w:val="aa"/>
        <w:widowControl/>
        <w:numPr>
          <w:ilvl w:val="0"/>
          <w:numId w:val="142"/>
        </w:numPr>
        <w:tabs>
          <w:tab w:val="left" w:pos="1134"/>
        </w:tabs>
        <w:autoSpaceDN/>
        <w:adjustRightInd/>
        <w:spacing w:line="240" w:lineRule="auto"/>
        <w:ind w:left="0" w:firstLine="709"/>
        <w:textAlignment w:val="auto"/>
        <w:rPr>
          <w:szCs w:val="28"/>
        </w:rPr>
      </w:pPr>
      <w:r w:rsidRPr="008A43DB">
        <w:rPr>
          <w:szCs w:val="28"/>
        </w:rPr>
        <w:t xml:space="preserve">Требования к ограждению земельных участков: </w:t>
      </w:r>
    </w:p>
    <w:p w:rsidR="00810EEE" w:rsidRPr="008A43DB" w:rsidRDefault="00810EEE" w:rsidP="00D669E6">
      <w:pPr>
        <w:pStyle w:val="aa"/>
        <w:widowControl/>
        <w:numPr>
          <w:ilvl w:val="0"/>
          <w:numId w:val="144"/>
        </w:numPr>
        <w:tabs>
          <w:tab w:val="left" w:pos="1134"/>
        </w:tabs>
        <w:autoSpaceDN/>
        <w:adjustRightInd/>
        <w:spacing w:line="240" w:lineRule="auto"/>
        <w:ind w:left="0" w:firstLine="709"/>
        <w:textAlignment w:val="auto"/>
        <w:rPr>
          <w:szCs w:val="28"/>
        </w:rPr>
      </w:pPr>
      <w:r w:rsidRPr="008A43DB">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8A43DB" w:rsidRDefault="00810EEE" w:rsidP="00D669E6">
      <w:pPr>
        <w:pStyle w:val="aa"/>
        <w:widowControl/>
        <w:numPr>
          <w:ilvl w:val="0"/>
          <w:numId w:val="144"/>
        </w:numPr>
        <w:tabs>
          <w:tab w:val="left" w:pos="1134"/>
        </w:tabs>
        <w:autoSpaceDN/>
        <w:adjustRightInd/>
        <w:spacing w:line="240" w:lineRule="auto"/>
        <w:ind w:left="0" w:firstLine="709"/>
        <w:textAlignment w:val="auto"/>
        <w:rPr>
          <w:szCs w:val="28"/>
        </w:rPr>
      </w:pPr>
      <w:r w:rsidRPr="008A43DB">
        <w:rPr>
          <w:szCs w:val="28"/>
        </w:rPr>
        <w:t xml:space="preserve">высота ограждения земельных участков должна быть не более 2 м; </w:t>
      </w:r>
    </w:p>
    <w:p w:rsidR="00810EEE" w:rsidRPr="008A43DB" w:rsidRDefault="00810EEE" w:rsidP="00D669E6">
      <w:pPr>
        <w:pStyle w:val="aa"/>
        <w:widowControl/>
        <w:numPr>
          <w:ilvl w:val="0"/>
          <w:numId w:val="144"/>
        </w:numPr>
        <w:tabs>
          <w:tab w:val="left" w:pos="1134"/>
        </w:tabs>
        <w:autoSpaceDN/>
        <w:adjustRightInd/>
        <w:spacing w:line="240" w:lineRule="auto"/>
        <w:ind w:left="0" w:firstLine="709"/>
        <w:textAlignment w:val="auto"/>
        <w:rPr>
          <w:szCs w:val="28"/>
        </w:rPr>
      </w:pPr>
      <w:r w:rsidRPr="008A43DB">
        <w:rPr>
          <w:szCs w:val="28"/>
        </w:rPr>
        <w:t xml:space="preserve">ограждения между смежными земельными участками должны быть проветриваемыми на высоту не менее 0,3 м от уровня земли; </w:t>
      </w:r>
    </w:p>
    <w:p w:rsidR="00810EEE" w:rsidRPr="008A43DB" w:rsidRDefault="00810EEE" w:rsidP="00D669E6">
      <w:pPr>
        <w:pStyle w:val="aa"/>
        <w:widowControl/>
        <w:numPr>
          <w:ilvl w:val="0"/>
          <w:numId w:val="144"/>
        </w:numPr>
        <w:tabs>
          <w:tab w:val="left" w:pos="1134"/>
        </w:tabs>
        <w:autoSpaceDN/>
        <w:adjustRightInd/>
        <w:spacing w:line="240" w:lineRule="auto"/>
        <w:ind w:left="0" w:firstLine="709"/>
        <w:textAlignment w:val="auto"/>
        <w:rPr>
          <w:szCs w:val="28"/>
        </w:rPr>
      </w:pPr>
      <w:r w:rsidRPr="008A43DB">
        <w:rPr>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8A43DB" w:rsidRDefault="00810EEE" w:rsidP="00D669E6">
      <w:pPr>
        <w:pStyle w:val="aa"/>
        <w:widowControl/>
        <w:numPr>
          <w:ilvl w:val="0"/>
          <w:numId w:val="142"/>
        </w:numPr>
        <w:tabs>
          <w:tab w:val="left" w:pos="1134"/>
        </w:tabs>
        <w:autoSpaceDN/>
        <w:adjustRightInd/>
        <w:spacing w:line="240" w:lineRule="auto"/>
        <w:ind w:left="0" w:firstLine="709"/>
        <w:textAlignment w:val="auto"/>
        <w:rPr>
          <w:szCs w:val="28"/>
        </w:rPr>
      </w:pPr>
      <w:r w:rsidRPr="008A43DB">
        <w:rPr>
          <w:szCs w:val="28"/>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92978" w:rsidRDefault="00FB75A4" w:rsidP="00992978">
      <w:pPr>
        <w:pStyle w:val="aa"/>
        <w:widowControl/>
        <w:numPr>
          <w:ilvl w:val="0"/>
          <w:numId w:val="142"/>
        </w:numPr>
        <w:tabs>
          <w:tab w:val="left" w:pos="1134"/>
        </w:tabs>
        <w:autoSpaceDN/>
        <w:adjustRightInd/>
        <w:spacing w:line="240" w:lineRule="auto"/>
        <w:ind w:left="0" w:firstLine="709"/>
        <w:textAlignment w:val="auto"/>
        <w:rPr>
          <w:szCs w:val="28"/>
        </w:rPr>
      </w:pPr>
      <w:r w:rsidRPr="008A43DB">
        <w:rPr>
          <w:szCs w:val="28"/>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9C45AB" w:rsidRPr="00992978" w:rsidRDefault="009C45AB" w:rsidP="009C45AB">
      <w:pPr>
        <w:pStyle w:val="aa"/>
        <w:widowControl/>
        <w:tabs>
          <w:tab w:val="left" w:pos="1134"/>
        </w:tabs>
        <w:autoSpaceDN/>
        <w:adjustRightInd/>
        <w:spacing w:line="240" w:lineRule="auto"/>
        <w:ind w:left="709"/>
        <w:textAlignment w:val="auto"/>
        <w:rPr>
          <w:szCs w:val="28"/>
        </w:rPr>
      </w:pPr>
    </w:p>
    <w:p w:rsidR="00992978" w:rsidRPr="00992978" w:rsidRDefault="00992978" w:rsidP="00992978">
      <w:pPr>
        <w:tabs>
          <w:tab w:val="left" w:pos="211"/>
        </w:tabs>
        <w:suppressAutoHyphens/>
        <w:autoSpaceDE/>
        <w:autoSpaceDN/>
        <w:adjustRightInd/>
        <w:snapToGrid w:val="0"/>
        <w:spacing w:line="240" w:lineRule="auto"/>
        <w:ind w:firstLine="709"/>
        <w:jc w:val="left"/>
        <w:textAlignment w:val="auto"/>
        <w:rPr>
          <w:b/>
          <w:color w:val="000000" w:themeColor="text1"/>
          <w:lang w:eastAsia="ar-SA"/>
        </w:rPr>
      </w:pPr>
      <w:r w:rsidRPr="00992978">
        <w:rPr>
          <w:b/>
          <w:color w:val="000000" w:themeColor="text1"/>
          <w:lang w:eastAsia="ar-SA"/>
        </w:rPr>
        <w:t xml:space="preserve">Для  земельных участков </w:t>
      </w:r>
      <w:r>
        <w:rPr>
          <w:b/>
          <w:color w:val="000000" w:themeColor="text1"/>
          <w:lang w:eastAsia="ar-SA"/>
        </w:rPr>
        <w:t xml:space="preserve"> с видом разрешенного использования </w:t>
      </w:r>
      <w:r w:rsidRPr="00992978">
        <w:rPr>
          <w:b/>
          <w:color w:val="000000" w:themeColor="text1"/>
          <w:lang w:eastAsia="ar-SA"/>
        </w:rPr>
        <w:t>размещение гаражей для собственных нужд (2.7.2)</w:t>
      </w:r>
      <w:r>
        <w:rPr>
          <w:b/>
          <w:color w:val="000000" w:themeColor="text1"/>
          <w:lang w:eastAsia="ar-SA"/>
        </w:rPr>
        <w:t>:</w:t>
      </w:r>
    </w:p>
    <w:p w:rsidR="00992978" w:rsidRPr="00992978" w:rsidRDefault="00992978" w:rsidP="00D077CB">
      <w:pPr>
        <w:pStyle w:val="aa"/>
        <w:numPr>
          <w:ilvl w:val="0"/>
          <w:numId w:val="198"/>
        </w:numPr>
        <w:tabs>
          <w:tab w:val="left" w:pos="1134"/>
        </w:tabs>
        <w:spacing w:line="240" w:lineRule="auto"/>
        <w:ind w:left="0" w:firstLine="709"/>
        <w:rPr>
          <w:szCs w:val="28"/>
        </w:rPr>
      </w:pPr>
      <w:r w:rsidRPr="00992978">
        <w:rPr>
          <w:szCs w:val="28"/>
        </w:rPr>
        <w:t xml:space="preserve">Минимальная и максимальная площадь земельных участков: </w:t>
      </w:r>
      <w:r>
        <w:rPr>
          <w:color w:val="000000"/>
          <w:szCs w:val="28"/>
        </w:rPr>
        <w:t>20</w:t>
      </w:r>
      <w:r w:rsidRPr="00992978">
        <w:rPr>
          <w:color w:val="000000"/>
          <w:szCs w:val="28"/>
        </w:rPr>
        <w:t xml:space="preserve"> -</w:t>
      </w:r>
      <w:r>
        <w:rPr>
          <w:color w:val="000000"/>
          <w:szCs w:val="28"/>
        </w:rPr>
        <w:t>1</w:t>
      </w:r>
      <w:r w:rsidRPr="00992978">
        <w:rPr>
          <w:color w:val="000000"/>
          <w:szCs w:val="28"/>
        </w:rPr>
        <w:t>00 м</w:t>
      </w:r>
      <w:r w:rsidRPr="00992978">
        <w:rPr>
          <w:color w:val="000000"/>
          <w:szCs w:val="28"/>
          <w:vertAlign w:val="superscript"/>
        </w:rPr>
        <w:t>2</w:t>
      </w:r>
      <w:r w:rsidR="00922A9D">
        <w:rPr>
          <w:color w:val="000000"/>
          <w:szCs w:val="28"/>
        </w:rPr>
        <w:t>;</w:t>
      </w:r>
    </w:p>
    <w:p w:rsidR="00992978" w:rsidRDefault="00992978" w:rsidP="00D077CB">
      <w:pPr>
        <w:pStyle w:val="aa"/>
        <w:numPr>
          <w:ilvl w:val="0"/>
          <w:numId w:val="198"/>
        </w:numPr>
        <w:tabs>
          <w:tab w:val="left" w:pos="1134"/>
        </w:tabs>
        <w:spacing w:line="240" w:lineRule="auto"/>
        <w:ind w:left="0" w:firstLine="709"/>
        <w:rPr>
          <w:szCs w:val="28"/>
        </w:rPr>
      </w:pPr>
      <w:r>
        <w:rPr>
          <w:szCs w:val="28"/>
        </w:rPr>
        <w:t>М</w:t>
      </w:r>
      <w:r w:rsidRPr="00992978">
        <w:rPr>
          <w:szCs w:val="28"/>
        </w:rPr>
        <w:t xml:space="preserve">инимальный отступ от границ соседнего участка - </w:t>
      </w:r>
      <w:r>
        <w:rPr>
          <w:szCs w:val="28"/>
        </w:rPr>
        <w:t>1</w:t>
      </w:r>
      <w:r w:rsidRPr="00992978">
        <w:rPr>
          <w:szCs w:val="28"/>
        </w:rPr>
        <w:t xml:space="preserve"> м; </w:t>
      </w:r>
    </w:p>
    <w:p w:rsidR="00992978" w:rsidRDefault="00992978" w:rsidP="00D077CB">
      <w:pPr>
        <w:pStyle w:val="aa"/>
        <w:numPr>
          <w:ilvl w:val="0"/>
          <w:numId w:val="198"/>
        </w:numPr>
        <w:tabs>
          <w:tab w:val="left" w:pos="1134"/>
        </w:tabs>
        <w:spacing w:line="240" w:lineRule="auto"/>
        <w:ind w:left="0" w:firstLine="709"/>
        <w:rPr>
          <w:szCs w:val="28"/>
        </w:rPr>
      </w:pPr>
      <w:r w:rsidRPr="00992978">
        <w:rPr>
          <w:szCs w:val="28"/>
        </w:rPr>
        <w:t xml:space="preserve">Максимальный процент застройки участка: </w:t>
      </w:r>
      <w:r>
        <w:rPr>
          <w:szCs w:val="28"/>
        </w:rPr>
        <w:t>9</w:t>
      </w:r>
      <w:r w:rsidRPr="00992978">
        <w:rPr>
          <w:szCs w:val="28"/>
        </w:rPr>
        <w:t>0%.</w:t>
      </w:r>
    </w:p>
    <w:p w:rsidR="00EA4511" w:rsidRDefault="00EA4511" w:rsidP="00EA4511">
      <w:pPr>
        <w:pStyle w:val="aa"/>
        <w:tabs>
          <w:tab w:val="left" w:pos="1134"/>
        </w:tabs>
        <w:spacing w:line="240" w:lineRule="auto"/>
        <w:ind w:left="709"/>
        <w:rPr>
          <w:szCs w:val="28"/>
        </w:rPr>
      </w:pPr>
    </w:p>
    <w:p w:rsidR="00EA4511" w:rsidRPr="008237F5" w:rsidRDefault="00EA4511" w:rsidP="00EA4511">
      <w:pPr>
        <w:tabs>
          <w:tab w:val="left" w:pos="211"/>
        </w:tabs>
        <w:suppressAutoHyphens/>
        <w:autoSpaceDE/>
        <w:autoSpaceDN/>
        <w:adjustRightInd/>
        <w:snapToGrid w:val="0"/>
        <w:spacing w:line="240" w:lineRule="auto"/>
        <w:textAlignment w:val="auto"/>
        <w:rPr>
          <w:color w:val="000000" w:themeColor="text1"/>
          <w:lang w:eastAsia="ar-SA"/>
        </w:rPr>
      </w:pPr>
      <w:r w:rsidRPr="008237F5">
        <w:rPr>
          <w:b/>
          <w:color w:val="000000" w:themeColor="text1"/>
          <w:lang w:eastAsia="ar-SA"/>
        </w:rPr>
        <w:tab/>
      </w:r>
      <w:r w:rsidRPr="008237F5">
        <w:rPr>
          <w:b/>
          <w:color w:val="000000" w:themeColor="text1"/>
          <w:lang w:eastAsia="ar-SA"/>
        </w:rPr>
        <w:tab/>
        <w:t>Для  земельных участков  с видом разрешенного использования Малоэтажная многоквартирная жилая застройка (2.1.1):</w:t>
      </w:r>
    </w:p>
    <w:p w:rsidR="00EA4511" w:rsidRPr="008237F5" w:rsidRDefault="00EA4511" w:rsidP="00EA4511">
      <w:pPr>
        <w:tabs>
          <w:tab w:val="left" w:pos="1134"/>
        </w:tabs>
        <w:spacing w:line="240" w:lineRule="auto"/>
        <w:ind w:left="360"/>
        <w:rPr>
          <w:color w:val="000000" w:themeColor="text1"/>
          <w:szCs w:val="28"/>
        </w:rPr>
      </w:pPr>
      <w:r w:rsidRPr="008237F5">
        <w:rPr>
          <w:color w:val="000000" w:themeColor="text1"/>
          <w:szCs w:val="28"/>
        </w:rPr>
        <w:t>1. Минимальная и максимальная площадь земельных участков: 3000 -15000 м</w:t>
      </w:r>
      <w:r w:rsidRPr="008237F5">
        <w:rPr>
          <w:color w:val="000000" w:themeColor="text1"/>
          <w:szCs w:val="28"/>
          <w:vertAlign w:val="superscript"/>
        </w:rPr>
        <w:t>2</w:t>
      </w:r>
      <w:r w:rsidRPr="008237F5">
        <w:rPr>
          <w:color w:val="000000" w:themeColor="text1"/>
          <w:szCs w:val="28"/>
        </w:rPr>
        <w:t>;</w:t>
      </w:r>
    </w:p>
    <w:p w:rsidR="00EA4511" w:rsidRPr="008237F5" w:rsidRDefault="00EA4511" w:rsidP="00EA4511">
      <w:pPr>
        <w:tabs>
          <w:tab w:val="left" w:pos="1134"/>
        </w:tabs>
        <w:spacing w:line="240" w:lineRule="auto"/>
        <w:ind w:left="360"/>
        <w:rPr>
          <w:color w:val="000000" w:themeColor="text1"/>
          <w:szCs w:val="28"/>
        </w:rPr>
      </w:pPr>
      <w:r w:rsidRPr="008237F5">
        <w:rPr>
          <w:color w:val="000000" w:themeColor="text1"/>
          <w:szCs w:val="28"/>
        </w:rPr>
        <w:t xml:space="preserve">2. Минимальный отступ от границ соседнего участка - 3 м; </w:t>
      </w:r>
    </w:p>
    <w:p w:rsidR="00EA4511" w:rsidRPr="008237F5" w:rsidRDefault="00EA4511" w:rsidP="00EA4511">
      <w:pPr>
        <w:tabs>
          <w:tab w:val="left" w:pos="1134"/>
        </w:tabs>
        <w:spacing w:line="240" w:lineRule="auto"/>
        <w:ind w:left="360"/>
        <w:rPr>
          <w:color w:val="000000" w:themeColor="text1"/>
          <w:szCs w:val="28"/>
        </w:rPr>
      </w:pPr>
      <w:r w:rsidRPr="008237F5">
        <w:rPr>
          <w:color w:val="000000" w:themeColor="text1"/>
          <w:szCs w:val="28"/>
        </w:rPr>
        <w:t>3. Максимальный процент застройки участка: 60%.</w:t>
      </w:r>
    </w:p>
    <w:p w:rsidR="009C45AB" w:rsidRPr="00992978" w:rsidRDefault="009C45AB" w:rsidP="009C45AB">
      <w:pPr>
        <w:pStyle w:val="aa"/>
        <w:tabs>
          <w:tab w:val="left" w:pos="1134"/>
        </w:tabs>
        <w:spacing w:line="240" w:lineRule="auto"/>
        <w:ind w:left="709"/>
        <w:rPr>
          <w:szCs w:val="28"/>
        </w:rPr>
      </w:pPr>
    </w:p>
    <w:p w:rsidR="00FB75A4" w:rsidRPr="008A43DB" w:rsidRDefault="00FB75A4" w:rsidP="008A43DB">
      <w:pPr>
        <w:widowControl/>
        <w:tabs>
          <w:tab w:val="left" w:pos="1134"/>
        </w:tabs>
        <w:autoSpaceDN/>
        <w:adjustRightInd/>
        <w:spacing w:line="240" w:lineRule="auto"/>
        <w:ind w:firstLine="709"/>
        <w:textAlignment w:val="auto"/>
        <w:rPr>
          <w:b/>
          <w:szCs w:val="28"/>
        </w:rPr>
      </w:pPr>
      <w:r w:rsidRPr="008A43DB">
        <w:rPr>
          <w:b/>
          <w:szCs w:val="28"/>
        </w:rPr>
        <w:t>Ограничения использования земельных участков и объектов капитального строительства:</w:t>
      </w:r>
    </w:p>
    <w:p w:rsidR="00FB75A4" w:rsidRPr="008A43DB" w:rsidRDefault="00FB75A4" w:rsidP="00D669E6">
      <w:pPr>
        <w:pStyle w:val="aa"/>
        <w:widowControl/>
        <w:numPr>
          <w:ilvl w:val="0"/>
          <w:numId w:val="175"/>
        </w:numPr>
        <w:tabs>
          <w:tab w:val="left" w:pos="1134"/>
        </w:tabs>
        <w:autoSpaceDN/>
        <w:adjustRightInd/>
        <w:spacing w:line="240" w:lineRule="auto"/>
        <w:ind w:left="0" w:firstLine="709"/>
        <w:textAlignment w:val="auto"/>
        <w:rPr>
          <w:szCs w:val="28"/>
        </w:rPr>
      </w:pPr>
      <w:r w:rsidRPr="008A43DB">
        <w:rPr>
          <w:szCs w:val="28"/>
        </w:rP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FB75A4" w:rsidRPr="008A43DB" w:rsidRDefault="00FB75A4" w:rsidP="00D669E6">
      <w:pPr>
        <w:pStyle w:val="aa"/>
        <w:widowControl/>
        <w:numPr>
          <w:ilvl w:val="0"/>
          <w:numId w:val="175"/>
        </w:numPr>
        <w:tabs>
          <w:tab w:val="left" w:pos="1134"/>
        </w:tabs>
        <w:autoSpaceDN/>
        <w:adjustRightInd/>
        <w:spacing w:line="240" w:lineRule="auto"/>
        <w:ind w:left="0" w:firstLine="709"/>
        <w:textAlignment w:val="auto"/>
        <w:rPr>
          <w:szCs w:val="28"/>
        </w:rPr>
      </w:pPr>
      <w:r w:rsidRPr="008A43DB">
        <w:rPr>
          <w:szCs w:val="28"/>
        </w:rPr>
        <w:lastRenderedPageBreak/>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FB75A4" w:rsidRPr="00FB75A4" w:rsidRDefault="00FB75A4" w:rsidP="00D669E6">
      <w:pPr>
        <w:pStyle w:val="aa"/>
        <w:widowControl/>
        <w:numPr>
          <w:ilvl w:val="0"/>
          <w:numId w:val="175"/>
        </w:numPr>
        <w:tabs>
          <w:tab w:val="left" w:pos="1134"/>
        </w:tabs>
        <w:autoSpaceDN/>
        <w:adjustRightInd/>
        <w:spacing w:line="240" w:lineRule="auto"/>
        <w:ind w:left="0" w:firstLine="709"/>
        <w:textAlignment w:val="auto"/>
        <w:rPr>
          <w:sz w:val="28"/>
          <w:szCs w:val="28"/>
        </w:rPr>
      </w:pPr>
      <w:r w:rsidRPr="008A43DB">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87349F" w:rsidRDefault="0087349F" w:rsidP="0087349F">
      <w:pPr>
        <w:tabs>
          <w:tab w:val="left" w:pos="1134"/>
        </w:tabs>
        <w:spacing w:line="240" w:lineRule="auto"/>
        <w:ind w:firstLine="709"/>
        <w:rPr>
          <w:b/>
          <w:spacing w:val="-10"/>
          <w:sz w:val="28"/>
          <w:szCs w:val="28"/>
        </w:rPr>
      </w:pPr>
    </w:p>
    <w:p w:rsidR="0087349F" w:rsidRPr="007D617E" w:rsidRDefault="0087349F" w:rsidP="0087349F">
      <w:pPr>
        <w:tabs>
          <w:tab w:val="left" w:pos="1134"/>
        </w:tabs>
        <w:spacing w:line="240" w:lineRule="auto"/>
        <w:ind w:firstLine="709"/>
        <w:rPr>
          <w:b/>
          <w:spacing w:val="-10"/>
          <w:sz w:val="28"/>
          <w:szCs w:val="28"/>
        </w:rPr>
      </w:pPr>
      <w:r w:rsidRPr="007D617E">
        <w:rPr>
          <w:b/>
          <w:spacing w:val="-10"/>
          <w:sz w:val="28"/>
          <w:szCs w:val="28"/>
        </w:rPr>
        <w:t>Ж-</w:t>
      </w:r>
      <w:r>
        <w:rPr>
          <w:b/>
          <w:spacing w:val="-10"/>
          <w:sz w:val="28"/>
          <w:szCs w:val="28"/>
        </w:rPr>
        <w:t>2</w:t>
      </w:r>
      <w:r>
        <w:rPr>
          <w:color w:val="000000"/>
        </w:rPr>
        <w:t xml:space="preserve">- </w:t>
      </w:r>
      <w:r w:rsidRPr="007D617E">
        <w:rPr>
          <w:b/>
          <w:spacing w:val="-10"/>
          <w:sz w:val="28"/>
          <w:szCs w:val="28"/>
          <w:lang w:eastAsia="ar-SA"/>
        </w:rPr>
        <w:t xml:space="preserve">Зона </w:t>
      </w:r>
      <w:r>
        <w:rPr>
          <w:b/>
          <w:sz w:val="28"/>
          <w:szCs w:val="28"/>
          <w:lang w:eastAsia="ar-SA"/>
        </w:rPr>
        <w:t>застройки малоэтажными жилыми домами (до 4 этажей, включая мансардный)</w:t>
      </w:r>
    </w:p>
    <w:tbl>
      <w:tblPr>
        <w:tblW w:w="4895" w:type="pct"/>
        <w:tblInd w:w="108" w:type="dxa"/>
        <w:tblLook w:val="00A0"/>
      </w:tblPr>
      <w:tblGrid>
        <w:gridCol w:w="458"/>
        <w:gridCol w:w="2246"/>
        <w:gridCol w:w="7499"/>
      </w:tblGrid>
      <w:tr w:rsidR="0087349F" w:rsidRPr="007D617E" w:rsidTr="00641C76">
        <w:trPr>
          <w:trHeight w:val="148"/>
        </w:trPr>
        <w:tc>
          <w:tcPr>
            <w:tcW w:w="172" w:type="pct"/>
            <w:tcBorders>
              <w:top w:val="single" w:sz="4" w:space="0" w:color="auto"/>
              <w:left w:val="single" w:sz="4" w:space="0" w:color="auto"/>
              <w:bottom w:val="single" w:sz="4" w:space="0" w:color="auto"/>
              <w:right w:val="single" w:sz="4" w:space="0" w:color="auto"/>
            </w:tcBorders>
          </w:tcPr>
          <w:p w:rsidR="0087349F" w:rsidRPr="002E29C1" w:rsidRDefault="0087349F" w:rsidP="00523492">
            <w:pPr>
              <w:tabs>
                <w:tab w:val="left" w:pos="1155"/>
              </w:tabs>
              <w:suppressAutoHyphens/>
              <w:snapToGrid w:val="0"/>
              <w:spacing w:line="240" w:lineRule="auto"/>
              <w:jc w:val="center"/>
              <w:rPr>
                <w:b/>
                <w:lang w:eastAsia="ar-SA"/>
              </w:rPr>
            </w:pPr>
            <w:r w:rsidRPr="002E29C1">
              <w:rPr>
                <w:b/>
                <w:lang w:eastAsia="ar-SA"/>
              </w:rPr>
              <w:t>№</w:t>
            </w:r>
          </w:p>
        </w:tc>
        <w:tc>
          <w:tcPr>
            <w:tcW w:w="1127" w:type="pct"/>
            <w:tcBorders>
              <w:top w:val="single" w:sz="4" w:space="0" w:color="auto"/>
              <w:left w:val="single" w:sz="4" w:space="0" w:color="auto"/>
              <w:bottom w:val="single" w:sz="4" w:space="0" w:color="auto"/>
              <w:right w:val="single" w:sz="4" w:space="0" w:color="auto"/>
            </w:tcBorders>
          </w:tcPr>
          <w:p w:rsidR="0087349F" w:rsidRPr="002E29C1" w:rsidRDefault="0087349F" w:rsidP="00523492">
            <w:pPr>
              <w:tabs>
                <w:tab w:val="left" w:pos="1155"/>
              </w:tabs>
              <w:suppressAutoHyphens/>
              <w:snapToGrid w:val="0"/>
              <w:spacing w:line="240" w:lineRule="auto"/>
              <w:jc w:val="center"/>
              <w:rPr>
                <w:b/>
                <w:lang w:eastAsia="ar-SA"/>
              </w:rPr>
            </w:pPr>
            <w:r w:rsidRPr="002E29C1">
              <w:rPr>
                <w:b/>
                <w:lang w:eastAsia="ar-SA"/>
              </w:rPr>
              <w:t>Тип регламента</w:t>
            </w:r>
          </w:p>
        </w:tc>
        <w:tc>
          <w:tcPr>
            <w:tcW w:w="3702" w:type="pct"/>
            <w:tcBorders>
              <w:top w:val="single" w:sz="4" w:space="0" w:color="000000"/>
              <w:left w:val="single" w:sz="4" w:space="0" w:color="auto"/>
              <w:bottom w:val="single" w:sz="4" w:space="0" w:color="000000"/>
              <w:right w:val="single" w:sz="4" w:space="0" w:color="000000"/>
            </w:tcBorders>
          </w:tcPr>
          <w:p w:rsidR="0087349F" w:rsidRPr="002E29C1" w:rsidRDefault="0087349F" w:rsidP="00523492">
            <w:pPr>
              <w:tabs>
                <w:tab w:val="left" w:pos="1155"/>
              </w:tabs>
              <w:suppressAutoHyphens/>
              <w:snapToGrid w:val="0"/>
              <w:spacing w:line="240" w:lineRule="auto"/>
              <w:jc w:val="center"/>
              <w:rPr>
                <w:b/>
                <w:lang w:eastAsia="ar-SA"/>
              </w:rPr>
            </w:pPr>
            <w:r w:rsidRPr="002E29C1">
              <w:rPr>
                <w:b/>
                <w:lang w:eastAsia="ar-SA"/>
              </w:rPr>
              <w:t>Содержание регламента</w:t>
            </w:r>
          </w:p>
        </w:tc>
      </w:tr>
      <w:tr w:rsidR="0087349F" w:rsidRPr="007D617E" w:rsidTr="00641C76">
        <w:trPr>
          <w:trHeight w:val="148"/>
        </w:trPr>
        <w:tc>
          <w:tcPr>
            <w:tcW w:w="172" w:type="pct"/>
            <w:tcBorders>
              <w:top w:val="single" w:sz="4" w:space="0" w:color="auto"/>
              <w:left w:val="single" w:sz="4" w:space="0" w:color="auto"/>
              <w:bottom w:val="single" w:sz="4" w:space="0" w:color="auto"/>
              <w:right w:val="single" w:sz="4" w:space="0" w:color="auto"/>
            </w:tcBorders>
          </w:tcPr>
          <w:p w:rsidR="0087349F" w:rsidRPr="007D617E" w:rsidRDefault="0087349F" w:rsidP="00523492">
            <w:pPr>
              <w:tabs>
                <w:tab w:val="left" w:pos="1155"/>
              </w:tabs>
              <w:suppressAutoHyphens/>
              <w:snapToGrid w:val="0"/>
              <w:spacing w:line="240" w:lineRule="auto"/>
              <w:jc w:val="center"/>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87349F" w:rsidRPr="007D617E" w:rsidRDefault="0087349F" w:rsidP="00523492">
            <w:pPr>
              <w:tabs>
                <w:tab w:val="left" w:pos="1155"/>
              </w:tabs>
              <w:suppressAutoHyphens/>
              <w:snapToGrid w:val="0"/>
              <w:spacing w:line="240" w:lineRule="auto"/>
              <w:jc w:val="center"/>
              <w:rPr>
                <w:lang w:eastAsia="ar-SA"/>
              </w:rPr>
            </w:pPr>
            <w:r w:rsidRPr="007D617E">
              <w:rPr>
                <w:lang w:eastAsia="ar-SA"/>
              </w:rPr>
              <w:t>2</w:t>
            </w:r>
          </w:p>
        </w:tc>
        <w:tc>
          <w:tcPr>
            <w:tcW w:w="3702" w:type="pct"/>
            <w:tcBorders>
              <w:top w:val="nil"/>
              <w:left w:val="single" w:sz="4" w:space="0" w:color="auto"/>
              <w:bottom w:val="single" w:sz="4" w:space="0" w:color="000000"/>
              <w:right w:val="single" w:sz="4" w:space="0" w:color="000000"/>
            </w:tcBorders>
          </w:tcPr>
          <w:p w:rsidR="0087349F" w:rsidRPr="007D617E" w:rsidRDefault="0087349F" w:rsidP="00523492">
            <w:pPr>
              <w:tabs>
                <w:tab w:val="left" w:pos="1155"/>
              </w:tabs>
              <w:suppressAutoHyphens/>
              <w:snapToGrid w:val="0"/>
              <w:spacing w:line="240" w:lineRule="auto"/>
              <w:jc w:val="center"/>
              <w:rPr>
                <w:lang w:eastAsia="ar-SA"/>
              </w:rPr>
            </w:pPr>
            <w:r w:rsidRPr="007D617E">
              <w:rPr>
                <w:lang w:eastAsia="ar-SA"/>
              </w:rPr>
              <w:t>3</w:t>
            </w:r>
          </w:p>
        </w:tc>
      </w:tr>
      <w:tr w:rsidR="0087349F" w:rsidRPr="007D617E" w:rsidTr="00641C76">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87349F" w:rsidRPr="007D617E" w:rsidRDefault="0087349F" w:rsidP="00523492">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87349F" w:rsidRPr="007D617E" w:rsidTr="00641C76">
        <w:trPr>
          <w:cantSplit/>
          <w:trHeight w:val="826"/>
        </w:trPr>
        <w:tc>
          <w:tcPr>
            <w:tcW w:w="172" w:type="pct"/>
            <w:tcBorders>
              <w:top w:val="single" w:sz="4" w:space="0" w:color="auto"/>
              <w:left w:val="single" w:sz="4" w:space="0" w:color="auto"/>
              <w:bottom w:val="single" w:sz="4" w:space="0" w:color="auto"/>
              <w:right w:val="single" w:sz="4" w:space="0" w:color="auto"/>
            </w:tcBorders>
          </w:tcPr>
          <w:p w:rsidR="0087349F" w:rsidRPr="007D617E" w:rsidRDefault="0087349F" w:rsidP="00523492">
            <w:pPr>
              <w:tabs>
                <w:tab w:val="left" w:pos="1155"/>
              </w:tabs>
              <w:suppressAutoHyphens/>
              <w:snapToGrid w:val="0"/>
              <w:spacing w:line="240" w:lineRule="auto"/>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87349F" w:rsidRPr="007D617E" w:rsidRDefault="0087349F" w:rsidP="00523492">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702" w:type="pct"/>
            <w:tcBorders>
              <w:top w:val="single" w:sz="4" w:space="0" w:color="auto"/>
              <w:left w:val="single" w:sz="4" w:space="0" w:color="auto"/>
              <w:bottom w:val="single" w:sz="4" w:space="0" w:color="auto"/>
              <w:right w:val="single" w:sz="4" w:space="0" w:color="000000"/>
            </w:tcBorders>
          </w:tcPr>
          <w:p w:rsidR="009C45AB" w:rsidRPr="009C45AB" w:rsidRDefault="009C45AB" w:rsidP="005E482F">
            <w:pPr>
              <w:tabs>
                <w:tab w:val="left" w:pos="211"/>
              </w:tabs>
              <w:suppressAutoHyphens/>
              <w:autoSpaceDE/>
              <w:autoSpaceDN/>
              <w:adjustRightInd/>
              <w:snapToGrid w:val="0"/>
              <w:spacing w:line="240" w:lineRule="auto"/>
              <w:textAlignment w:val="auto"/>
              <w:rPr>
                <w:lang w:eastAsia="ar-SA"/>
              </w:rPr>
            </w:pPr>
            <w:r w:rsidRPr="00EA143E">
              <w:t>Для индивидуального жилищного строительства</w:t>
            </w:r>
            <w:r>
              <w:rPr>
                <w:lang w:eastAsia="ar-SA"/>
              </w:rPr>
              <w:t xml:space="preserve"> (2.1)</w:t>
            </w:r>
          </w:p>
          <w:p w:rsidR="004C29CA" w:rsidRDefault="004C29CA" w:rsidP="005E482F">
            <w:pPr>
              <w:tabs>
                <w:tab w:val="left" w:pos="211"/>
              </w:tabs>
              <w:suppressAutoHyphens/>
              <w:autoSpaceDE/>
              <w:autoSpaceDN/>
              <w:adjustRightInd/>
              <w:snapToGrid w:val="0"/>
              <w:spacing w:line="240" w:lineRule="auto"/>
              <w:textAlignment w:val="auto"/>
              <w:rPr>
                <w:color w:val="000000"/>
                <w:lang w:eastAsia="ar-SA"/>
              </w:rPr>
            </w:pPr>
            <w:r w:rsidRPr="004C29CA">
              <w:rPr>
                <w:color w:val="000000"/>
                <w:lang w:eastAsia="ar-SA"/>
              </w:rPr>
              <w:t>Малоэтажная многоквартирная жилая застройка (2.1.1)</w:t>
            </w:r>
          </w:p>
          <w:p w:rsidR="009C45AB" w:rsidRPr="004C29CA" w:rsidRDefault="009C45AB" w:rsidP="005E482F">
            <w:pPr>
              <w:tabs>
                <w:tab w:val="left" w:pos="211"/>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r>
              <w:rPr>
                <w:lang w:eastAsia="ar-SA"/>
              </w:rPr>
              <w:t>)</w:t>
            </w:r>
          </w:p>
          <w:p w:rsidR="0087349F" w:rsidRPr="004C29CA" w:rsidRDefault="0087349F" w:rsidP="005E482F">
            <w:pPr>
              <w:tabs>
                <w:tab w:val="left" w:pos="211"/>
              </w:tabs>
              <w:suppressAutoHyphens/>
              <w:autoSpaceDE/>
              <w:autoSpaceDN/>
              <w:adjustRightInd/>
              <w:snapToGrid w:val="0"/>
              <w:spacing w:line="240" w:lineRule="auto"/>
              <w:textAlignment w:val="auto"/>
              <w:rPr>
                <w:lang w:eastAsia="ar-SA"/>
              </w:rPr>
            </w:pPr>
            <w:r w:rsidRPr="004C29CA">
              <w:rPr>
                <w:color w:val="000000" w:themeColor="text1"/>
              </w:rPr>
              <w:t>Обслуживание жилой застройки (2.7)</w:t>
            </w:r>
          </w:p>
          <w:p w:rsidR="004C29CA" w:rsidRDefault="004C29CA" w:rsidP="005E482F">
            <w:pPr>
              <w:tabs>
                <w:tab w:val="left" w:pos="211"/>
              </w:tabs>
              <w:suppressAutoHyphens/>
              <w:autoSpaceDE/>
              <w:autoSpaceDN/>
              <w:adjustRightInd/>
              <w:snapToGrid w:val="0"/>
              <w:spacing w:line="240" w:lineRule="auto"/>
              <w:textAlignment w:val="auto"/>
              <w:rPr>
                <w:lang w:eastAsia="ar-SA"/>
              </w:rPr>
            </w:pPr>
            <w:r>
              <w:rPr>
                <w:lang w:eastAsia="ar-SA"/>
              </w:rPr>
              <w:t>Хранение автотранспорта (2.7.1)</w:t>
            </w:r>
          </w:p>
          <w:p w:rsidR="009C45AB" w:rsidRPr="009C45AB" w:rsidRDefault="009C45AB" w:rsidP="009C45AB">
            <w:pPr>
              <w:tabs>
                <w:tab w:val="left" w:pos="211"/>
              </w:tabs>
              <w:suppressAutoHyphens/>
              <w:autoSpaceDE/>
              <w:autoSpaceDN/>
              <w:adjustRightInd/>
              <w:snapToGrid w:val="0"/>
              <w:spacing w:line="240" w:lineRule="auto"/>
              <w:jc w:val="left"/>
              <w:textAlignment w:val="auto"/>
              <w:rPr>
                <w:color w:val="000000" w:themeColor="text1"/>
                <w:lang w:eastAsia="ar-SA"/>
              </w:rPr>
            </w:pPr>
            <w:r w:rsidRPr="00C32EDC">
              <w:rPr>
                <w:color w:val="000000" w:themeColor="text1"/>
                <w:lang w:eastAsia="ar-SA"/>
              </w:rPr>
              <w:t xml:space="preserve">Размещение гаражей для собственных нужд </w:t>
            </w:r>
            <w:r>
              <w:rPr>
                <w:color w:val="000000" w:themeColor="text1"/>
                <w:lang w:eastAsia="ar-SA"/>
              </w:rPr>
              <w:t>(2.7.2)</w:t>
            </w:r>
          </w:p>
          <w:p w:rsidR="0087349F" w:rsidRDefault="0087349F" w:rsidP="005E482F">
            <w:pPr>
              <w:tabs>
                <w:tab w:val="left" w:pos="211"/>
              </w:tabs>
              <w:suppressAutoHyphens/>
              <w:autoSpaceDE/>
              <w:autoSpaceDN/>
              <w:adjustRightInd/>
              <w:snapToGrid w:val="0"/>
              <w:spacing w:line="240" w:lineRule="auto"/>
              <w:jc w:val="left"/>
              <w:textAlignment w:val="auto"/>
              <w:rPr>
                <w:lang w:eastAsia="ar-SA"/>
              </w:rPr>
            </w:pPr>
            <w:r w:rsidRPr="00EA143E">
              <w:t>Коммунальное обслуживание (3.1)</w:t>
            </w:r>
          </w:p>
          <w:p w:rsidR="0087349F" w:rsidRDefault="0087349F" w:rsidP="005E482F">
            <w:pPr>
              <w:tabs>
                <w:tab w:val="left" w:pos="211"/>
              </w:tabs>
              <w:suppressAutoHyphens/>
              <w:autoSpaceDE/>
              <w:autoSpaceDN/>
              <w:adjustRightInd/>
              <w:snapToGrid w:val="0"/>
              <w:spacing w:line="240" w:lineRule="auto"/>
              <w:jc w:val="left"/>
              <w:textAlignment w:val="auto"/>
              <w:rPr>
                <w:lang w:eastAsia="ar-SA"/>
              </w:rPr>
            </w:pPr>
            <w:r>
              <w:t>Магазины (4.4)</w:t>
            </w:r>
          </w:p>
          <w:p w:rsidR="0087349F" w:rsidRPr="007D617E" w:rsidRDefault="0087349F" w:rsidP="005E482F">
            <w:pPr>
              <w:tabs>
                <w:tab w:val="left" w:pos="211"/>
              </w:tabs>
              <w:suppressAutoHyphens/>
              <w:autoSpaceDE/>
              <w:autoSpaceDN/>
              <w:adjustRightInd/>
              <w:snapToGrid w:val="0"/>
              <w:spacing w:line="240" w:lineRule="auto"/>
              <w:jc w:val="left"/>
              <w:textAlignment w:val="auto"/>
              <w:rPr>
                <w:lang w:eastAsia="ar-SA"/>
              </w:rPr>
            </w:pPr>
            <w:r w:rsidRPr="00EA143E">
              <w:rPr>
                <w:lang w:eastAsia="ar-SA"/>
              </w:rPr>
              <w:t>Земельные участки (территории) общего пользования (12.0)</w:t>
            </w:r>
          </w:p>
        </w:tc>
      </w:tr>
      <w:tr w:rsidR="0087349F" w:rsidRPr="007D617E" w:rsidTr="00641C76">
        <w:trPr>
          <w:trHeight w:val="556"/>
        </w:trPr>
        <w:tc>
          <w:tcPr>
            <w:tcW w:w="172" w:type="pct"/>
            <w:tcBorders>
              <w:top w:val="single" w:sz="4" w:space="0" w:color="auto"/>
              <w:left w:val="single" w:sz="4" w:space="0" w:color="auto"/>
              <w:bottom w:val="single" w:sz="4" w:space="0" w:color="auto"/>
              <w:right w:val="single" w:sz="4" w:space="0" w:color="auto"/>
            </w:tcBorders>
          </w:tcPr>
          <w:p w:rsidR="0087349F" w:rsidRPr="007D617E" w:rsidRDefault="0087349F" w:rsidP="00523492">
            <w:pPr>
              <w:tabs>
                <w:tab w:val="left" w:pos="1155"/>
              </w:tabs>
              <w:suppressAutoHyphens/>
              <w:snapToGrid w:val="0"/>
              <w:spacing w:line="240" w:lineRule="auto"/>
              <w:jc w:val="center"/>
              <w:rPr>
                <w:lang w:eastAsia="ar-SA"/>
              </w:rPr>
            </w:pPr>
            <w:r w:rsidRPr="007D617E">
              <w:rPr>
                <w:lang w:eastAsia="ar-SA"/>
              </w:rPr>
              <w:t>2.</w:t>
            </w:r>
          </w:p>
        </w:tc>
        <w:tc>
          <w:tcPr>
            <w:tcW w:w="1127" w:type="pct"/>
            <w:tcBorders>
              <w:top w:val="single" w:sz="4" w:space="0" w:color="auto"/>
              <w:left w:val="single" w:sz="4" w:space="0" w:color="auto"/>
              <w:bottom w:val="single" w:sz="4" w:space="0" w:color="auto"/>
              <w:right w:val="single" w:sz="4" w:space="0" w:color="auto"/>
            </w:tcBorders>
          </w:tcPr>
          <w:p w:rsidR="0087349F" w:rsidRPr="007D617E" w:rsidRDefault="0087349F" w:rsidP="00523492">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87349F" w:rsidRPr="007D617E" w:rsidRDefault="0087349F" w:rsidP="00523492">
            <w:pPr>
              <w:tabs>
                <w:tab w:val="left" w:pos="1155"/>
              </w:tabs>
              <w:suppressAutoHyphens/>
              <w:spacing w:line="240" w:lineRule="auto"/>
              <w:jc w:val="left"/>
              <w:rPr>
                <w:lang w:eastAsia="ar-SA"/>
              </w:rPr>
            </w:pPr>
            <w:r w:rsidRPr="007D617E">
              <w:rPr>
                <w:lang w:eastAsia="ar-SA"/>
              </w:rPr>
              <w:t>виды разрешенного</w:t>
            </w:r>
          </w:p>
          <w:p w:rsidR="0087349F" w:rsidRPr="007D617E" w:rsidRDefault="0087349F" w:rsidP="00523492">
            <w:pPr>
              <w:tabs>
                <w:tab w:val="left" w:pos="1155"/>
              </w:tabs>
              <w:suppressAutoHyphens/>
              <w:spacing w:line="240" w:lineRule="auto"/>
              <w:jc w:val="left"/>
              <w:rPr>
                <w:lang w:eastAsia="ar-SA"/>
              </w:rPr>
            </w:pPr>
            <w:r>
              <w:rPr>
                <w:lang w:eastAsia="ar-SA"/>
              </w:rPr>
              <w:t>использования</w:t>
            </w:r>
          </w:p>
        </w:tc>
        <w:tc>
          <w:tcPr>
            <w:tcW w:w="3702" w:type="pct"/>
            <w:tcBorders>
              <w:top w:val="single" w:sz="4" w:space="0" w:color="auto"/>
              <w:left w:val="single" w:sz="4" w:space="0" w:color="auto"/>
              <w:bottom w:val="single" w:sz="4" w:space="0" w:color="auto"/>
              <w:right w:val="single" w:sz="4" w:space="0" w:color="auto"/>
            </w:tcBorders>
          </w:tcPr>
          <w:p w:rsidR="003148B4" w:rsidRPr="007D617E" w:rsidRDefault="003148B4" w:rsidP="005E482F">
            <w:pPr>
              <w:tabs>
                <w:tab w:val="left" w:pos="211"/>
              </w:tabs>
              <w:suppressAutoHyphens/>
              <w:autoSpaceDE/>
              <w:autoSpaceDN/>
              <w:adjustRightInd/>
              <w:spacing w:line="240" w:lineRule="auto"/>
              <w:jc w:val="left"/>
              <w:textAlignment w:val="auto"/>
              <w:rPr>
                <w:lang w:eastAsia="ar-SA"/>
              </w:rPr>
            </w:pPr>
            <w:r w:rsidRPr="008965BC">
              <w:t xml:space="preserve">Стоянка транспортных средств </w:t>
            </w:r>
            <w:r>
              <w:t>(4.9.2)</w:t>
            </w:r>
          </w:p>
        </w:tc>
      </w:tr>
      <w:tr w:rsidR="0087349F" w:rsidRPr="00CE2D6B" w:rsidTr="00641C76">
        <w:trPr>
          <w:trHeight w:val="701"/>
        </w:trPr>
        <w:tc>
          <w:tcPr>
            <w:tcW w:w="172" w:type="pct"/>
            <w:tcBorders>
              <w:top w:val="single" w:sz="4" w:space="0" w:color="auto"/>
              <w:left w:val="single" w:sz="4" w:space="0" w:color="000000"/>
              <w:bottom w:val="single" w:sz="4" w:space="0" w:color="000000"/>
              <w:right w:val="nil"/>
            </w:tcBorders>
          </w:tcPr>
          <w:p w:rsidR="0087349F" w:rsidRPr="007D617E" w:rsidRDefault="0087349F" w:rsidP="00523492">
            <w:pPr>
              <w:tabs>
                <w:tab w:val="left" w:pos="1155"/>
              </w:tabs>
              <w:suppressAutoHyphens/>
              <w:snapToGrid w:val="0"/>
              <w:spacing w:line="240" w:lineRule="auto"/>
              <w:rPr>
                <w:lang w:eastAsia="ar-SA"/>
              </w:rPr>
            </w:pPr>
            <w:r w:rsidRPr="007D617E">
              <w:rPr>
                <w:lang w:eastAsia="ar-SA"/>
              </w:rPr>
              <w:t>3.</w:t>
            </w:r>
          </w:p>
        </w:tc>
        <w:tc>
          <w:tcPr>
            <w:tcW w:w="1127" w:type="pct"/>
            <w:tcBorders>
              <w:top w:val="single" w:sz="4" w:space="0" w:color="auto"/>
              <w:left w:val="single" w:sz="4" w:space="0" w:color="000000"/>
              <w:bottom w:val="single" w:sz="4" w:space="0" w:color="000000"/>
              <w:right w:val="nil"/>
            </w:tcBorders>
          </w:tcPr>
          <w:p w:rsidR="0087349F" w:rsidRPr="007D617E" w:rsidRDefault="0087349F" w:rsidP="00523492">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702" w:type="pct"/>
            <w:tcBorders>
              <w:top w:val="single" w:sz="4" w:space="0" w:color="auto"/>
              <w:left w:val="single" w:sz="4" w:space="0" w:color="000000"/>
              <w:bottom w:val="single" w:sz="4" w:space="0" w:color="000000"/>
              <w:right w:val="single" w:sz="4" w:space="0" w:color="000000"/>
            </w:tcBorders>
          </w:tcPr>
          <w:p w:rsidR="003148B4" w:rsidRPr="003148B4" w:rsidRDefault="003148B4" w:rsidP="005E482F">
            <w:pPr>
              <w:tabs>
                <w:tab w:val="left" w:pos="211"/>
              </w:tabs>
              <w:suppressAutoHyphens/>
              <w:autoSpaceDE/>
              <w:autoSpaceDN/>
              <w:adjustRightInd/>
              <w:snapToGrid w:val="0"/>
              <w:spacing w:line="240" w:lineRule="auto"/>
              <w:jc w:val="left"/>
              <w:textAlignment w:val="auto"/>
              <w:rPr>
                <w:color w:val="000000" w:themeColor="text1"/>
                <w:lang w:eastAsia="ar-SA"/>
              </w:rPr>
            </w:pPr>
            <w:r w:rsidRPr="00A12853">
              <w:t xml:space="preserve">Социальное обслуживание </w:t>
            </w:r>
            <w:r>
              <w:t>(3.2)</w:t>
            </w:r>
          </w:p>
          <w:p w:rsidR="003148B4" w:rsidRPr="003148B4" w:rsidRDefault="003148B4" w:rsidP="005E482F">
            <w:pPr>
              <w:tabs>
                <w:tab w:val="left" w:pos="211"/>
              </w:tabs>
              <w:suppressAutoHyphens/>
              <w:autoSpaceDE/>
              <w:autoSpaceDN/>
              <w:adjustRightInd/>
              <w:snapToGrid w:val="0"/>
              <w:spacing w:line="240" w:lineRule="auto"/>
              <w:jc w:val="left"/>
              <w:textAlignment w:val="auto"/>
              <w:rPr>
                <w:color w:val="000000" w:themeColor="text1"/>
                <w:lang w:eastAsia="ar-SA"/>
              </w:rPr>
            </w:pPr>
            <w:r w:rsidRPr="00701FEE">
              <w:t>Бытовое обслуживание (3.3)</w:t>
            </w:r>
          </w:p>
          <w:p w:rsidR="003148B4" w:rsidRPr="003148B4" w:rsidRDefault="003148B4" w:rsidP="005E482F">
            <w:pPr>
              <w:tabs>
                <w:tab w:val="left" w:pos="211"/>
              </w:tabs>
              <w:suppressAutoHyphens/>
              <w:autoSpaceDE/>
              <w:autoSpaceDN/>
              <w:adjustRightInd/>
              <w:snapToGrid w:val="0"/>
              <w:spacing w:line="240" w:lineRule="auto"/>
              <w:jc w:val="left"/>
              <w:textAlignment w:val="auto"/>
              <w:rPr>
                <w:color w:val="000000" w:themeColor="text1"/>
                <w:lang w:eastAsia="ar-SA"/>
              </w:rPr>
            </w:pPr>
            <w:r w:rsidRPr="003148B4">
              <w:rPr>
                <w:color w:val="000000"/>
                <w:lang w:eastAsia="ar-SA"/>
              </w:rPr>
              <w:t>Культурное развитие (3.6)</w:t>
            </w:r>
          </w:p>
          <w:p w:rsidR="003148B4" w:rsidRPr="003148B4" w:rsidRDefault="003148B4" w:rsidP="005E482F">
            <w:pPr>
              <w:tabs>
                <w:tab w:val="left" w:pos="211"/>
              </w:tabs>
              <w:suppressAutoHyphens/>
              <w:autoSpaceDE/>
              <w:autoSpaceDN/>
              <w:adjustRightInd/>
              <w:snapToGrid w:val="0"/>
              <w:spacing w:line="240" w:lineRule="auto"/>
              <w:jc w:val="left"/>
              <w:textAlignment w:val="auto"/>
              <w:rPr>
                <w:color w:val="000000" w:themeColor="text1"/>
                <w:lang w:eastAsia="ar-SA"/>
              </w:rPr>
            </w:pPr>
            <w:r w:rsidRPr="003148B4">
              <w:rPr>
                <w:color w:val="000000"/>
                <w:lang w:eastAsia="ar-SA"/>
              </w:rPr>
              <w:t>Общественное питание (4.6)</w:t>
            </w:r>
          </w:p>
          <w:p w:rsidR="003148B4" w:rsidRDefault="003148B4" w:rsidP="005E482F">
            <w:pPr>
              <w:tabs>
                <w:tab w:val="left" w:pos="211"/>
              </w:tabs>
              <w:suppressAutoHyphens/>
              <w:autoSpaceDE/>
              <w:autoSpaceDN/>
              <w:adjustRightInd/>
              <w:snapToGrid w:val="0"/>
              <w:spacing w:line="240" w:lineRule="auto"/>
              <w:jc w:val="left"/>
              <w:textAlignment w:val="auto"/>
              <w:rPr>
                <w:color w:val="000000"/>
                <w:lang w:eastAsia="ar-SA"/>
              </w:rPr>
            </w:pPr>
            <w:r w:rsidRPr="003148B4">
              <w:rPr>
                <w:color w:val="000000"/>
                <w:lang w:eastAsia="ar-SA"/>
              </w:rPr>
              <w:t>Спорт (5.1)</w:t>
            </w:r>
          </w:p>
          <w:p w:rsidR="006822D8" w:rsidRPr="003148B4" w:rsidRDefault="006822D8" w:rsidP="005E482F">
            <w:pPr>
              <w:tabs>
                <w:tab w:val="left" w:pos="211"/>
              </w:tabs>
              <w:suppressAutoHyphens/>
              <w:autoSpaceDE/>
              <w:autoSpaceDN/>
              <w:adjustRightInd/>
              <w:snapToGrid w:val="0"/>
              <w:spacing w:line="240" w:lineRule="auto"/>
              <w:jc w:val="left"/>
              <w:textAlignment w:val="auto"/>
              <w:rPr>
                <w:color w:val="000000" w:themeColor="text1"/>
                <w:lang w:eastAsia="ar-SA"/>
              </w:rPr>
            </w:pPr>
            <w:r>
              <w:rPr>
                <w:color w:val="000000"/>
                <w:lang w:eastAsia="ar-SA"/>
              </w:rPr>
              <w:t>Автомобильный транспорт (7.2)</w:t>
            </w:r>
          </w:p>
          <w:p w:rsidR="003148B4" w:rsidRPr="007D617E" w:rsidRDefault="003148B4" w:rsidP="005E482F">
            <w:pPr>
              <w:widowControl/>
              <w:tabs>
                <w:tab w:val="left" w:pos="211"/>
                <w:tab w:val="left" w:pos="301"/>
              </w:tabs>
              <w:suppressAutoHyphens/>
              <w:autoSpaceDE/>
              <w:autoSpaceDN/>
              <w:adjustRightInd/>
              <w:spacing w:line="240" w:lineRule="auto"/>
              <w:textAlignment w:val="auto"/>
              <w:rPr>
                <w:lang w:eastAsia="ar-SA"/>
              </w:rPr>
            </w:pPr>
            <w:r w:rsidRPr="00425CB2">
              <w:t xml:space="preserve">Обеспечение внутреннего правопорядка </w:t>
            </w:r>
            <w:r>
              <w:t>(8.3)</w:t>
            </w:r>
          </w:p>
        </w:tc>
      </w:tr>
    </w:tbl>
    <w:p w:rsidR="00D669E6" w:rsidRDefault="00D669E6" w:rsidP="002E29C1">
      <w:pPr>
        <w:tabs>
          <w:tab w:val="left" w:pos="1134"/>
        </w:tabs>
        <w:spacing w:line="240" w:lineRule="auto"/>
        <w:ind w:firstLine="709"/>
        <w:rPr>
          <w:rFonts w:eastAsiaTheme="minorHAnsi"/>
          <w:b/>
          <w:szCs w:val="28"/>
          <w:lang w:eastAsia="en-US"/>
        </w:rPr>
      </w:pPr>
    </w:p>
    <w:p w:rsidR="0087349F" w:rsidRPr="005E4E80" w:rsidRDefault="0087349F" w:rsidP="002E29C1">
      <w:pPr>
        <w:tabs>
          <w:tab w:val="left" w:pos="1134"/>
        </w:tabs>
        <w:spacing w:line="240" w:lineRule="auto"/>
        <w:ind w:firstLine="709"/>
        <w:rPr>
          <w:rFonts w:eastAsiaTheme="minorHAnsi"/>
          <w:b/>
          <w:szCs w:val="28"/>
          <w:lang w:eastAsia="en-US"/>
        </w:rPr>
      </w:pPr>
      <w:r w:rsidRPr="005E4E80">
        <w:rPr>
          <w:rFonts w:eastAsiaTheme="minorHAnsi"/>
          <w:b/>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7349F" w:rsidRPr="005E4E80" w:rsidRDefault="0087349F" w:rsidP="00D669E6">
      <w:pPr>
        <w:pStyle w:val="aa"/>
        <w:numPr>
          <w:ilvl w:val="0"/>
          <w:numId w:val="176"/>
        </w:numPr>
        <w:tabs>
          <w:tab w:val="left" w:pos="1134"/>
        </w:tabs>
        <w:spacing w:line="240" w:lineRule="auto"/>
        <w:ind w:left="0" w:firstLine="709"/>
        <w:rPr>
          <w:szCs w:val="28"/>
        </w:rPr>
      </w:pPr>
      <w:r w:rsidRPr="005E4E80">
        <w:rPr>
          <w:szCs w:val="28"/>
        </w:rPr>
        <w:t xml:space="preserve">Минимальная </w:t>
      </w:r>
      <w:r w:rsidR="006822D8" w:rsidRPr="005E4E80">
        <w:rPr>
          <w:szCs w:val="28"/>
        </w:rPr>
        <w:t xml:space="preserve">площадь земельных </w:t>
      </w:r>
      <w:r w:rsidRPr="005E4E80">
        <w:rPr>
          <w:szCs w:val="28"/>
        </w:rPr>
        <w:t xml:space="preserve">участков: </w:t>
      </w:r>
      <w:r w:rsidR="00377F89" w:rsidRPr="005E4E80">
        <w:rPr>
          <w:color w:val="000000"/>
          <w:szCs w:val="28"/>
        </w:rPr>
        <w:t>1</w:t>
      </w:r>
      <w:r w:rsidR="006822D8" w:rsidRPr="005E4E80">
        <w:rPr>
          <w:color w:val="000000"/>
          <w:szCs w:val="28"/>
        </w:rPr>
        <w:t>00</w:t>
      </w:r>
      <w:r w:rsidRPr="005E4E80">
        <w:rPr>
          <w:color w:val="000000"/>
          <w:szCs w:val="28"/>
        </w:rPr>
        <w:t> м</w:t>
      </w:r>
      <w:r w:rsidRPr="005E4E80">
        <w:rPr>
          <w:color w:val="000000"/>
          <w:szCs w:val="28"/>
          <w:vertAlign w:val="superscript"/>
        </w:rPr>
        <w:t>2</w:t>
      </w:r>
      <w:r w:rsidRPr="005E4E80">
        <w:rPr>
          <w:color w:val="000000"/>
          <w:szCs w:val="28"/>
        </w:rPr>
        <w:t>.</w:t>
      </w:r>
    </w:p>
    <w:p w:rsidR="0087349F" w:rsidRPr="005E4E80" w:rsidRDefault="0087349F" w:rsidP="00D669E6">
      <w:pPr>
        <w:pStyle w:val="aa"/>
        <w:numPr>
          <w:ilvl w:val="0"/>
          <w:numId w:val="176"/>
        </w:numPr>
        <w:tabs>
          <w:tab w:val="left" w:pos="1134"/>
        </w:tabs>
        <w:spacing w:line="240" w:lineRule="auto"/>
        <w:ind w:left="0" w:firstLine="709"/>
        <w:rPr>
          <w:szCs w:val="28"/>
        </w:rPr>
      </w:pPr>
      <w:r w:rsidRPr="005E4E80">
        <w:rPr>
          <w:color w:val="000000"/>
          <w:szCs w:val="28"/>
        </w:rPr>
        <w:t>Минимальная ширина земельных участков вдоль фронта улицы (проезда): 16 м.</w:t>
      </w:r>
    </w:p>
    <w:p w:rsidR="0087349F" w:rsidRPr="005E4E80" w:rsidRDefault="0087349F" w:rsidP="00D669E6">
      <w:pPr>
        <w:pStyle w:val="aa"/>
        <w:numPr>
          <w:ilvl w:val="0"/>
          <w:numId w:val="176"/>
        </w:numPr>
        <w:tabs>
          <w:tab w:val="left" w:pos="1134"/>
        </w:tabs>
        <w:spacing w:line="240" w:lineRule="auto"/>
        <w:ind w:left="0" w:firstLine="709"/>
        <w:rPr>
          <w:szCs w:val="28"/>
        </w:rPr>
      </w:pPr>
      <w:r w:rsidRPr="005E4E80">
        <w:rPr>
          <w:szCs w:val="28"/>
        </w:rPr>
        <w:t>Максимальн</w:t>
      </w:r>
      <w:r w:rsidR="006822D8" w:rsidRPr="005E4E80">
        <w:rPr>
          <w:szCs w:val="28"/>
        </w:rPr>
        <w:t>ое</w:t>
      </w:r>
      <w:r w:rsidR="00501C70" w:rsidRPr="005E4E80">
        <w:rPr>
          <w:szCs w:val="28"/>
        </w:rPr>
        <w:t xml:space="preserve"> </w:t>
      </w:r>
      <w:r w:rsidR="006822D8" w:rsidRPr="005E4E80">
        <w:rPr>
          <w:szCs w:val="28"/>
        </w:rPr>
        <w:t>количество этажей зданий – 4, включая мансардный</w:t>
      </w:r>
      <w:r w:rsidRPr="005E4E80">
        <w:rPr>
          <w:szCs w:val="28"/>
        </w:rPr>
        <w:t>.</w:t>
      </w:r>
    </w:p>
    <w:p w:rsidR="0087349F" w:rsidRPr="005E4E80" w:rsidRDefault="0087349F" w:rsidP="00D669E6">
      <w:pPr>
        <w:pStyle w:val="aa"/>
        <w:numPr>
          <w:ilvl w:val="0"/>
          <w:numId w:val="176"/>
        </w:numPr>
        <w:tabs>
          <w:tab w:val="left" w:pos="1134"/>
        </w:tabs>
        <w:spacing w:line="240" w:lineRule="auto"/>
        <w:ind w:left="0" w:firstLine="709"/>
        <w:rPr>
          <w:szCs w:val="28"/>
        </w:rPr>
      </w:pPr>
      <w:r w:rsidRPr="005E4E80">
        <w:rPr>
          <w:color w:val="000000"/>
          <w:szCs w:val="28"/>
        </w:rPr>
        <w:t xml:space="preserve">Максимальная высота зданий от уровня земли до верха перекрытия последнего этажа: </w:t>
      </w:r>
      <w:r w:rsidR="006822D8" w:rsidRPr="005E4E80">
        <w:rPr>
          <w:color w:val="000000"/>
          <w:szCs w:val="28"/>
        </w:rPr>
        <w:t>20</w:t>
      </w:r>
      <w:r w:rsidRPr="005E4E80">
        <w:rPr>
          <w:color w:val="000000"/>
          <w:szCs w:val="28"/>
        </w:rPr>
        <w:t> м.</w:t>
      </w:r>
    </w:p>
    <w:p w:rsidR="0087349F" w:rsidRPr="005E4E80" w:rsidRDefault="0087349F" w:rsidP="00D669E6">
      <w:pPr>
        <w:pStyle w:val="aa"/>
        <w:numPr>
          <w:ilvl w:val="0"/>
          <w:numId w:val="176"/>
        </w:numPr>
        <w:tabs>
          <w:tab w:val="left" w:pos="1134"/>
        </w:tabs>
        <w:spacing w:line="240" w:lineRule="auto"/>
        <w:ind w:left="0" w:firstLine="709"/>
        <w:rPr>
          <w:szCs w:val="28"/>
        </w:rPr>
      </w:pPr>
      <w:r w:rsidRPr="005E4E80">
        <w:rPr>
          <w:color w:val="000000"/>
          <w:szCs w:val="28"/>
        </w:rPr>
        <w:t>Максимальный процент застройки участка: 60%.</w:t>
      </w:r>
    </w:p>
    <w:p w:rsidR="0087349F" w:rsidRPr="005E4E80" w:rsidRDefault="0087349F" w:rsidP="00D669E6">
      <w:pPr>
        <w:pStyle w:val="aa"/>
        <w:widowControl/>
        <w:numPr>
          <w:ilvl w:val="0"/>
          <w:numId w:val="176"/>
        </w:numPr>
        <w:tabs>
          <w:tab w:val="left" w:pos="1134"/>
        </w:tabs>
        <w:autoSpaceDE/>
        <w:autoSpaceDN/>
        <w:adjustRightInd/>
        <w:spacing w:line="240" w:lineRule="auto"/>
        <w:ind w:left="0" w:firstLine="709"/>
        <w:textAlignment w:val="auto"/>
        <w:rPr>
          <w:szCs w:val="28"/>
        </w:rPr>
      </w:pPr>
      <w:r w:rsidRPr="005E4E80">
        <w:rPr>
          <w:szCs w:val="28"/>
        </w:rPr>
        <w:t>Минимальные отступы зданий, строений, сооружений от границ земельных участков:</w:t>
      </w:r>
    </w:p>
    <w:p w:rsidR="0087349F" w:rsidRPr="005E4E80" w:rsidRDefault="0087349F" w:rsidP="00D669E6">
      <w:pPr>
        <w:pStyle w:val="aa"/>
        <w:widowControl/>
        <w:numPr>
          <w:ilvl w:val="0"/>
          <w:numId w:val="180"/>
        </w:numPr>
        <w:tabs>
          <w:tab w:val="left" w:pos="1134"/>
        </w:tabs>
        <w:autoSpaceDE/>
        <w:autoSpaceDN/>
        <w:adjustRightInd/>
        <w:spacing w:line="240" w:lineRule="auto"/>
        <w:ind w:left="0" w:firstLine="709"/>
        <w:textAlignment w:val="auto"/>
        <w:rPr>
          <w:szCs w:val="28"/>
        </w:rPr>
      </w:pPr>
      <w:r w:rsidRPr="005E4E80">
        <w:rPr>
          <w:szCs w:val="28"/>
        </w:rPr>
        <w:t>минимальный отступ строений от передней границы участка (в случае, если иной показатель не установлен линией регулирования застройки) - 5 м;</w:t>
      </w:r>
    </w:p>
    <w:p w:rsidR="0087349F" w:rsidRPr="005E4E80" w:rsidRDefault="0087349F" w:rsidP="00D669E6">
      <w:pPr>
        <w:pStyle w:val="aa"/>
        <w:widowControl/>
        <w:numPr>
          <w:ilvl w:val="0"/>
          <w:numId w:val="180"/>
        </w:numPr>
        <w:tabs>
          <w:tab w:val="left" w:pos="1134"/>
        </w:tabs>
        <w:autoSpaceDE/>
        <w:autoSpaceDN/>
        <w:adjustRightInd/>
        <w:spacing w:line="240" w:lineRule="auto"/>
        <w:ind w:left="0" w:firstLine="709"/>
        <w:textAlignment w:val="auto"/>
        <w:rPr>
          <w:szCs w:val="28"/>
        </w:rPr>
      </w:pPr>
      <w:r w:rsidRPr="005E4E80">
        <w:rPr>
          <w:szCs w:val="28"/>
        </w:rPr>
        <w:t xml:space="preserve">минимальный отступ от границ соседнего участка до жилого дома - 3 м; </w:t>
      </w:r>
    </w:p>
    <w:p w:rsidR="0087349F" w:rsidRPr="005E4E80" w:rsidRDefault="0087349F" w:rsidP="00D669E6">
      <w:pPr>
        <w:pStyle w:val="aa"/>
        <w:widowControl/>
        <w:numPr>
          <w:ilvl w:val="0"/>
          <w:numId w:val="180"/>
        </w:numPr>
        <w:tabs>
          <w:tab w:val="left" w:pos="1134"/>
        </w:tabs>
        <w:autoSpaceDE/>
        <w:autoSpaceDN/>
        <w:adjustRightInd/>
        <w:spacing w:line="240" w:lineRule="auto"/>
        <w:ind w:left="0" w:firstLine="709"/>
        <w:textAlignment w:val="auto"/>
        <w:rPr>
          <w:szCs w:val="28"/>
        </w:rPr>
      </w:pPr>
      <w:r w:rsidRPr="005E4E80">
        <w:rPr>
          <w:szCs w:val="28"/>
        </w:rPr>
        <w:t xml:space="preserve">минимальный отступ от границ соседнего участка до вспомогательных строений (бани, гаражи и др.) - 1 м; </w:t>
      </w:r>
    </w:p>
    <w:p w:rsidR="0087349F" w:rsidRPr="005E4E80" w:rsidRDefault="0087349F" w:rsidP="00D669E6">
      <w:pPr>
        <w:pStyle w:val="aa"/>
        <w:widowControl/>
        <w:numPr>
          <w:ilvl w:val="0"/>
          <w:numId w:val="180"/>
        </w:numPr>
        <w:tabs>
          <w:tab w:val="left" w:pos="1134"/>
        </w:tabs>
        <w:autoSpaceDE/>
        <w:autoSpaceDN/>
        <w:adjustRightInd/>
        <w:spacing w:line="240" w:lineRule="auto"/>
        <w:ind w:left="0" w:firstLine="709"/>
        <w:textAlignment w:val="auto"/>
        <w:rPr>
          <w:szCs w:val="28"/>
        </w:rPr>
      </w:pPr>
      <w:r w:rsidRPr="005E4E80">
        <w:rPr>
          <w:szCs w:val="28"/>
        </w:rPr>
        <w:t>минимальный отступ от жилого дома до построек для содержания и разведения домашнего скота и птицы - 10 м.</w:t>
      </w:r>
    </w:p>
    <w:p w:rsidR="0087349F" w:rsidRPr="005E4E80" w:rsidRDefault="0087349F" w:rsidP="00D669E6">
      <w:pPr>
        <w:pStyle w:val="aa"/>
        <w:widowControl/>
        <w:numPr>
          <w:ilvl w:val="0"/>
          <w:numId w:val="176"/>
        </w:numPr>
        <w:tabs>
          <w:tab w:val="left" w:pos="1134"/>
        </w:tabs>
        <w:autoSpaceDN/>
        <w:adjustRightInd/>
        <w:spacing w:line="240" w:lineRule="auto"/>
        <w:ind w:left="0" w:firstLine="709"/>
        <w:textAlignment w:val="auto"/>
        <w:rPr>
          <w:szCs w:val="28"/>
        </w:rPr>
      </w:pPr>
      <w:r w:rsidRPr="005E4E80">
        <w:rPr>
          <w:szCs w:val="28"/>
        </w:rPr>
        <w:lastRenderedPageBreak/>
        <w:t xml:space="preserve">Требования к ограждению земельных участков: </w:t>
      </w:r>
    </w:p>
    <w:p w:rsidR="0087349F" w:rsidRPr="005E4E80" w:rsidRDefault="0087349F" w:rsidP="00D669E6">
      <w:pPr>
        <w:pStyle w:val="aa"/>
        <w:widowControl/>
        <w:numPr>
          <w:ilvl w:val="0"/>
          <w:numId w:val="181"/>
        </w:numPr>
        <w:tabs>
          <w:tab w:val="left" w:pos="1134"/>
        </w:tabs>
        <w:autoSpaceDN/>
        <w:adjustRightInd/>
        <w:spacing w:line="240" w:lineRule="auto"/>
        <w:ind w:left="0" w:firstLine="709"/>
        <w:textAlignment w:val="auto"/>
        <w:rPr>
          <w:szCs w:val="28"/>
        </w:rPr>
      </w:pPr>
      <w:r w:rsidRPr="005E4E80">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7349F" w:rsidRPr="005E4E80" w:rsidRDefault="0087349F" w:rsidP="00D669E6">
      <w:pPr>
        <w:pStyle w:val="aa"/>
        <w:widowControl/>
        <w:numPr>
          <w:ilvl w:val="0"/>
          <w:numId w:val="181"/>
        </w:numPr>
        <w:tabs>
          <w:tab w:val="left" w:pos="1134"/>
        </w:tabs>
        <w:autoSpaceDN/>
        <w:adjustRightInd/>
        <w:spacing w:line="240" w:lineRule="auto"/>
        <w:ind w:left="0" w:firstLine="709"/>
        <w:textAlignment w:val="auto"/>
        <w:rPr>
          <w:szCs w:val="28"/>
        </w:rPr>
      </w:pPr>
      <w:r w:rsidRPr="005E4E80">
        <w:rPr>
          <w:szCs w:val="28"/>
        </w:rPr>
        <w:t xml:space="preserve">высота ограждения земельных участков должна быть не более 2 м; </w:t>
      </w:r>
    </w:p>
    <w:p w:rsidR="0087349F" w:rsidRPr="005E4E80" w:rsidRDefault="0087349F" w:rsidP="00D669E6">
      <w:pPr>
        <w:pStyle w:val="aa"/>
        <w:widowControl/>
        <w:numPr>
          <w:ilvl w:val="0"/>
          <w:numId w:val="181"/>
        </w:numPr>
        <w:tabs>
          <w:tab w:val="left" w:pos="1134"/>
        </w:tabs>
        <w:autoSpaceDN/>
        <w:adjustRightInd/>
        <w:spacing w:line="240" w:lineRule="auto"/>
        <w:ind w:left="0" w:firstLine="709"/>
        <w:textAlignment w:val="auto"/>
        <w:rPr>
          <w:szCs w:val="28"/>
        </w:rPr>
      </w:pPr>
      <w:r w:rsidRPr="005E4E80">
        <w:rPr>
          <w:szCs w:val="28"/>
        </w:rPr>
        <w:t xml:space="preserve">ограждения между смежными земельными участками должны быть проветриваемыми на высоту не менее 0,3 м от уровня земли; </w:t>
      </w:r>
    </w:p>
    <w:p w:rsidR="009C45AB" w:rsidRPr="005E4E80" w:rsidRDefault="0087349F" w:rsidP="00922A9D">
      <w:pPr>
        <w:pStyle w:val="aa"/>
        <w:widowControl/>
        <w:numPr>
          <w:ilvl w:val="0"/>
          <w:numId w:val="181"/>
        </w:numPr>
        <w:tabs>
          <w:tab w:val="left" w:pos="1134"/>
        </w:tabs>
        <w:autoSpaceDN/>
        <w:adjustRightInd/>
        <w:spacing w:line="240" w:lineRule="auto"/>
        <w:ind w:left="0" w:firstLine="709"/>
        <w:textAlignment w:val="auto"/>
        <w:rPr>
          <w:szCs w:val="28"/>
        </w:rPr>
      </w:pPr>
      <w:r w:rsidRPr="005E4E80">
        <w:rPr>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9C45AB" w:rsidRPr="005E4E80" w:rsidRDefault="009C45AB" w:rsidP="00922A9D">
      <w:pPr>
        <w:pStyle w:val="aa"/>
        <w:widowControl/>
        <w:tabs>
          <w:tab w:val="left" w:pos="1134"/>
        </w:tabs>
        <w:autoSpaceDN/>
        <w:adjustRightInd/>
        <w:spacing w:line="240" w:lineRule="auto"/>
        <w:ind w:left="709"/>
        <w:textAlignment w:val="auto"/>
        <w:rPr>
          <w:szCs w:val="28"/>
        </w:rPr>
      </w:pPr>
    </w:p>
    <w:p w:rsidR="009C45AB" w:rsidRPr="005E4E80" w:rsidRDefault="009C45AB" w:rsidP="009C45AB">
      <w:pPr>
        <w:widowControl/>
        <w:tabs>
          <w:tab w:val="left" w:pos="1134"/>
        </w:tabs>
        <w:suppressAutoHyphens/>
        <w:autoSpaceDE/>
        <w:autoSpaceDN/>
        <w:adjustRightInd/>
        <w:spacing w:line="240" w:lineRule="auto"/>
        <w:ind w:firstLine="709"/>
        <w:textAlignment w:val="auto"/>
        <w:rPr>
          <w:rFonts w:eastAsiaTheme="minorHAnsi"/>
          <w:lang w:eastAsia="en-US"/>
        </w:rPr>
      </w:pPr>
      <w:r w:rsidRPr="005E4E80">
        <w:rPr>
          <w:rFonts w:eastAsia="Calibri"/>
          <w:b/>
          <w:lang w:eastAsia="en-US"/>
        </w:rPr>
        <w:t>Для земельных участков</w:t>
      </w:r>
      <w:r w:rsidR="00501C70" w:rsidRPr="005E4E80">
        <w:rPr>
          <w:rFonts w:eastAsia="Calibri"/>
          <w:b/>
          <w:lang w:eastAsia="en-US"/>
        </w:rPr>
        <w:t xml:space="preserve"> </w:t>
      </w:r>
      <w:r w:rsidRPr="005E4E80">
        <w:rPr>
          <w:rFonts w:eastAsiaTheme="minorHAnsi"/>
          <w:b/>
          <w:lang w:eastAsia="en-US"/>
        </w:rPr>
        <w:t>для индивидуального жилищного строительства (2.1),</w:t>
      </w:r>
      <w:r w:rsidRPr="005E4E80">
        <w:rPr>
          <w:b/>
        </w:rPr>
        <w:t xml:space="preserve"> для ведения личного подсобного хозяйства (приусадебный земельный участок) (2.2):</w:t>
      </w:r>
    </w:p>
    <w:p w:rsidR="009C45AB" w:rsidRPr="005E4E80" w:rsidRDefault="009C45AB" w:rsidP="009C45AB">
      <w:pPr>
        <w:numPr>
          <w:ilvl w:val="0"/>
          <w:numId w:val="189"/>
        </w:numPr>
        <w:tabs>
          <w:tab w:val="left" w:pos="1134"/>
          <w:tab w:val="left" w:pos="1276"/>
        </w:tabs>
        <w:spacing w:line="240" w:lineRule="auto"/>
        <w:ind w:left="0" w:firstLine="709"/>
      </w:pPr>
      <w:r w:rsidRPr="005E4E80">
        <w:t xml:space="preserve">Минимальная и максимальная  площадь земельных  участков: </w:t>
      </w:r>
      <w:r w:rsidRPr="005E4E80">
        <w:rPr>
          <w:color w:val="000000"/>
        </w:rPr>
        <w:t>100-2500 м</w:t>
      </w:r>
      <w:r w:rsidRPr="005E4E80">
        <w:rPr>
          <w:color w:val="000000"/>
          <w:vertAlign w:val="superscript"/>
        </w:rPr>
        <w:t>2</w:t>
      </w:r>
      <w:r w:rsidRPr="005E4E80">
        <w:rPr>
          <w:color w:val="000000"/>
        </w:rPr>
        <w:t>.</w:t>
      </w:r>
    </w:p>
    <w:p w:rsidR="009C45AB" w:rsidRPr="005E4E80" w:rsidRDefault="009C45AB" w:rsidP="009C45AB">
      <w:pPr>
        <w:numPr>
          <w:ilvl w:val="0"/>
          <w:numId w:val="189"/>
        </w:numPr>
        <w:tabs>
          <w:tab w:val="left" w:pos="1134"/>
          <w:tab w:val="left" w:pos="1276"/>
        </w:tabs>
        <w:spacing w:line="240" w:lineRule="auto"/>
        <w:ind w:left="0" w:firstLine="709"/>
      </w:pPr>
      <w:r w:rsidRPr="005E4E80">
        <w:rPr>
          <w:color w:val="000000"/>
        </w:rPr>
        <w:t>Минимальная (максимальная) ширина земельных участков вдоль фронта улицы (проезда): 16-32 м.</w:t>
      </w:r>
    </w:p>
    <w:p w:rsidR="009C45AB" w:rsidRPr="005E4E80" w:rsidRDefault="009C45AB" w:rsidP="009C45AB">
      <w:pPr>
        <w:numPr>
          <w:ilvl w:val="0"/>
          <w:numId w:val="189"/>
        </w:numPr>
        <w:tabs>
          <w:tab w:val="left" w:pos="1134"/>
          <w:tab w:val="left" w:pos="1276"/>
        </w:tabs>
        <w:spacing w:line="240" w:lineRule="auto"/>
        <w:ind w:left="0" w:firstLine="709"/>
      </w:pPr>
      <w:r w:rsidRPr="005E4E80">
        <w:t>Максимальная этажность: 3 этажа.</w:t>
      </w:r>
    </w:p>
    <w:p w:rsidR="009C45AB" w:rsidRPr="005E4E80" w:rsidRDefault="009C45AB" w:rsidP="009C45AB">
      <w:pPr>
        <w:numPr>
          <w:ilvl w:val="0"/>
          <w:numId w:val="189"/>
        </w:numPr>
        <w:tabs>
          <w:tab w:val="left" w:pos="1134"/>
          <w:tab w:val="left" w:pos="1276"/>
        </w:tabs>
        <w:spacing w:line="240" w:lineRule="auto"/>
        <w:ind w:left="0" w:firstLine="709"/>
      </w:pPr>
      <w:r w:rsidRPr="005E4E80">
        <w:rPr>
          <w:color w:val="000000"/>
        </w:rPr>
        <w:t>Максимальная высота зданий от уровня земли до верха перекрытия последнего этажа: 12 м.</w:t>
      </w:r>
    </w:p>
    <w:p w:rsidR="009C45AB" w:rsidRPr="005E4E80" w:rsidRDefault="009C45AB" w:rsidP="009C45AB">
      <w:pPr>
        <w:numPr>
          <w:ilvl w:val="0"/>
          <w:numId w:val="189"/>
        </w:numPr>
        <w:tabs>
          <w:tab w:val="left" w:pos="1134"/>
          <w:tab w:val="left" w:pos="1276"/>
        </w:tabs>
        <w:spacing w:line="240" w:lineRule="auto"/>
        <w:ind w:left="0" w:firstLine="709"/>
        <w:rPr>
          <w:sz w:val="22"/>
          <w:szCs w:val="22"/>
        </w:rPr>
      </w:pPr>
      <w:r w:rsidRPr="005E4E80">
        <w:rPr>
          <w:color w:val="000000"/>
        </w:rPr>
        <w:t>Максимальный процент застройки участка: 60%.</w:t>
      </w:r>
    </w:p>
    <w:p w:rsidR="009C45AB" w:rsidRPr="005E4E80" w:rsidRDefault="009C45AB" w:rsidP="009C45AB">
      <w:pPr>
        <w:widowControl/>
        <w:numPr>
          <w:ilvl w:val="0"/>
          <w:numId w:val="189"/>
        </w:numPr>
        <w:tabs>
          <w:tab w:val="left" w:pos="1134"/>
          <w:tab w:val="left" w:pos="1276"/>
        </w:tabs>
        <w:autoSpaceDE/>
        <w:autoSpaceDN/>
        <w:adjustRightInd/>
        <w:spacing w:line="240" w:lineRule="auto"/>
        <w:ind w:left="0" w:firstLine="709"/>
        <w:textAlignment w:val="auto"/>
      </w:pPr>
      <w:r w:rsidRPr="005E4E80">
        <w:t>Минимальные отступы зданий, строений, сооружений от границ земельных участков:</w:t>
      </w:r>
    </w:p>
    <w:p w:rsidR="009C45AB" w:rsidRPr="005E4E80" w:rsidRDefault="009C45AB" w:rsidP="009C45AB">
      <w:pPr>
        <w:widowControl/>
        <w:numPr>
          <w:ilvl w:val="0"/>
          <w:numId w:val="190"/>
        </w:numPr>
        <w:tabs>
          <w:tab w:val="left" w:pos="1134"/>
        </w:tabs>
        <w:autoSpaceDE/>
        <w:autoSpaceDN/>
        <w:adjustRightInd/>
        <w:spacing w:line="240" w:lineRule="auto"/>
        <w:ind w:left="0" w:firstLine="709"/>
        <w:textAlignment w:val="auto"/>
      </w:pPr>
      <w:r w:rsidRPr="005E4E80">
        <w:t>минимальный отступ строений от передней границы участка (в случае, если иной показатель не установлен линией регулирования застройки) – 5 м;</w:t>
      </w:r>
    </w:p>
    <w:p w:rsidR="009C45AB" w:rsidRPr="005E4E80" w:rsidRDefault="009C45AB" w:rsidP="009C45AB">
      <w:pPr>
        <w:widowControl/>
        <w:numPr>
          <w:ilvl w:val="0"/>
          <w:numId w:val="190"/>
        </w:numPr>
        <w:tabs>
          <w:tab w:val="left" w:pos="1134"/>
        </w:tabs>
        <w:autoSpaceDE/>
        <w:autoSpaceDN/>
        <w:adjustRightInd/>
        <w:spacing w:line="240" w:lineRule="auto"/>
        <w:ind w:left="0" w:firstLine="709"/>
        <w:textAlignment w:val="auto"/>
      </w:pPr>
      <w:r w:rsidRPr="005E4E80">
        <w:t xml:space="preserve">минимальный отступ от границ соседнего участка до жилого дома – 3 м; </w:t>
      </w:r>
    </w:p>
    <w:p w:rsidR="009C45AB" w:rsidRPr="005E4E80" w:rsidRDefault="009C45AB" w:rsidP="009C45AB">
      <w:pPr>
        <w:widowControl/>
        <w:numPr>
          <w:ilvl w:val="0"/>
          <w:numId w:val="190"/>
        </w:numPr>
        <w:tabs>
          <w:tab w:val="left" w:pos="1134"/>
        </w:tabs>
        <w:autoSpaceDE/>
        <w:autoSpaceDN/>
        <w:adjustRightInd/>
        <w:spacing w:line="240" w:lineRule="auto"/>
        <w:ind w:left="0" w:firstLine="709"/>
        <w:textAlignment w:val="auto"/>
      </w:pPr>
      <w:r w:rsidRPr="005E4E80">
        <w:t xml:space="preserve">минимальный отступ от границ соседнего участка до вспомогательных строений (бани, гаражи и др.) – 1 м; </w:t>
      </w:r>
    </w:p>
    <w:p w:rsidR="009C45AB" w:rsidRPr="005E4E80" w:rsidRDefault="009C45AB" w:rsidP="009C45AB">
      <w:pPr>
        <w:widowControl/>
        <w:numPr>
          <w:ilvl w:val="0"/>
          <w:numId w:val="190"/>
        </w:numPr>
        <w:tabs>
          <w:tab w:val="left" w:pos="1134"/>
        </w:tabs>
        <w:autoSpaceDE/>
        <w:autoSpaceDN/>
        <w:adjustRightInd/>
        <w:spacing w:line="240" w:lineRule="auto"/>
        <w:ind w:left="0" w:firstLine="709"/>
        <w:textAlignment w:val="auto"/>
      </w:pPr>
      <w:r w:rsidRPr="005E4E80">
        <w:t>минимальный отступ от жилого дома до построек для содержания и разведения домашнего скота и птицы – 10 м.</w:t>
      </w:r>
    </w:p>
    <w:p w:rsidR="009C45AB" w:rsidRPr="005E4E80" w:rsidRDefault="009C45AB" w:rsidP="009C45AB">
      <w:pPr>
        <w:widowControl/>
        <w:numPr>
          <w:ilvl w:val="0"/>
          <w:numId w:val="192"/>
        </w:numPr>
        <w:tabs>
          <w:tab w:val="left" w:pos="1134"/>
        </w:tabs>
        <w:autoSpaceDN/>
        <w:adjustRightInd/>
        <w:spacing w:line="240" w:lineRule="auto"/>
        <w:ind w:left="0" w:firstLine="709"/>
        <w:textAlignment w:val="auto"/>
      </w:pPr>
      <w:r w:rsidRPr="005E4E80">
        <w:t xml:space="preserve">Требования к ограждению земельных участков: </w:t>
      </w:r>
    </w:p>
    <w:p w:rsidR="009C45AB" w:rsidRPr="005E4E80" w:rsidRDefault="009C45AB" w:rsidP="009C45AB">
      <w:pPr>
        <w:widowControl/>
        <w:numPr>
          <w:ilvl w:val="0"/>
          <w:numId w:val="191"/>
        </w:numPr>
        <w:tabs>
          <w:tab w:val="left" w:pos="1134"/>
        </w:tabs>
        <w:autoSpaceDN/>
        <w:adjustRightInd/>
        <w:spacing w:line="240" w:lineRule="auto"/>
        <w:ind w:left="0" w:firstLine="709"/>
        <w:textAlignment w:val="auto"/>
      </w:pPr>
      <w:r w:rsidRPr="005E4E80">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C45AB" w:rsidRPr="005E4E80" w:rsidRDefault="009C45AB" w:rsidP="009C45AB">
      <w:pPr>
        <w:widowControl/>
        <w:numPr>
          <w:ilvl w:val="0"/>
          <w:numId w:val="191"/>
        </w:numPr>
        <w:tabs>
          <w:tab w:val="left" w:pos="1134"/>
        </w:tabs>
        <w:autoSpaceDN/>
        <w:adjustRightInd/>
        <w:spacing w:line="240" w:lineRule="auto"/>
        <w:ind w:left="0" w:firstLine="709"/>
        <w:textAlignment w:val="auto"/>
      </w:pPr>
      <w:r w:rsidRPr="005E4E80">
        <w:t xml:space="preserve">высота ограждения земельных участков должна быть не более 2 м; </w:t>
      </w:r>
    </w:p>
    <w:p w:rsidR="009C45AB" w:rsidRPr="005E4E80" w:rsidRDefault="009C45AB" w:rsidP="009C45AB">
      <w:pPr>
        <w:widowControl/>
        <w:numPr>
          <w:ilvl w:val="0"/>
          <w:numId w:val="191"/>
        </w:numPr>
        <w:tabs>
          <w:tab w:val="left" w:pos="1134"/>
        </w:tabs>
        <w:autoSpaceDN/>
        <w:adjustRightInd/>
        <w:spacing w:line="240" w:lineRule="auto"/>
        <w:ind w:left="0" w:firstLine="709"/>
        <w:textAlignment w:val="auto"/>
      </w:pPr>
      <w:r w:rsidRPr="005E4E80">
        <w:t xml:space="preserve">ограждения между смежными земельными участками должны быть проветриваемыми на высоту не менее 0,3 м от уровня земли; </w:t>
      </w:r>
    </w:p>
    <w:p w:rsidR="009C45AB" w:rsidRPr="005E4E80" w:rsidRDefault="009C45AB" w:rsidP="009C45AB">
      <w:pPr>
        <w:widowControl/>
        <w:numPr>
          <w:ilvl w:val="0"/>
          <w:numId w:val="191"/>
        </w:numPr>
        <w:tabs>
          <w:tab w:val="left" w:pos="1134"/>
        </w:tabs>
        <w:autoSpaceDN/>
        <w:adjustRightInd/>
        <w:spacing w:line="240" w:lineRule="auto"/>
        <w:ind w:left="0" w:firstLine="709"/>
        <w:textAlignment w:val="auto"/>
      </w:pPr>
      <w:r w:rsidRPr="005E4E80">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9C45AB" w:rsidRPr="005E4E80" w:rsidRDefault="009C45AB" w:rsidP="009C45AB">
      <w:pPr>
        <w:pStyle w:val="aa"/>
        <w:widowControl/>
        <w:tabs>
          <w:tab w:val="left" w:pos="1134"/>
        </w:tabs>
        <w:autoSpaceDN/>
        <w:adjustRightInd/>
        <w:spacing w:line="240" w:lineRule="auto"/>
        <w:ind w:left="709"/>
        <w:textAlignment w:val="auto"/>
        <w:rPr>
          <w:szCs w:val="28"/>
        </w:rPr>
      </w:pPr>
    </w:p>
    <w:p w:rsidR="00992978" w:rsidRPr="005E4E80" w:rsidRDefault="00992978" w:rsidP="00992978">
      <w:pPr>
        <w:pStyle w:val="aa"/>
        <w:widowControl/>
        <w:tabs>
          <w:tab w:val="left" w:pos="1134"/>
        </w:tabs>
        <w:autoSpaceDN/>
        <w:adjustRightInd/>
        <w:spacing w:line="240" w:lineRule="auto"/>
        <w:ind w:left="0" w:firstLine="709"/>
        <w:textAlignment w:val="auto"/>
        <w:rPr>
          <w:b/>
          <w:szCs w:val="28"/>
        </w:rPr>
      </w:pPr>
      <w:r w:rsidRPr="005E4E80">
        <w:rPr>
          <w:b/>
          <w:szCs w:val="28"/>
        </w:rPr>
        <w:t>Для  земельных участков  с видом разрешенного использования размещение гаражей для собственных нужд (2.7.2):</w:t>
      </w:r>
    </w:p>
    <w:p w:rsidR="00992978" w:rsidRPr="005E4E80" w:rsidRDefault="00992978" w:rsidP="00992978">
      <w:pPr>
        <w:pStyle w:val="aa"/>
        <w:widowControl/>
        <w:tabs>
          <w:tab w:val="left" w:pos="1134"/>
        </w:tabs>
        <w:autoSpaceDN/>
        <w:adjustRightInd/>
        <w:spacing w:line="240" w:lineRule="auto"/>
        <w:ind w:left="0" w:firstLine="709"/>
        <w:textAlignment w:val="auto"/>
        <w:rPr>
          <w:szCs w:val="28"/>
        </w:rPr>
      </w:pPr>
      <w:r w:rsidRPr="005E4E80">
        <w:rPr>
          <w:szCs w:val="28"/>
        </w:rPr>
        <w:t>1.</w:t>
      </w:r>
      <w:r w:rsidRPr="005E4E80">
        <w:rPr>
          <w:szCs w:val="28"/>
        </w:rPr>
        <w:tab/>
        <w:t>Минимальная и максимальная площадь земельных участков: 20 -100 м</w:t>
      </w:r>
      <w:r w:rsidRPr="005E4E80">
        <w:rPr>
          <w:szCs w:val="28"/>
          <w:vertAlign w:val="superscript"/>
        </w:rPr>
        <w:t>2</w:t>
      </w:r>
      <w:r w:rsidR="00922A9D" w:rsidRPr="005E4E80">
        <w:rPr>
          <w:szCs w:val="28"/>
        </w:rPr>
        <w:t>;</w:t>
      </w:r>
    </w:p>
    <w:p w:rsidR="00992978" w:rsidRPr="005E4E80" w:rsidRDefault="00992978" w:rsidP="00992978">
      <w:pPr>
        <w:pStyle w:val="aa"/>
        <w:widowControl/>
        <w:tabs>
          <w:tab w:val="left" w:pos="1134"/>
        </w:tabs>
        <w:autoSpaceDN/>
        <w:adjustRightInd/>
        <w:spacing w:line="240" w:lineRule="auto"/>
        <w:ind w:left="0" w:firstLine="709"/>
        <w:textAlignment w:val="auto"/>
        <w:rPr>
          <w:szCs w:val="28"/>
        </w:rPr>
      </w:pPr>
      <w:r w:rsidRPr="005E4E80">
        <w:rPr>
          <w:szCs w:val="28"/>
        </w:rPr>
        <w:t>2.</w:t>
      </w:r>
      <w:r w:rsidRPr="005E4E80">
        <w:rPr>
          <w:szCs w:val="28"/>
        </w:rPr>
        <w:tab/>
        <w:t xml:space="preserve">Минимальный отступ от границ соседнего участка </w:t>
      </w:r>
      <w:r w:rsidR="00922A9D" w:rsidRPr="005E4E80">
        <w:rPr>
          <w:szCs w:val="28"/>
        </w:rPr>
        <w:t>- 1 м;</w:t>
      </w:r>
    </w:p>
    <w:p w:rsidR="00992978" w:rsidRPr="005E4E80" w:rsidRDefault="00992978" w:rsidP="00992978">
      <w:pPr>
        <w:pStyle w:val="aa"/>
        <w:widowControl/>
        <w:tabs>
          <w:tab w:val="left" w:pos="1134"/>
        </w:tabs>
        <w:autoSpaceDN/>
        <w:adjustRightInd/>
        <w:spacing w:line="240" w:lineRule="auto"/>
        <w:ind w:left="0" w:firstLine="709"/>
        <w:textAlignment w:val="auto"/>
        <w:rPr>
          <w:szCs w:val="28"/>
        </w:rPr>
      </w:pPr>
      <w:r w:rsidRPr="005E4E80">
        <w:rPr>
          <w:szCs w:val="28"/>
        </w:rPr>
        <w:t>3.</w:t>
      </w:r>
      <w:r w:rsidRPr="005E4E80">
        <w:rPr>
          <w:szCs w:val="28"/>
        </w:rPr>
        <w:tab/>
        <w:t>Максимальный процент застройки участка: 90%.</w:t>
      </w:r>
    </w:p>
    <w:p w:rsidR="009C45AB" w:rsidRPr="005E4E80" w:rsidRDefault="009C45AB" w:rsidP="00992978">
      <w:pPr>
        <w:pStyle w:val="aa"/>
        <w:widowControl/>
        <w:tabs>
          <w:tab w:val="left" w:pos="1134"/>
        </w:tabs>
        <w:autoSpaceDN/>
        <w:adjustRightInd/>
        <w:spacing w:line="240" w:lineRule="auto"/>
        <w:ind w:left="0" w:firstLine="709"/>
        <w:textAlignment w:val="auto"/>
        <w:rPr>
          <w:szCs w:val="28"/>
        </w:rPr>
      </w:pPr>
    </w:p>
    <w:p w:rsidR="006822D8" w:rsidRPr="005E4E80" w:rsidRDefault="006822D8" w:rsidP="002E29C1">
      <w:pPr>
        <w:widowControl/>
        <w:tabs>
          <w:tab w:val="left" w:pos="1134"/>
        </w:tabs>
        <w:autoSpaceDN/>
        <w:adjustRightInd/>
        <w:spacing w:line="240" w:lineRule="auto"/>
        <w:ind w:firstLine="709"/>
        <w:textAlignment w:val="auto"/>
        <w:rPr>
          <w:b/>
          <w:szCs w:val="28"/>
        </w:rPr>
      </w:pPr>
      <w:r w:rsidRPr="005E4E80">
        <w:rPr>
          <w:b/>
          <w:szCs w:val="28"/>
        </w:rPr>
        <w:t>Ограничения использования земельных участков и объектов капитального строительства:</w:t>
      </w:r>
    </w:p>
    <w:p w:rsidR="006822D8" w:rsidRPr="005E4E80" w:rsidRDefault="006822D8" w:rsidP="00D669E6">
      <w:pPr>
        <w:pStyle w:val="aa"/>
        <w:widowControl/>
        <w:numPr>
          <w:ilvl w:val="0"/>
          <w:numId w:val="177"/>
        </w:numPr>
        <w:tabs>
          <w:tab w:val="left" w:pos="1134"/>
        </w:tabs>
        <w:autoSpaceDN/>
        <w:adjustRightInd/>
        <w:spacing w:line="240" w:lineRule="auto"/>
        <w:ind w:left="0" w:firstLine="709"/>
        <w:textAlignment w:val="auto"/>
        <w:rPr>
          <w:sz w:val="28"/>
          <w:szCs w:val="28"/>
        </w:rPr>
      </w:pPr>
      <w:r w:rsidRPr="005E4E80">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94577" w:rsidRPr="00C95BB7" w:rsidRDefault="00C94577" w:rsidP="006C2263">
      <w:pPr>
        <w:pStyle w:val="afc"/>
        <w:tabs>
          <w:tab w:val="left" w:pos="1134"/>
        </w:tabs>
        <w:spacing w:before="200" w:after="0" w:line="240" w:lineRule="auto"/>
        <w:outlineLvl w:val="2"/>
        <w:rPr>
          <w:iCs/>
          <w:color w:val="FF0000"/>
          <w:spacing w:val="-10"/>
        </w:rPr>
      </w:pPr>
      <w:bookmarkStart w:id="290" w:name="_Toc468351538"/>
      <w:bookmarkStart w:id="291" w:name="_Toc151729584"/>
      <w:r w:rsidRPr="007D617E">
        <w:rPr>
          <w:color w:val="000000" w:themeColor="text1"/>
          <w:spacing w:val="-10"/>
          <w:lang w:eastAsia="ar-SA"/>
        </w:rPr>
        <w:t xml:space="preserve">Статья </w:t>
      </w:r>
      <w:r w:rsidR="00E43183">
        <w:rPr>
          <w:color w:val="000000" w:themeColor="text1"/>
          <w:spacing w:val="-10"/>
          <w:lang w:eastAsia="ar-SA"/>
        </w:rPr>
        <w:t>5</w:t>
      </w:r>
      <w:r w:rsidR="00F908BE">
        <w:rPr>
          <w:color w:val="000000" w:themeColor="text1"/>
          <w:spacing w:val="-10"/>
          <w:lang w:eastAsia="ar-SA"/>
        </w:rPr>
        <w:t>6</w:t>
      </w:r>
      <w:r w:rsidRPr="007D617E">
        <w:rPr>
          <w:color w:val="000000" w:themeColor="text1"/>
          <w:spacing w:val="-10"/>
          <w:lang w:eastAsia="ar-SA"/>
        </w:rPr>
        <w:t>.</w:t>
      </w:r>
      <w:bookmarkEnd w:id="290"/>
      <w:r w:rsidRPr="00F57C65">
        <w:rPr>
          <w:iCs/>
          <w:spacing w:val="-10"/>
        </w:rPr>
        <w:t>Общественно-деловые зоны</w:t>
      </w:r>
      <w:bookmarkEnd w:id="291"/>
    </w:p>
    <w:p w:rsidR="00C94577" w:rsidRDefault="00C94577" w:rsidP="00C94577">
      <w:pPr>
        <w:pStyle w:val="S"/>
        <w:tabs>
          <w:tab w:val="left" w:pos="1134"/>
        </w:tabs>
        <w:rPr>
          <w:b/>
        </w:rPr>
      </w:pPr>
      <w:bookmarkStart w:id="292" w:name="_Toc114479770"/>
      <w:bookmarkStart w:id="293" w:name="_Toc312188835"/>
      <w:bookmarkStart w:id="294" w:name="_Toc465861013"/>
      <w:bookmarkStart w:id="295" w:name="_Toc468351539"/>
      <w:r w:rsidRPr="002E6D54">
        <w:rPr>
          <w:b/>
        </w:rPr>
        <w:t>О</w:t>
      </w:r>
      <w:r>
        <w:rPr>
          <w:b/>
        </w:rPr>
        <w:t>Д</w:t>
      </w:r>
      <w:r w:rsidR="00523492">
        <w:rPr>
          <w:b/>
        </w:rPr>
        <w:t xml:space="preserve">-1 - Многофункциональная </w:t>
      </w:r>
      <w:r w:rsidRPr="00DD2A3A">
        <w:rPr>
          <w:b/>
        </w:rPr>
        <w:t>общественно-делов</w:t>
      </w:r>
      <w:r w:rsidR="00523492">
        <w:rPr>
          <w:b/>
        </w:rPr>
        <w:t>ая зона</w:t>
      </w:r>
    </w:p>
    <w:tbl>
      <w:tblPr>
        <w:tblW w:w="10206" w:type="dxa"/>
        <w:tblInd w:w="108" w:type="dxa"/>
        <w:tblLook w:val="00A0"/>
      </w:tblPr>
      <w:tblGrid>
        <w:gridCol w:w="458"/>
        <w:gridCol w:w="2248"/>
        <w:gridCol w:w="7500"/>
      </w:tblGrid>
      <w:tr w:rsidR="00C94577" w:rsidRPr="002E6D54" w:rsidTr="006E17C3">
        <w:trPr>
          <w:tblHeader/>
        </w:trPr>
        <w:tc>
          <w:tcPr>
            <w:tcW w:w="458" w:type="dxa"/>
            <w:tcBorders>
              <w:top w:val="single" w:sz="4" w:space="0" w:color="000000"/>
              <w:left w:val="single" w:sz="4" w:space="0" w:color="000000"/>
              <w:bottom w:val="single" w:sz="4" w:space="0" w:color="000000"/>
              <w:right w:val="nil"/>
            </w:tcBorders>
          </w:tcPr>
          <w:p w:rsidR="00C94577" w:rsidRPr="002E29C1" w:rsidRDefault="00C94577" w:rsidP="00C94577">
            <w:pPr>
              <w:tabs>
                <w:tab w:val="left" w:pos="1155"/>
              </w:tabs>
              <w:suppressAutoHyphens/>
              <w:snapToGrid w:val="0"/>
              <w:spacing w:line="240" w:lineRule="auto"/>
              <w:jc w:val="center"/>
              <w:rPr>
                <w:b/>
                <w:lang w:eastAsia="ar-SA"/>
              </w:rPr>
            </w:pPr>
            <w:r w:rsidRPr="002E29C1">
              <w:rPr>
                <w:b/>
                <w:lang w:eastAsia="ar-SA"/>
              </w:rPr>
              <w:lastRenderedPageBreak/>
              <w:t>№</w:t>
            </w:r>
          </w:p>
        </w:tc>
        <w:tc>
          <w:tcPr>
            <w:tcW w:w="2248" w:type="dxa"/>
            <w:tcBorders>
              <w:top w:val="single" w:sz="4" w:space="0" w:color="000000"/>
              <w:left w:val="single" w:sz="4" w:space="0" w:color="000000"/>
              <w:bottom w:val="single" w:sz="4" w:space="0" w:color="000000"/>
              <w:right w:val="nil"/>
            </w:tcBorders>
          </w:tcPr>
          <w:p w:rsidR="00C94577" w:rsidRPr="002E29C1" w:rsidRDefault="00C94577" w:rsidP="00C94577">
            <w:pPr>
              <w:tabs>
                <w:tab w:val="left" w:pos="1155"/>
              </w:tabs>
              <w:suppressAutoHyphens/>
              <w:snapToGrid w:val="0"/>
              <w:spacing w:line="240" w:lineRule="auto"/>
              <w:jc w:val="center"/>
              <w:rPr>
                <w:b/>
                <w:lang w:eastAsia="ar-SA"/>
              </w:rPr>
            </w:pPr>
            <w:r w:rsidRPr="002E29C1">
              <w:rPr>
                <w:b/>
                <w:lang w:eastAsia="ar-SA"/>
              </w:rPr>
              <w:t>Тип регламента</w:t>
            </w:r>
          </w:p>
        </w:tc>
        <w:tc>
          <w:tcPr>
            <w:tcW w:w="7500" w:type="dxa"/>
            <w:tcBorders>
              <w:top w:val="single" w:sz="4" w:space="0" w:color="000000"/>
              <w:left w:val="single" w:sz="4" w:space="0" w:color="000000"/>
              <w:bottom w:val="single" w:sz="4" w:space="0" w:color="000000"/>
              <w:right w:val="single" w:sz="4" w:space="0" w:color="000000"/>
            </w:tcBorders>
          </w:tcPr>
          <w:p w:rsidR="00C94577" w:rsidRPr="002E29C1" w:rsidRDefault="00C94577" w:rsidP="00C94577">
            <w:pPr>
              <w:tabs>
                <w:tab w:val="left" w:pos="1155"/>
              </w:tabs>
              <w:suppressAutoHyphens/>
              <w:snapToGrid w:val="0"/>
              <w:spacing w:line="240" w:lineRule="auto"/>
              <w:jc w:val="center"/>
              <w:rPr>
                <w:b/>
                <w:lang w:eastAsia="ar-SA"/>
              </w:rPr>
            </w:pPr>
            <w:r w:rsidRPr="002E29C1">
              <w:rPr>
                <w:b/>
                <w:lang w:eastAsia="ar-SA"/>
              </w:rPr>
              <w:t>Содержание регламента</w:t>
            </w:r>
          </w:p>
        </w:tc>
      </w:tr>
      <w:tr w:rsidR="00C94577" w:rsidRPr="002E6D54" w:rsidTr="006E17C3">
        <w:tc>
          <w:tcPr>
            <w:tcW w:w="458"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8"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500"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6E17C3">
        <w:tc>
          <w:tcPr>
            <w:tcW w:w="10206"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6E17C3">
        <w:trPr>
          <w:trHeight w:val="273"/>
        </w:trPr>
        <w:tc>
          <w:tcPr>
            <w:tcW w:w="458"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8"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500" w:type="dxa"/>
            <w:tcBorders>
              <w:top w:val="nil"/>
              <w:left w:val="single" w:sz="4" w:space="0" w:color="000000"/>
              <w:bottom w:val="single" w:sz="4" w:space="0" w:color="auto"/>
              <w:right w:val="single" w:sz="4" w:space="0" w:color="000000"/>
            </w:tcBorders>
          </w:tcPr>
          <w:p w:rsidR="00AB11B8" w:rsidRPr="00AB11B8" w:rsidRDefault="00AB11B8" w:rsidP="00AB11B8">
            <w:pPr>
              <w:widowControl/>
              <w:suppressAutoHyphens/>
              <w:autoSpaceDE/>
              <w:autoSpaceDN/>
              <w:adjustRightInd/>
              <w:spacing w:line="240" w:lineRule="auto"/>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Default="00C94577" w:rsidP="00796B3B">
            <w:pPr>
              <w:widowControl/>
              <w:tabs>
                <w:tab w:val="num" w:pos="317"/>
              </w:tabs>
              <w:suppressAutoHyphens/>
              <w:autoSpaceDE/>
              <w:autoSpaceDN/>
              <w:adjustRightInd/>
              <w:spacing w:line="240" w:lineRule="auto"/>
              <w:ind w:left="33"/>
              <w:textAlignment w:val="auto"/>
              <w:rPr>
                <w:lang w:eastAsia="ar-SA"/>
              </w:rPr>
            </w:pPr>
            <w:r w:rsidRPr="00D42D9A">
              <w:t>Коммунальное обслуживание (3.1)</w:t>
            </w:r>
          </w:p>
          <w:p w:rsidR="000B4B87" w:rsidRDefault="000B4B87" w:rsidP="00796B3B">
            <w:pPr>
              <w:widowControl/>
              <w:tabs>
                <w:tab w:val="num" w:pos="317"/>
              </w:tabs>
              <w:suppressAutoHyphens/>
              <w:autoSpaceDE/>
              <w:autoSpaceDN/>
              <w:adjustRightInd/>
              <w:spacing w:line="240" w:lineRule="auto"/>
              <w:ind w:left="33"/>
              <w:textAlignment w:val="auto"/>
              <w:rPr>
                <w:lang w:eastAsia="ar-SA"/>
              </w:rPr>
            </w:pPr>
            <w:r>
              <w:t>Социальное обслуживание (3.2)</w:t>
            </w:r>
          </w:p>
          <w:p w:rsidR="000B4B87" w:rsidRDefault="000B4B87" w:rsidP="00796B3B">
            <w:pPr>
              <w:widowControl/>
              <w:tabs>
                <w:tab w:val="num" w:pos="317"/>
              </w:tabs>
              <w:suppressAutoHyphens/>
              <w:autoSpaceDE/>
              <w:autoSpaceDN/>
              <w:adjustRightInd/>
              <w:spacing w:line="240" w:lineRule="auto"/>
              <w:ind w:left="33"/>
              <w:textAlignment w:val="auto"/>
              <w:rPr>
                <w:lang w:eastAsia="ar-SA"/>
              </w:rPr>
            </w:pPr>
            <w:r>
              <w:t>Бытовое обслуживание (3.3)</w:t>
            </w:r>
          </w:p>
          <w:p w:rsidR="000B4B87" w:rsidRPr="00D42D9A" w:rsidRDefault="000B4B87" w:rsidP="00796B3B">
            <w:pPr>
              <w:widowControl/>
              <w:tabs>
                <w:tab w:val="num" w:pos="317"/>
              </w:tabs>
              <w:suppressAutoHyphens/>
              <w:autoSpaceDE/>
              <w:autoSpaceDN/>
              <w:adjustRightInd/>
              <w:spacing w:line="240" w:lineRule="auto"/>
              <w:ind w:left="33"/>
              <w:textAlignment w:val="auto"/>
              <w:rPr>
                <w:lang w:eastAsia="ar-SA"/>
              </w:rPr>
            </w:pPr>
            <w:r>
              <w:t>Культурное развитие (3.6)</w:t>
            </w:r>
          </w:p>
          <w:p w:rsidR="000B4B87" w:rsidRDefault="000B4B87" w:rsidP="00796B3B">
            <w:pPr>
              <w:spacing w:line="240" w:lineRule="auto"/>
              <w:rPr>
                <w:lang w:eastAsia="ar-SA"/>
              </w:rPr>
            </w:pPr>
            <w:r>
              <w:rPr>
                <w:lang w:eastAsia="ar-SA"/>
              </w:rPr>
              <w:t>Общественное управление (3.8)</w:t>
            </w:r>
          </w:p>
          <w:p w:rsidR="00A07A10" w:rsidRDefault="00A07A10" w:rsidP="00796B3B">
            <w:pPr>
              <w:spacing w:line="240" w:lineRule="auto"/>
              <w:rPr>
                <w:lang w:eastAsia="ar-SA"/>
              </w:rPr>
            </w:pPr>
            <w:r>
              <w:rPr>
                <w:lang w:eastAsia="ar-SA"/>
              </w:rPr>
              <w:t>Предпринимательство (4.0)</w:t>
            </w:r>
          </w:p>
          <w:p w:rsidR="003F6F06" w:rsidRDefault="003F6F06" w:rsidP="003F6F06">
            <w:pPr>
              <w:spacing w:line="240" w:lineRule="auto"/>
              <w:rPr>
                <w:lang w:eastAsia="ar-SA"/>
              </w:rPr>
            </w:pPr>
            <w:r>
              <w:rPr>
                <w:lang w:eastAsia="ar-SA"/>
              </w:rPr>
              <w:t>Деловое управление (4.1)</w:t>
            </w:r>
          </w:p>
          <w:p w:rsidR="003F6F06" w:rsidRDefault="003F6F06" w:rsidP="003F6F06">
            <w:pPr>
              <w:spacing w:line="240" w:lineRule="auto"/>
              <w:rPr>
                <w:lang w:eastAsia="ar-SA"/>
              </w:rPr>
            </w:pPr>
            <w:r>
              <w:rPr>
                <w:lang w:eastAsia="ar-SA"/>
              </w:rPr>
              <w:t xml:space="preserve">Объекты торговли </w:t>
            </w:r>
            <w:r w:rsidRPr="0033066F">
              <w:rPr>
                <w:lang w:eastAsia="ar-SA"/>
              </w:rPr>
              <w:t>(торговые центры, торгово-развлекательные центры (комплексы) (4.2)</w:t>
            </w:r>
          </w:p>
          <w:p w:rsidR="003F6F06" w:rsidRDefault="003F6F06" w:rsidP="003F6F06">
            <w:pPr>
              <w:spacing w:line="240" w:lineRule="auto"/>
              <w:rPr>
                <w:lang w:eastAsia="ar-SA"/>
              </w:rPr>
            </w:pPr>
            <w:r>
              <w:rPr>
                <w:lang w:eastAsia="ar-SA"/>
              </w:rPr>
              <w:t>Рынки (4.3)</w:t>
            </w:r>
          </w:p>
          <w:p w:rsidR="003F6F06" w:rsidRDefault="003F6F06" w:rsidP="003F6F06">
            <w:pPr>
              <w:spacing w:line="240" w:lineRule="auto"/>
              <w:rPr>
                <w:lang w:eastAsia="ar-SA"/>
              </w:rPr>
            </w:pPr>
            <w:r>
              <w:rPr>
                <w:lang w:eastAsia="ar-SA"/>
              </w:rPr>
              <w:t>Магазины (4.4)</w:t>
            </w:r>
          </w:p>
          <w:p w:rsidR="003F6F06" w:rsidRDefault="003F6F06" w:rsidP="003F6F06">
            <w:pPr>
              <w:spacing w:line="240" w:lineRule="auto"/>
              <w:rPr>
                <w:lang w:eastAsia="ar-SA"/>
              </w:rPr>
            </w:pPr>
            <w:r>
              <w:rPr>
                <w:lang w:eastAsia="ar-SA"/>
              </w:rPr>
              <w:t>Банковская и страховая деятельность (4.5)</w:t>
            </w:r>
          </w:p>
          <w:p w:rsidR="003F6F06" w:rsidRDefault="003F6F06" w:rsidP="003F6F06">
            <w:pPr>
              <w:spacing w:line="240" w:lineRule="auto"/>
              <w:rPr>
                <w:lang w:eastAsia="ar-SA"/>
              </w:rPr>
            </w:pPr>
            <w:r>
              <w:rPr>
                <w:lang w:eastAsia="ar-SA"/>
              </w:rPr>
              <w:t>Общественное питание (4.6)</w:t>
            </w:r>
          </w:p>
          <w:p w:rsidR="003F6F06" w:rsidRDefault="003F6F06" w:rsidP="003F6F06">
            <w:pPr>
              <w:spacing w:line="240" w:lineRule="auto"/>
              <w:rPr>
                <w:lang w:eastAsia="ar-SA"/>
              </w:rPr>
            </w:pPr>
            <w:r>
              <w:rPr>
                <w:lang w:eastAsia="ar-SA"/>
              </w:rPr>
              <w:t>Гостиничное обслуживание (4.7)</w:t>
            </w:r>
          </w:p>
          <w:p w:rsidR="003F6F06" w:rsidRDefault="003F6F06" w:rsidP="003F6F06">
            <w:pPr>
              <w:spacing w:line="240" w:lineRule="auto"/>
              <w:rPr>
                <w:lang w:eastAsia="ar-SA"/>
              </w:rPr>
            </w:pPr>
            <w:r>
              <w:rPr>
                <w:lang w:eastAsia="ar-SA"/>
              </w:rPr>
              <w:t>Развлечение (4.8)</w:t>
            </w:r>
          </w:p>
          <w:p w:rsidR="00D26F8F" w:rsidRPr="00D26F8F" w:rsidRDefault="00D26F8F" w:rsidP="003F6F06">
            <w:pPr>
              <w:spacing w:line="240" w:lineRule="auto"/>
              <w:rPr>
                <w:lang w:eastAsia="ar-SA"/>
              </w:rPr>
            </w:pPr>
            <w:r w:rsidRPr="00D26F8F">
              <w:rPr>
                <w:rFonts w:eastAsia="Calibri"/>
                <w:lang w:eastAsia="en-US"/>
              </w:rPr>
              <w:t>Объекты дорожного сервиса</w:t>
            </w:r>
            <w:r>
              <w:rPr>
                <w:rFonts w:eastAsia="Calibri"/>
                <w:lang w:eastAsia="en-US"/>
              </w:rPr>
              <w:t xml:space="preserve"> (4.9.1)</w:t>
            </w:r>
          </w:p>
          <w:p w:rsidR="009C45AB" w:rsidRDefault="009C45AB" w:rsidP="003F6F06">
            <w:pPr>
              <w:spacing w:line="240" w:lineRule="auto"/>
              <w:rPr>
                <w:lang w:eastAsia="ar-SA"/>
              </w:rPr>
            </w:pPr>
            <w:r>
              <w:rPr>
                <w:rFonts w:eastAsiaTheme="minorHAnsi"/>
                <w:lang w:eastAsia="en-US"/>
              </w:rPr>
              <w:t>Обеспечение внутреннего правопорядка (8.3)</w:t>
            </w:r>
          </w:p>
          <w:p w:rsidR="00A07A10" w:rsidRPr="002E6D54" w:rsidRDefault="00A07A10" w:rsidP="00796B3B">
            <w:pPr>
              <w:spacing w:line="240" w:lineRule="auto"/>
              <w:rPr>
                <w:lang w:eastAsia="ar-SA"/>
              </w:rPr>
            </w:pPr>
            <w:r w:rsidRPr="002E6D54">
              <w:t xml:space="preserve">Земельные участки (территории) общего пользования </w:t>
            </w:r>
            <w:r w:rsidRPr="002E6D54">
              <w:rPr>
                <w:lang w:eastAsia="ar-SA"/>
              </w:rPr>
              <w:t>(12.0)</w:t>
            </w:r>
          </w:p>
        </w:tc>
      </w:tr>
      <w:tr w:rsidR="00A07A10" w:rsidRPr="002E6D54" w:rsidTr="006E17C3">
        <w:trPr>
          <w:trHeight w:val="273"/>
        </w:trPr>
        <w:tc>
          <w:tcPr>
            <w:tcW w:w="458" w:type="dxa"/>
            <w:tcBorders>
              <w:top w:val="single" w:sz="4" w:space="0" w:color="auto"/>
              <w:left w:val="single" w:sz="4" w:space="0" w:color="auto"/>
              <w:bottom w:val="single" w:sz="4" w:space="0" w:color="auto"/>
              <w:right w:val="single" w:sz="4" w:space="0" w:color="auto"/>
            </w:tcBorders>
          </w:tcPr>
          <w:p w:rsidR="00A07A10" w:rsidRPr="002E6D54" w:rsidRDefault="00A07A10" w:rsidP="00C94577">
            <w:pPr>
              <w:tabs>
                <w:tab w:val="left" w:pos="1155"/>
              </w:tabs>
              <w:suppressAutoHyphens/>
              <w:snapToGrid w:val="0"/>
              <w:spacing w:line="240" w:lineRule="auto"/>
              <w:jc w:val="center"/>
              <w:rPr>
                <w:lang w:eastAsia="ar-SA"/>
              </w:rPr>
            </w:pPr>
            <w:r w:rsidRPr="002E6D54">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A07A10" w:rsidRPr="002E6D54" w:rsidRDefault="00A07A10"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A07A10" w:rsidRPr="002E6D54" w:rsidRDefault="00A07A10" w:rsidP="00C94577">
            <w:pPr>
              <w:tabs>
                <w:tab w:val="left" w:pos="1155"/>
              </w:tabs>
              <w:suppressAutoHyphens/>
              <w:spacing w:line="240" w:lineRule="auto"/>
              <w:jc w:val="left"/>
              <w:rPr>
                <w:lang w:eastAsia="ar-SA"/>
              </w:rPr>
            </w:pPr>
            <w:r w:rsidRPr="002E6D54">
              <w:rPr>
                <w:lang w:eastAsia="ar-SA"/>
              </w:rPr>
              <w:t>использования</w:t>
            </w:r>
          </w:p>
        </w:tc>
        <w:tc>
          <w:tcPr>
            <w:tcW w:w="7500" w:type="dxa"/>
            <w:tcBorders>
              <w:top w:val="single" w:sz="4" w:space="0" w:color="auto"/>
              <w:left w:val="single" w:sz="4" w:space="0" w:color="auto"/>
              <w:bottom w:val="single" w:sz="4" w:space="0" w:color="auto"/>
              <w:right w:val="single" w:sz="4" w:space="0" w:color="auto"/>
            </w:tcBorders>
          </w:tcPr>
          <w:p w:rsidR="008A43DB" w:rsidRDefault="008A43DB" w:rsidP="008A43DB">
            <w:pPr>
              <w:tabs>
                <w:tab w:val="left" w:pos="211"/>
              </w:tabs>
              <w:suppressAutoHyphens/>
              <w:autoSpaceDE/>
              <w:autoSpaceDN/>
              <w:adjustRightInd/>
              <w:spacing w:line="240" w:lineRule="auto"/>
              <w:jc w:val="left"/>
              <w:textAlignment w:val="auto"/>
              <w:rPr>
                <w:lang w:eastAsia="ar-SA"/>
              </w:rPr>
            </w:pPr>
            <w:r>
              <w:rPr>
                <w:lang w:eastAsia="ar-SA"/>
              </w:rPr>
              <w:t>Служебные гаражи (4.9)</w:t>
            </w:r>
          </w:p>
          <w:p w:rsidR="00A07A10" w:rsidRPr="007D617E" w:rsidRDefault="00796B3B" w:rsidP="00796B3B">
            <w:pPr>
              <w:tabs>
                <w:tab w:val="left" w:pos="211"/>
              </w:tabs>
              <w:suppressAutoHyphens/>
              <w:autoSpaceDE/>
              <w:autoSpaceDN/>
              <w:adjustRightInd/>
              <w:spacing w:line="240" w:lineRule="auto"/>
              <w:jc w:val="left"/>
              <w:textAlignment w:val="auto"/>
              <w:rPr>
                <w:lang w:eastAsia="ar-SA"/>
              </w:rPr>
            </w:pPr>
            <w:r>
              <w:rPr>
                <w:lang w:eastAsia="ar-SA"/>
              </w:rPr>
              <w:t>Стоянка транспортных средств (4.9.2)</w:t>
            </w:r>
          </w:p>
        </w:tc>
      </w:tr>
      <w:tr w:rsidR="00A07A10" w:rsidRPr="002E6D54" w:rsidTr="00231EEF">
        <w:trPr>
          <w:trHeight w:val="262"/>
        </w:trPr>
        <w:tc>
          <w:tcPr>
            <w:tcW w:w="458" w:type="dxa"/>
            <w:tcBorders>
              <w:top w:val="single" w:sz="4" w:space="0" w:color="auto"/>
              <w:left w:val="single" w:sz="4" w:space="0" w:color="000000"/>
              <w:bottom w:val="single" w:sz="4" w:space="0" w:color="000000"/>
              <w:right w:val="nil"/>
            </w:tcBorders>
          </w:tcPr>
          <w:p w:rsidR="00A07A10" w:rsidRPr="002E6D54" w:rsidRDefault="00A07A10" w:rsidP="00C94577">
            <w:pPr>
              <w:tabs>
                <w:tab w:val="left" w:pos="1155"/>
              </w:tabs>
              <w:suppressAutoHyphens/>
              <w:snapToGrid w:val="0"/>
              <w:spacing w:line="240" w:lineRule="auto"/>
              <w:jc w:val="center"/>
              <w:rPr>
                <w:lang w:eastAsia="ar-SA"/>
              </w:rPr>
            </w:pPr>
            <w:r w:rsidRPr="002E6D54">
              <w:rPr>
                <w:lang w:eastAsia="ar-SA"/>
              </w:rPr>
              <w:t>3.</w:t>
            </w:r>
          </w:p>
        </w:tc>
        <w:tc>
          <w:tcPr>
            <w:tcW w:w="2248" w:type="dxa"/>
            <w:tcBorders>
              <w:top w:val="single" w:sz="4" w:space="0" w:color="auto"/>
              <w:left w:val="single" w:sz="4" w:space="0" w:color="000000"/>
              <w:bottom w:val="single" w:sz="4" w:space="0" w:color="000000"/>
              <w:right w:val="nil"/>
            </w:tcBorders>
          </w:tcPr>
          <w:p w:rsidR="00A07A10" w:rsidRPr="002E6D54" w:rsidRDefault="00A07A10"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500" w:type="dxa"/>
            <w:tcBorders>
              <w:top w:val="single" w:sz="4" w:space="0" w:color="auto"/>
              <w:left w:val="single" w:sz="4" w:space="0" w:color="000000"/>
              <w:bottom w:val="single" w:sz="4" w:space="0" w:color="000000"/>
              <w:right w:val="single" w:sz="4" w:space="0" w:color="000000"/>
            </w:tcBorders>
          </w:tcPr>
          <w:p w:rsidR="00A07A10" w:rsidRDefault="00081302" w:rsidP="00D077CB">
            <w:pPr>
              <w:widowControl/>
              <w:suppressAutoHyphens/>
              <w:autoSpaceDE/>
              <w:autoSpaceDN/>
              <w:adjustRightInd/>
              <w:spacing w:line="240" w:lineRule="auto"/>
              <w:textAlignment w:val="auto"/>
              <w:rPr>
                <w:rFonts w:eastAsiaTheme="minorHAnsi"/>
                <w:lang w:eastAsia="en-US"/>
              </w:rPr>
            </w:pPr>
            <w:r>
              <w:rPr>
                <w:rFonts w:eastAsiaTheme="minorHAnsi"/>
                <w:lang w:eastAsia="en-US"/>
              </w:rPr>
              <w:t>Спорт (5.1)</w:t>
            </w:r>
          </w:p>
          <w:p w:rsidR="00081302" w:rsidRPr="00D73340" w:rsidRDefault="00D26F8F" w:rsidP="00D077CB">
            <w:pPr>
              <w:widowControl/>
              <w:suppressAutoHyphens/>
              <w:autoSpaceDE/>
              <w:autoSpaceDN/>
              <w:adjustRightInd/>
              <w:spacing w:line="240" w:lineRule="auto"/>
              <w:textAlignment w:val="auto"/>
              <w:rPr>
                <w:rFonts w:eastAsiaTheme="minorHAnsi"/>
                <w:lang w:eastAsia="en-US"/>
              </w:rPr>
            </w:pPr>
            <w:r>
              <w:rPr>
                <w:rFonts w:eastAsiaTheme="minorHAnsi"/>
                <w:lang w:eastAsia="en-US"/>
              </w:rPr>
              <w:t>Автомобильный транспорт (7.2)</w:t>
            </w:r>
          </w:p>
        </w:tc>
      </w:tr>
    </w:tbl>
    <w:p w:rsidR="00231EEF" w:rsidRDefault="00231EEF" w:rsidP="00810EEE">
      <w:pPr>
        <w:tabs>
          <w:tab w:val="left" w:pos="1134"/>
        </w:tabs>
        <w:spacing w:line="240" w:lineRule="auto"/>
        <w:ind w:firstLine="709"/>
        <w:rPr>
          <w:rFonts w:eastAsiaTheme="minorHAnsi"/>
          <w:b/>
          <w:szCs w:val="28"/>
          <w:lang w:eastAsia="en-US"/>
        </w:rPr>
      </w:pPr>
      <w:bookmarkStart w:id="296" w:name="OLE_LINK16"/>
    </w:p>
    <w:p w:rsidR="00810EEE" w:rsidRPr="008A43DB" w:rsidRDefault="00810EEE" w:rsidP="00810EEE">
      <w:pPr>
        <w:tabs>
          <w:tab w:val="left" w:pos="1134"/>
        </w:tabs>
        <w:spacing w:line="240" w:lineRule="auto"/>
        <w:ind w:firstLine="709"/>
        <w:rPr>
          <w:rFonts w:eastAsiaTheme="minorHAnsi"/>
          <w:b/>
          <w:szCs w:val="28"/>
          <w:lang w:eastAsia="en-US"/>
        </w:rPr>
      </w:pPr>
      <w:r w:rsidRPr="008A43DB">
        <w:rPr>
          <w:rFonts w:eastAsiaTheme="minorHAnsi"/>
          <w:b/>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8A43DB" w:rsidRDefault="00810EEE" w:rsidP="00D669E6">
      <w:pPr>
        <w:numPr>
          <w:ilvl w:val="0"/>
          <w:numId w:val="145"/>
        </w:numPr>
        <w:tabs>
          <w:tab w:val="left" w:pos="1134"/>
        </w:tabs>
        <w:spacing w:line="240" w:lineRule="auto"/>
        <w:ind w:left="0" w:firstLine="709"/>
        <w:rPr>
          <w:szCs w:val="28"/>
        </w:rPr>
      </w:pPr>
      <w:r w:rsidRPr="008A43DB">
        <w:rPr>
          <w:szCs w:val="28"/>
        </w:rPr>
        <w:t>Минимальная площадь земельных участков: не подлежит установлению.</w:t>
      </w:r>
    </w:p>
    <w:p w:rsidR="00810EEE" w:rsidRPr="008A43DB" w:rsidRDefault="00810EEE" w:rsidP="00D669E6">
      <w:pPr>
        <w:numPr>
          <w:ilvl w:val="0"/>
          <w:numId w:val="145"/>
        </w:numPr>
        <w:tabs>
          <w:tab w:val="left" w:pos="1134"/>
        </w:tabs>
        <w:spacing w:line="240" w:lineRule="auto"/>
        <w:ind w:left="0" w:firstLine="709"/>
        <w:rPr>
          <w:szCs w:val="28"/>
        </w:rPr>
      </w:pPr>
      <w:r w:rsidRPr="008A43DB">
        <w:rPr>
          <w:szCs w:val="28"/>
        </w:rPr>
        <w:t>Максимальная площадь земельных участков: 50000 м</w:t>
      </w:r>
      <w:r w:rsidRPr="008A43DB">
        <w:rPr>
          <w:szCs w:val="28"/>
          <w:vertAlign w:val="superscript"/>
        </w:rPr>
        <w:t>2</w:t>
      </w:r>
      <w:r w:rsidRPr="008A43DB">
        <w:rPr>
          <w:szCs w:val="28"/>
        </w:rPr>
        <w:t>.</w:t>
      </w:r>
    </w:p>
    <w:p w:rsidR="00810EEE" w:rsidRPr="008A43DB" w:rsidRDefault="00810EEE" w:rsidP="00D669E6">
      <w:pPr>
        <w:pStyle w:val="aa"/>
        <w:numPr>
          <w:ilvl w:val="0"/>
          <w:numId w:val="146"/>
        </w:numPr>
        <w:tabs>
          <w:tab w:val="left" w:pos="1134"/>
        </w:tabs>
        <w:spacing w:line="240" w:lineRule="auto"/>
        <w:ind w:left="0" w:firstLine="709"/>
        <w:rPr>
          <w:szCs w:val="28"/>
        </w:rPr>
      </w:pPr>
      <w:r w:rsidRPr="008A43DB">
        <w:rPr>
          <w:szCs w:val="28"/>
        </w:rPr>
        <w:t>Максимальн</w:t>
      </w:r>
      <w:r w:rsidR="00A276E5" w:rsidRPr="008A43DB">
        <w:rPr>
          <w:szCs w:val="28"/>
        </w:rPr>
        <w:t>ое</w:t>
      </w:r>
      <w:r w:rsidR="008237F5">
        <w:rPr>
          <w:szCs w:val="28"/>
        </w:rPr>
        <w:t xml:space="preserve"> </w:t>
      </w:r>
      <w:r w:rsidR="00A276E5" w:rsidRPr="008A43DB">
        <w:rPr>
          <w:szCs w:val="28"/>
        </w:rPr>
        <w:t>количество этажей зданий -</w:t>
      </w:r>
      <w:r w:rsidRPr="008A43DB">
        <w:rPr>
          <w:szCs w:val="28"/>
        </w:rPr>
        <w:t xml:space="preserve"> 3.</w:t>
      </w:r>
    </w:p>
    <w:p w:rsidR="00810EEE" w:rsidRPr="008A43DB" w:rsidRDefault="00810EEE" w:rsidP="00D669E6">
      <w:pPr>
        <w:pStyle w:val="aa"/>
        <w:numPr>
          <w:ilvl w:val="0"/>
          <w:numId w:val="146"/>
        </w:numPr>
        <w:tabs>
          <w:tab w:val="left" w:pos="1134"/>
        </w:tabs>
        <w:spacing w:line="240" w:lineRule="auto"/>
        <w:ind w:left="0" w:firstLine="709"/>
        <w:rPr>
          <w:szCs w:val="28"/>
        </w:rPr>
      </w:pPr>
      <w:r w:rsidRPr="008A43DB">
        <w:rPr>
          <w:color w:val="000000"/>
          <w:szCs w:val="28"/>
        </w:rPr>
        <w:t>Максимальная высота зданий от уровня земли до верха</w:t>
      </w:r>
      <w:r w:rsidR="00D673FD" w:rsidRPr="008A43DB">
        <w:rPr>
          <w:color w:val="000000"/>
          <w:szCs w:val="28"/>
        </w:rPr>
        <w:t xml:space="preserve"> перекрытия последнего этажа: 20</w:t>
      </w:r>
      <w:r w:rsidRPr="008A43DB">
        <w:rPr>
          <w:color w:val="000000"/>
          <w:szCs w:val="28"/>
        </w:rPr>
        <w:t> м.</w:t>
      </w:r>
    </w:p>
    <w:p w:rsidR="00810EEE" w:rsidRPr="008A43DB" w:rsidRDefault="00810EEE" w:rsidP="00D669E6">
      <w:pPr>
        <w:pStyle w:val="aa"/>
        <w:numPr>
          <w:ilvl w:val="0"/>
          <w:numId w:val="146"/>
        </w:numPr>
        <w:tabs>
          <w:tab w:val="left" w:pos="1134"/>
        </w:tabs>
        <w:spacing w:line="240" w:lineRule="auto"/>
        <w:ind w:left="0" w:firstLine="709"/>
        <w:rPr>
          <w:szCs w:val="28"/>
        </w:rPr>
      </w:pPr>
      <w:r w:rsidRPr="008A43DB">
        <w:rPr>
          <w:color w:val="000000"/>
          <w:szCs w:val="28"/>
        </w:rPr>
        <w:t xml:space="preserve">Максимальный процент застройки участка: </w:t>
      </w:r>
      <w:r w:rsidR="0092392C">
        <w:rPr>
          <w:color w:val="000000"/>
          <w:szCs w:val="28"/>
        </w:rPr>
        <w:t>8</w:t>
      </w:r>
      <w:r w:rsidRPr="008A43DB">
        <w:rPr>
          <w:color w:val="000000"/>
          <w:szCs w:val="28"/>
        </w:rPr>
        <w:t>0%.</w:t>
      </w:r>
    </w:p>
    <w:p w:rsidR="00810EEE" w:rsidRPr="008A43DB" w:rsidRDefault="00810EEE" w:rsidP="00D669E6">
      <w:pPr>
        <w:pStyle w:val="aa"/>
        <w:numPr>
          <w:ilvl w:val="0"/>
          <w:numId w:val="146"/>
        </w:numPr>
        <w:tabs>
          <w:tab w:val="left" w:pos="1134"/>
        </w:tabs>
        <w:spacing w:line="240" w:lineRule="auto"/>
        <w:ind w:left="0" w:firstLine="709"/>
        <w:rPr>
          <w:szCs w:val="28"/>
        </w:rPr>
      </w:pPr>
      <w:r w:rsidRPr="008A43DB">
        <w:rPr>
          <w:rFonts w:eastAsia="Calibri"/>
          <w:color w:val="000000"/>
          <w:szCs w:val="28"/>
          <w:lang w:eastAsia="en-US"/>
        </w:rPr>
        <w:t>Минималь</w:t>
      </w:r>
      <w:r w:rsidR="00D673FD" w:rsidRPr="008A43DB">
        <w:rPr>
          <w:rFonts w:eastAsia="Calibri"/>
          <w:color w:val="000000"/>
          <w:szCs w:val="28"/>
          <w:lang w:eastAsia="en-US"/>
        </w:rPr>
        <w:t>ный процент озеленения участка:</w:t>
      </w:r>
      <w:r w:rsidRPr="008A43DB">
        <w:rPr>
          <w:rFonts w:eastAsia="Calibri"/>
          <w:color w:val="000000"/>
          <w:szCs w:val="28"/>
          <w:lang w:eastAsia="en-US"/>
        </w:rPr>
        <w:t xml:space="preserve"> 15%.</w:t>
      </w:r>
    </w:p>
    <w:p w:rsidR="00810EEE" w:rsidRPr="008A43DB" w:rsidRDefault="00810EEE" w:rsidP="00D669E6">
      <w:pPr>
        <w:pStyle w:val="aa"/>
        <w:numPr>
          <w:ilvl w:val="0"/>
          <w:numId w:val="146"/>
        </w:numPr>
        <w:tabs>
          <w:tab w:val="left" w:pos="1134"/>
        </w:tabs>
        <w:spacing w:line="240" w:lineRule="auto"/>
        <w:ind w:left="0" w:firstLine="709"/>
        <w:rPr>
          <w:szCs w:val="28"/>
        </w:rPr>
      </w:pPr>
      <w:r w:rsidRPr="008A43DB">
        <w:rPr>
          <w:rFonts w:eastAsia="Calibri"/>
          <w:bCs/>
          <w:color w:val="000000"/>
          <w:szCs w:val="28"/>
          <w:lang w:eastAsia="en-US"/>
        </w:rPr>
        <w:t>Площадь территорий, предназначенных для хранения транспортных средств: не более 10% от площади земельного участка.</w:t>
      </w:r>
    </w:p>
    <w:p w:rsidR="00810EEE" w:rsidRPr="008A43DB" w:rsidRDefault="00810EEE" w:rsidP="00D669E6">
      <w:pPr>
        <w:pStyle w:val="aa"/>
        <w:widowControl/>
        <w:numPr>
          <w:ilvl w:val="0"/>
          <w:numId w:val="146"/>
        </w:numPr>
        <w:tabs>
          <w:tab w:val="left" w:pos="1134"/>
        </w:tabs>
        <w:autoSpaceDE/>
        <w:autoSpaceDN/>
        <w:adjustRightInd/>
        <w:spacing w:line="240" w:lineRule="auto"/>
        <w:ind w:left="0" w:firstLine="709"/>
        <w:textAlignment w:val="auto"/>
        <w:rPr>
          <w:szCs w:val="28"/>
        </w:rPr>
      </w:pPr>
      <w:r w:rsidRPr="008A43DB">
        <w:rPr>
          <w:szCs w:val="28"/>
        </w:rPr>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8A43DB" w:rsidRDefault="00810EEE" w:rsidP="00D669E6">
      <w:pPr>
        <w:pStyle w:val="aa"/>
        <w:widowControl/>
        <w:numPr>
          <w:ilvl w:val="0"/>
          <w:numId w:val="148"/>
        </w:numPr>
        <w:tabs>
          <w:tab w:val="left" w:pos="1134"/>
        </w:tabs>
        <w:autoSpaceDN/>
        <w:adjustRightInd/>
        <w:spacing w:line="240" w:lineRule="auto"/>
        <w:ind w:left="0" w:firstLine="709"/>
        <w:textAlignment w:val="auto"/>
        <w:rPr>
          <w:szCs w:val="28"/>
        </w:rPr>
      </w:pPr>
      <w:r w:rsidRPr="008A43DB">
        <w:rPr>
          <w:szCs w:val="28"/>
        </w:rPr>
        <w:t xml:space="preserve">Требования к ограждению земельных участков: </w:t>
      </w:r>
    </w:p>
    <w:p w:rsidR="00810EEE" w:rsidRPr="008A43DB" w:rsidRDefault="00810EEE" w:rsidP="00D669E6">
      <w:pPr>
        <w:pStyle w:val="aa"/>
        <w:widowControl/>
        <w:numPr>
          <w:ilvl w:val="0"/>
          <w:numId w:val="147"/>
        </w:numPr>
        <w:tabs>
          <w:tab w:val="left" w:pos="1134"/>
        </w:tabs>
        <w:autoSpaceDN/>
        <w:adjustRightInd/>
        <w:spacing w:line="240" w:lineRule="auto"/>
        <w:ind w:left="0" w:firstLine="709"/>
        <w:textAlignment w:val="auto"/>
        <w:rPr>
          <w:szCs w:val="28"/>
        </w:rPr>
      </w:pPr>
      <w:r w:rsidRPr="008A43DB">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8A43DB" w:rsidRDefault="00810EEE" w:rsidP="00D669E6">
      <w:pPr>
        <w:pStyle w:val="aa"/>
        <w:widowControl/>
        <w:numPr>
          <w:ilvl w:val="0"/>
          <w:numId w:val="147"/>
        </w:numPr>
        <w:tabs>
          <w:tab w:val="left" w:pos="1134"/>
        </w:tabs>
        <w:autoSpaceDN/>
        <w:adjustRightInd/>
        <w:spacing w:line="240" w:lineRule="auto"/>
        <w:ind w:left="0" w:firstLine="709"/>
        <w:textAlignment w:val="auto"/>
        <w:rPr>
          <w:szCs w:val="28"/>
        </w:rPr>
      </w:pPr>
      <w:r w:rsidRPr="008A43DB">
        <w:rPr>
          <w:szCs w:val="28"/>
        </w:rPr>
        <w:t xml:space="preserve">высота ограждения земельных участков должна быть не более 2 м; </w:t>
      </w:r>
    </w:p>
    <w:p w:rsidR="00810EEE" w:rsidRPr="008A43DB" w:rsidRDefault="00810EEE" w:rsidP="00D669E6">
      <w:pPr>
        <w:pStyle w:val="aa"/>
        <w:numPr>
          <w:ilvl w:val="0"/>
          <w:numId w:val="147"/>
        </w:numPr>
        <w:tabs>
          <w:tab w:val="left" w:pos="1134"/>
        </w:tabs>
        <w:spacing w:line="240" w:lineRule="auto"/>
        <w:ind w:left="0" w:firstLine="709"/>
        <w:rPr>
          <w:szCs w:val="28"/>
        </w:rPr>
      </w:pPr>
      <w:r w:rsidRPr="008A43DB">
        <w:rPr>
          <w:szCs w:val="28"/>
        </w:rPr>
        <w:t xml:space="preserve">ограждения должны быть «прозрачными» с возможностью просмотра участка; </w:t>
      </w:r>
    </w:p>
    <w:p w:rsidR="00810EEE" w:rsidRPr="008A43DB" w:rsidRDefault="00810EEE" w:rsidP="00D669E6">
      <w:pPr>
        <w:pStyle w:val="aa"/>
        <w:numPr>
          <w:ilvl w:val="0"/>
          <w:numId w:val="147"/>
        </w:numPr>
        <w:tabs>
          <w:tab w:val="left" w:pos="1134"/>
        </w:tabs>
        <w:spacing w:line="240" w:lineRule="auto"/>
        <w:ind w:left="0" w:firstLine="709"/>
        <w:rPr>
          <w:szCs w:val="28"/>
        </w:rPr>
      </w:pPr>
      <w:r w:rsidRPr="008A43DB">
        <w:rPr>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D669E6">
      <w:pPr>
        <w:pStyle w:val="aa"/>
        <w:numPr>
          <w:ilvl w:val="0"/>
          <w:numId w:val="137"/>
        </w:numPr>
        <w:tabs>
          <w:tab w:val="left" w:pos="1134"/>
        </w:tabs>
        <w:spacing w:line="240" w:lineRule="auto"/>
        <w:ind w:left="0" w:firstLine="709"/>
        <w:rPr>
          <w:szCs w:val="28"/>
        </w:rPr>
      </w:pPr>
      <w:r w:rsidRPr="008A43DB">
        <w:rPr>
          <w:szCs w:val="28"/>
        </w:rPr>
        <w:lastRenderedPageBreak/>
        <w:t>Параметры застройки уточняются проектом планировки территории.</w:t>
      </w:r>
    </w:p>
    <w:p w:rsidR="009C45AB" w:rsidRDefault="009C45AB" w:rsidP="009C45AB">
      <w:pPr>
        <w:pStyle w:val="aa"/>
        <w:tabs>
          <w:tab w:val="left" w:pos="1134"/>
        </w:tabs>
        <w:spacing w:line="240" w:lineRule="auto"/>
        <w:ind w:left="709"/>
        <w:rPr>
          <w:szCs w:val="28"/>
        </w:rPr>
      </w:pPr>
    </w:p>
    <w:p w:rsidR="009C45AB" w:rsidRPr="001846F6" w:rsidRDefault="009C45AB" w:rsidP="009C45AB">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00501C70">
        <w:rPr>
          <w:rFonts w:eastAsia="Calibri"/>
          <w:b/>
          <w:lang w:eastAsia="en-US"/>
        </w:rPr>
        <w:t xml:space="preserve"> </w:t>
      </w:r>
      <w:r w:rsidRPr="001846F6">
        <w:rPr>
          <w:rFonts w:eastAsiaTheme="minorHAnsi"/>
          <w:b/>
          <w:lang w:eastAsia="en-US"/>
        </w:rPr>
        <w:t>для индивидуального жилищного строительства (2.1)</w:t>
      </w:r>
      <w:r>
        <w:rPr>
          <w:b/>
        </w:rPr>
        <w:t>:</w:t>
      </w:r>
    </w:p>
    <w:p w:rsidR="009C45AB" w:rsidRPr="00F75D81" w:rsidRDefault="009C45AB" w:rsidP="00D077CB">
      <w:pPr>
        <w:numPr>
          <w:ilvl w:val="0"/>
          <w:numId w:val="202"/>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w:t>
      </w:r>
      <w:r>
        <w:rPr>
          <w:color w:val="000000"/>
        </w:rPr>
        <w:t>2500</w:t>
      </w:r>
      <w:r w:rsidRPr="00F75D81">
        <w:rPr>
          <w:color w:val="000000"/>
        </w:rPr>
        <w:t> м</w:t>
      </w:r>
      <w:r w:rsidRPr="00F75D81">
        <w:rPr>
          <w:color w:val="000000"/>
          <w:vertAlign w:val="superscript"/>
        </w:rPr>
        <w:t>2</w:t>
      </w:r>
      <w:r w:rsidRPr="00F75D81">
        <w:rPr>
          <w:color w:val="000000"/>
        </w:rPr>
        <w:t>.</w:t>
      </w:r>
    </w:p>
    <w:p w:rsidR="009C45AB" w:rsidRPr="00F75D81" w:rsidRDefault="009C45AB" w:rsidP="00D077CB">
      <w:pPr>
        <w:numPr>
          <w:ilvl w:val="0"/>
          <w:numId w:val="202"/>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9C45AB" w:rsidRPr="00F75D81" w:rsidRDefault="009C45AB" w:rsidP="00D077CB">
      <w:pPr>
        <w:numPr>
          <w:ilvl w:val="0"/>
          <w:numId w:val="202"/>
        </w:numPr>
        <w:tabs>
          <w:tab w:val="left" w:pos="1134"/>
          <w:tab w:val="left" w:pos="1276"/>
        </w:tabs>
        <w:spacing w:line="240" w:lineRule="auto"/>
        <w:ind w:left="0" w:firstLine="709"/>
      </w:pPr>
      <w:r w:rsidRPr="00F75D81">
        <w:t>Максимальная этажность: 3 этажа.</w:t>
      </w:r>
    </w:p>
    <w:p w:rsidR="009C45AB" w:rsidRPr="00F75D81" w:rsidRDefault="009C45AB" w:rsidP="00D077CB">
      <w:pPr>
        <w:numPr>
          <w:ilvl w:val="0"/>
          <w:numId w:val="202"/>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9C45AB" w:rsidRPr="00F75D81" w:rsidRDefault="009C45AB" w:rsidP="00D077CB">
      <w:pPr>
        <w:numPr>
          <w:ilvl w:val="0"/>
          <w:numId w:val="202"/>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9C45AB" w:rsidRPr="00F75D81" w:rsidRDefault="009C45AB" w:rsidP="00D077CB">
      <w:pPr>
        <w:widowControl/>
        <w:numPr>
          <w:ilvl w:val="0"/>
          <w:numId w:val="202"/>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9C45AB" w:rsidRPr="00F75D81" w:rsidRDefault="009C45AB" w:rsidP="00D077CB">
      <w:pPr>
        <w:widowControl/>
        <w:numPr>
          <w:ilvl w:val="0"/>
          <w:numId w:val="203"/>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9C45AB" w:rsidRPr="00F75D81" w:rsidRDefault="009C45AB" w:rsidP="00D077CB">
      <w:pPr>
        <w:widowControl/>
        <w:numPr>
          <w:ilvl w:val="0"/>
          <w:numId w:val="203"/>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9C45AB" w:rsidRPr="00F75D81" w:rsidRDefault="009C45AB" w:rsidP="00D077CB">
      <w:pPr>
        <w:widowControl/>
        <w:numPr>
          <w:ilvl w:val="0"/>
          <w:numId w:val="203"/>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9C45AB" w:rsidRPr="00F75D81" w:rsidRDefault="009C45AB" w:rsidP="00D077CB">
      <w:pPr>
        <w:widowControl/>
        <w:numPr>
          <w:ilvl w:val="0"/>
          <w:numId w:val="203"/>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9C45AB" w:rsidRPr="00F75D81" w:rsidRDefault="009C45AB" w:rsidP="00D077CB">
      <w:pPr>
        <w:widowControl/>
        <w:numPr>
          <w:ilvl w:val="0"/>
          <w:numId w:val="205"/>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9C45AB" w:rsidRPr="00F75D81" w:rsidRDefault="009C45AB" w:rsidP="00D077CB">
      <w:pPr>
        <w:widowControl/>
        <w:numPr>
          <w:ilvl w:val="0"/>
          <w:numId w:val="204"/>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C45AB" w:rsidRPr="00F75D81" w:rsidRDefault="009C45AB" w:rsidP="00D077CB">
      <w:pPr>
        <w:widowControl/>
        <w:numPr>
          <w:ilvl w:val="0"/>
          <w:numId w:val="204"/>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9C45AB" w:rsidRPr="00F75D81" w:rsidRDefault="009C45AB" w:rsidP="00D077CB">
      <w:pPr>
        <w:widowControl/>
        <w:numPr>
          <w:ilvl w:val="0"/>
          <w:numId w:val="204"/>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9C45AB" w:rsidRPr="00F75D81" w:rsidRDefault="009C45AB" w:rsidP="00D077CB">
      <w:pPr>
        <w:widowControl/>
        <w:numPr>
          <w:ilvl w:val="0"/>
          <w:numId w:val="204"/>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9C45AB" w:rsidRPr="008A43DB" w:rsidRDefault="009C45AB" w:rsidP="009C45AB">
      <w:pPr>
        <w:pStyle w:val="aa"/>
        <w:tabs>
          <w:tab w:val="left" w:pos="1134"/>
        </w:tabs>
        <w:spacing w:line="240" w:lineRule="auto"/>
        <w:ind w:left="709"/>
        <w:rPr>
          <w:szCs w:val="28"/>
        </w:rPr>
      </w:pPr>
    </w:p>
    <w:p w:rsidR="00A276E5" w:rsidRPr="008A43DB" w:rsidRDefault="00A276E5" w:rsidP="008A43DB">
      <w:pPr>
        <w:pStyle w:val="aa"/>
        <w:widowControl/>
        <w:tabs>
          <w:tab w:val="left" w:pos="1134"/>
        </w:tabs>
        <w:autoSpaceDN/>
        <w:adjustRightInd/>
        <w:spacing w:line="240" w:lineRule="auto"/>
        <w:ind w:left="0" w:firstLine="709"/>
        <w:textAlignment w:val="auto"/>
        <w:rPr>
          <w:b/>
          <w:szCs w:val="28"/>
        </w:rPr>
      </w:pPr>
      <w:r w:rsidRPr="008A43DB">
        <w:rPr>
          <w:b/>
          <w:szCs w:val="28"/>
        </w:rPr>
        <w:t>Ограничения использования земельных участков и объектов капитального строительства:</w:t>
      </w:r>
    </w:p>
    <w:p w:rsidR="00A276E5" w:rsidRDefault="00A276E5" w:rsidP="00D669E6">
      <w:pPr>
        <w:pStyle w:val="aa"/>
        <w:numPr>
          <w:ilvl w:val="0"/>
          <w:numId w:val="149"/>
        </w:numPr>
        <w:tabs>
          <w:tab w:val="left" w:pos="1134"/>
        </w:tabs>
        <w:spacing w:line="240" w:lineRule="auto"/>
        <w:ind w:left="0" w:firstLine="709"/>
        <w:rPr>
          <w:szCs w:val="28"/>
        </w:rPr>
      </w:pPr>
      <w:r w:rsidRPr="008A43DB">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523492" w:rsidRPr="008A43DB" w:rsidRDefault="00523492" w:rsidP="00523492">
      <w:pPr>
        <w:pStyle w:val="aa"/>
        <w:tabs>
          <w:tab w:val="left" w:pos="1134"/>
        </w:tabs>
        <w:spacing w:line="240" w:lineRule="auto"/>
        <w:ind w:left="709"/>
        <w:rPr>
          <w:sz w:val="22"/>
        </w:rPr>
      </w:pPr>
    </w:p>
    <w:p w:rsidR="00523492" w:rsidRDefault="00523492" w:rsidP="00523492">
      <w:pPr>
        <w:pStyle w:val="S"/>
        <w:tabs>
          <w:tab w:val="left" w:pos="1134"/>
        </w:tabs>
        <w:ind w:left="720" w:firstLine="0"/>
        <w:rPr>
          <w:b/>
        </w:rPr>
      </w:pPr>
      <w:r w:rsidRPr="002E6D54">
        <w:rPr>
          <w:b/>
        </w:rPr>
        <w:t>О</w:t>
      </w:r>
      <w:r>
        <w:rPr>
          <w:b/>
        </w:rPr>
        <w:t xml:space="preserve">Д-2 - Зона специализированной </w:t>
      </w:r>
      <w:r w:rsidRPr="00DD2A3A">
        <w:rPr>
          <w:b/>
        </w:rPr>
        <w:t>общественно</w:t>
      </w:r>
      <w:r>
        <w:rPr>
          <w:b/>
        </w:rPr>
        <w:t>й застройки</w:t>
      </w:r>
    </w:p>
    <w:tbl>
      <w:tblPr>
        <w:tblW w:w="10206" w:type="dxa"/>
        <w:tblInd w:w="108" w:type="dxa"/>
        <w:tblLook w:val="00A0"/>
      </w:tblPr>
      <w:tblGrid>
        <w:gridCol w:w="458"/>
        <w:gridCol w:w="2248"/>
        <w:gridCol w:w="7500"/>
      </w:tblGrid>
      <w:tr w:rsidR="00523492" w:rsidRPr="002E6D54" w:rsidTr="006E17C3">
        <w:trPr>
          <w:tblHeader/>
        </w:trPr>
        <w:tc>
          <w:tcPr>
            <w:tcW w:w="458" w:type="dxa"/>
            <w:tcBorders>
              <w:top w:val="single" w:sz="4" w:space="0" w:color="000000"/>
              <w:left w:val="single" w:sz="4" w:space="0" w:color="000000"/>
              <w:bottom w:val="single" w:sz="4" w:space="0" w:color="000000"/>
              <w:right w:val="nil"/>
            </w:tcBorders>
          </w:tcPr>
          <w:p w:rsidR="00523492" w:rsidRPr="002E29C1" w:rsidRDefault="00523492" w:rsidP="00523492">
            <w:pPr>
              <w:tabs>
                <w:tab w:val="left" w:pos="1155"/>
              </w:tabs>
              <w:suppressAutoHyphens/>
              <w:snapToGrid w:val="0"/>
              <w:spacing w:line="240" w:lineRule="auto"/>
              <w:jc w:val="center"/>
              <w:rPr>
                <w:b/>
                <w:lang w:eastAsia="ar-SA"/>
              </w:rPr>
            </w:pPr>
            <w:r w:rsidRPr="002E29C1">
              <w:rPr>
                <w:b/>
                <w:lang w:eastAsia="ar-SA"/>
              </w:rPr>
              <w:t>№</w:t>
            </w:r>
          </w:p>
        </w:tc>
        <w:tc>
          <w:tcPr>
            <w:tcW w:w="2248" w:type="dxa"/>
            <w:tcBorders>
              <w:top w:val="single" w:sz="4" w:space="0" w:color="000000"/>
              <w:left w:val="single" w:sz="4" w:space="0" w:color="000000"/>
              <w:bottom w:val="single" w:sz="4" w:space="0" w:color="000000"/>
              <w:right w:val="nil"/>
            </w:tcBorders>
          </w:tcPr>
          <w:p w:rsidR="00523492" w:rsidRPr="002E29C1" w:rsidRDefault="00523492" w:rsidP="00523492">
            <w:pPr>
              <w:tabs>
                <w:tab w:val="left" w:pos="1155"/>
              </w:tabs>
              <w:suppressAutoHyphens/>
              <w:snapToGrid w:val="0"/>
              <w:spacing w:line="240" w:lineRule="auto"/>
              <w:jc w:val="center"/>
              <w:rPr>
                <w:b/>
                <w:lang w:eastAsia="ar-SA"/>
              </w:rPr>
            </w:pPr>
            <w:r w:rsidRPr="002E29C1">
              <w:rPr>
                <w:b/>
                <w:lang w:eastAsia="ar-SA"/>
              </w:rPr>
              <w:t>Тип регламента</w:t>
            </w:r>
          </w:p>
        </w:tc>
        <w:tc>
          <w:tcPr>
            <w:tcW w:w="7500" w:type="dxa"/>
            <w:tcBorders>
              <w:top w:val="single" w:sz="4" w:space="0" w:color="000000"/>
              <w:left w:val="single" w:sz="4" w:space="0" w:color="000000"/>
              <w:bottom w:val="single" w:sz="4" w:space="0" w:color="000000"/>
              <w:right w:val="single" w:sz="4" w:space="0" w:color="000000"/>
            </w:tcBorders>
          </w:tcPr>
          <w:p w:rsidR="00523492" w:rsidRPr="002E29C1" w:rsidRDefault="00523492" w:rsidP="00523492">
            <w:pPr>
              <w:tabs>
                <w:tab w:val="left" w:pos="1155"/>
              </w:tabs>
              <w:suppressAutoHyphens/>
              <w:snapToGrid w:val="0"/>
              <w:spacing w:line="240" w:lineRule="auto"/>
              <w:jc w:val="center"/>
              <w:rPr>
                <w:b/>
                <w:lang w:eastAsia="ar-SA"/>
              </w:rPr>
            </w:pPr>
            <w:r w:rsidRPr="002E29C1">
              <w:rPr>
                <w:b/>
                <w:lang w:eastAsia="ar-SA"/>
              </w:rPr>
              <w:t>Содержание регламента</w:t>
            </w:r>
          </w:p>
        </w:tc>
      </w:tr>
      <w:tr w:rsidR="00523492" w:rsidRPr="002E6D54" w:rsidTr="006E17C3">
        <w:tc>
          <w:tcPr>
            <w:tcW w:w="458" w:type="dxa"/>
            <w:tcBorders>
              <w:top w:val="single" w:sz="4" w:space="0" w:color="000000"/>
              <w:left w:val="single" w:sz="4" w:space="0" w:color="000000"/>
              <w:bottom w:val="single" w:sz="4" w:space="0" w:color="000000"/>
              <w:right w:val="nil"/>
            </w:tcBorders>
          </w:tcPr>
          <w:p w:rsidR="00523492" w:rsidRPr="002E6D54" w:rsidRDefault="00523492" w:rsidP="00523492">
            <w:pPr>
              <w:tabs>
                <w:tab w:val="left" w:pos="1155"/>
              </w:tabs>
              <w:suppressAutoHyphens/>
              <w:snapToGrid w:val="0"/>
              <w:spacing w:line="240" w:lineRule="auto"/>
              <w:jc w:val="center"/>
              <w:rPr>
                <w:lang w:eastAsia="ar-SA"/>
              </w:rPr>
            </w:pPr>
            <w:r w:rsidRPr="002E6D54">
              <w:rPr>
                <w:lang w:eastAsia="ar-SA"/>
              </w:rPr>
              <w:t>1</w:t>
            </w:r>
          </w:p>
        </w:tc>
        <w:tc>
          <w:tcPr>
            <w:tcW w:w="2248" w:type="dxa"/>
            <w:tcBorders>
              <w:top w:val="single" w:sz="4" w:space="0" w:color="000000"/>
              <w:left w:val="single" w:sz="4" w:space="0" w:color="000000"/>
              <w:bottom w:val="single" w:sz="4" w:space="0" w:color="000000"/>
              <w:right w:val="nil"/>
            </w:tcBorders>
          </w:tcPr>
          <w:p w:rsidR="00523492" w:rsidRPr="002E6D54" w:rsidRDefault="00523492" w:rsidP="00523492">
            <w:pPr>
              <w:tabs>
                <w:tab w:val="left" w:pos="1155"/>
              </w:tabs>
              <w:suppressAutoHyphens/>
              <w:snapToGrid w:val="0"/>
              <w:spacing w:line="240" w:lineRule="auto"/>
              <w:jc w:val="center"/>
              <w:rPr>
                <w:lang w:eastAsia="ar-SA"/>
              </w:rPr>
            </w:pPr>
            <w:r w:rsidRPr="002E6D54">
              <w:rPr>
                <w:lang w:eastAsia="ar-SA"/>
              </w:rPr>
              <w:t>2</w:t>
            </w:r>
          </w:p>
        </w:tc>
        <w:tc>
          <w:tcPr>
            <w:tcW w:w="7500" w:type="dxa"/>
            <w:tcBorders>
              <w:top w:val="single" w:sz="4" w:space="0" w:color="000000"/>
              <w:left w:val="single" w:sz="4" w:space="0" w:color="000000"/>
              <w:bottom w:val="single" w:sz="4" w:space="0" w:color="000000"/>
              <w:right w:val="single" w:sz="4" w:space="0" w:color="000000"/>
            </w:tcBorders>
          </w:tcPr>
          <w:p w:rsidR="00523492" w:rsidRPr="002E6D54" w:rsidRDefault="00523492" w:rsidP="00523492">
            <w:pPr>
              <w:tabs>
                <w:tab w:val="left" w:pos="1155"/>
              </w:tabs>
              <w:suppressAutoHyphens/>
              <w:snapToGrid w:val="0"/>
              <w:spacing w:line="240" w:lineRule="auto"/>
              <w:jc w:val="center"/>
              <w:rPr>
                <w:lang w:eastAsia="ar-SA"/>
              </w:rPr>
            </w:pPr>
            <w:r w:rsidRPr="002E6D54">
              <w:rPr>
                <w:lang w:eastAsia="ar-SA"/>
              </w:rPr>
              <w:t>3</w:t>
            </w:r>
          </w:p>
        </w:tc>
      </w:tr>
      <w:tr w:rsidR="00523492" w:rsidRPr="002E6D54" w:rsidTr="006E17C3">
        <w:tc>
          <w:tcPr>
            <w:tcW w:w="10206" w:type="dxa"/>
            <w:gridSpan w:val="3"/>
            <w:tcBorders>
              <w:top w:val="single" w:sz="4" w:space="0" w:color="000000"/>
              <w:left w:val="single" w:sz="4" w:space="0" w:color="000000"/>
              <w:bottom w:val="single" w:sz="4" w:space="0" w:color="000000"/>
              <w:right w:val="single" w:sz="4" w:space="0" w:color="000000"/>
            </w:tcBorders>
          </w:tcPr>
          <w:p w:rsidR="00523492" w:rsidRPr="002E6D54" w:rsidRDefault="00523492" w:rsidP="00523492">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523492" w:rsidRPr="002E6D54" w:rsidTr="006E17C3">
        <w:trPr>
          <w:trHeight w:val="273"/>
        </w:trPr>
        <w:tc>
          <w:tcPr>
            <w:tcW w:w="458" w:type="dxa"/>
            <w:tcBorders>
              <w:top w:val="nil"/>
              <w:left w:val="single" w:sz="4" w:space="0" w:color="000000"/>
              <w:bottom w:val="single" w:sz="4" w:space="0" w:color="auto"/>
              <w:right w:val="nil"/>
            </w:tcBorders>
          </w:tcPr>
          <w:p w:rsidR="00523492" w:rsidRPr="002E6D54" w:rsidRDefault="00523492" w:rsidP="00523492">
            <w:pPr>
              <w:tabs>
                <w:tab w:val="left" w:pos="1155"/>
              </w:tabs>
              <w:suppressAutoHyphens/>
              <w:snapToGrid w:val="0"/>
              <w:spacing w:line="240" w:lineRule="auto"/>
              <w:jc w:val="center"/>
              <w:rPr>
                <w:lang w:eastAsia="ar-SA"/>
              </w:rPr>
            </w:pPr>
            <w:r w:rsidRPr="002E6D54">
              <w:rPr>
                <w:lang w:eastAsia="ar-SA"/>
              </w:rPr>
              <w:t>1.</w:t>
            </w:r>
          </w:p>
        </w:tc>
        <w:tc>
          <w:tcPr>
            <w:tcW w:w="2248" w:type="dxa"/>
            <w:tcBorders>
              <w:top w:val="nil"/>
              <w:left w:val="single" w:sz="4" w:space="0" w:color="000000"/>
              <w:bottom w:val="single" w:sz="4" w:space="0" w:color="auto"/>
              <w:right w:val="nil"/>
            </w:tcBorders>
          </w:tcPr>
          <w:p w:rsidR="00523492" w:rsidRPr="002E6D54" w:rsidRDefault="00523492" w:rsidP="00523492">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500" w:type="dxa"/>
            <w:tcBorders>
              <w:top w:val="nil"/>
              <w:left w:val="single" w:sz="4" w:space="0" w:color="000000"/>
              <w:bottom w:val="single" w:sz="4" w:space="0" w:color="auto"/>
              <w:right w:val="single" w:sz="4" w:space="0" w:color="000000"/>
            </w:tcBorders>
          </w:tcPr>
          <w:p w:rsidR="00175E4F" w:rsidRPr="00175E4F" w:rsidRDefault="00175E4F" w:rsidP="00175E4F">
            <w:pPr>
              <w:widowControl/>
              <w:suppressAutoHyphens/>
              <w:autoSpaceDE/>
              <w:autoSpaceDN/>
              <w:adjustRightInd/>
              <w:spacing w:line="240" w:lineRule="auto"/>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3D25B4" w:rsidRDefault="003D25B4" w:rsidP="003F6F06">
            <w:pPr>
              <w:widowControl/>
              <w:tabs>
                <w:tab w:val="num" w:pos="317"/>
              </w:tabs>
              <w:suppressAutoHyphens/>
              <w:autoSpaceDE/>
              <w:autoSpaceDN/>
              <w:adjustRightInd/>
              <w:spacing w:line="240" w:lineRule="auto"/>
              <w:ind w:left="33"/>
              <w:textAlignment w:val="auto"/>
              <w:rPr>
                <w:lang w:eastAsia="ar-SA"/>
              </w:rPr>
            </w:pPr>
            <w:r>
              <w:rPr>
                <w:lang w:eastAsia="ar-SA"/>
              </w:rPr>
              <w:t>Общественное использование объектов капитального строительства (3.0)</w:t>
            </w:r>
          </w:p>
          <w:p w:rsidR="00523492" w:rsidRDefault="00523492" w:rsidP="003F6F06">
            <w:pPr>
              <w:widowControl/>
              <w:tabs>
                <w:tab w:val="num" w:pos="317"/>
              </w:tabs>
              <w:suppressAutoHyphens/>
              <w:autoSpaceDE/>
              <w:autoSpaceDN/>
              <w:adjustRightInd/>
              <w:spacing w:line="240" w:lineRule="auto"/>
              <w:ind w:left="33"/>
              <w:textAlignment w:val="auto"/>
            </w:pPr>
            <w:r w:rsidRPr="00D42D9A">
              <w:t>Коммунальное обслуживание (3.1)</w:t>
            </w:r>
          </w:p>
          <w:p w:rsidR="003F6F06" w:rsidRDefault="003F6F06" w:rsidP="003F6F06">
            <w:pPr>
              <w:widowControl/>
              <w:tabs>
                <w:tab w:val="num" w:pos="317"/>
              </w:tabs>
              <w:suppressAutoHyphens/>
              <w:autoSpaceDE/>
              <w:autoSpaceDN/>
              <w:adjustRightInd/>
              <w:spacing w:line="240" w:lineRule="auto"/>
              <w:textAlignment w:val="auto"/>
              <w:rPr>
                <w:lang w:eastAsia="ar-SA"/>
              </w:rPr>
            </w:pPr>
            <w:r>
              <w:t>Социальное обслуживание (3.2)</w:t>
            </w:r>
          </w:p>
          <w:p w:rsidR="003F6F06" w:rsidRDefault="003F6F06" w:rsidP="003F6F06">
            <w:pPr>
              <w:widowControl/>
              <w:tabs>
                <w:tab w:val="num" w:pos="317"/>
              </w:tabs>
              <w:suppressAutoHyphens/>
              <w:autoSpaceDE/>
              <w:autoSpaceDN/>
              <w:adjustRightInd/>
              <w:spacing w:line="240" w:lineRule="auto"/>
              <w:ind w:left="33"/>
              <w:textAlignment w:val="auto"/>
              <w:rPr>
                <w:lang w:eastAsia="ar-SA"/>
              </w:rPr>
            </w:pPr>
            <w:r>
              <w:rPr>
                <w:lang w:eastAsia="ar-SA"/>
              </w:rPr>
              <w:t>Здравоохранение (3.4)</w:t>
            </w:r>
          </w:p>
          <w:p w:rsidR="00523492" w:rsidRDefault="003F6F06" w:rsidP="003F6F06">
            <w:pPr>
              <w:widowControl/>
              <w:tabs>
                <w:tab w:val="num" w:pos="317"/>
              </w:tabs>
              <w:suppressAutoHyphens/>
              <w:autoSpaceDE/>
              <w:autoSpaceDN/>
              <w:adjustRightInd/>
              <w:spacing w:line="240" w:lineRule="auto"/>
              <w:ind w:left="33"/>
              <w:textAlignment w:val="auto"/>
              <w:rPr>
                <w:lang w:eastAsia="en-US"/>
              </w:rPr>
            </w:pPr>
            <w:r>
              <w:t>Образование и просвещение</w:t>
            </w:r>
            <w:r w:rsidR="00523492" w:rsidRPr="00695648">
              <w:t xml:space="preserve"> (</w:t>
            </w:r>
            <w:r w:rsidR="00523492" w:rsidRPr="00695648">
              <w:rPr>
                <w:lang w:eastAsia="en-US"/>
              </w:rPr>
              <w:t>3.5</w:t>
            </w:r>
            <w:r w:rsidR="00523492">
              <w:rPr>
                <w:lang w:eastAsia="en-US"/>
              </w:rPr>
              <w:t>)</w:t>
            </w:r>
          </w:p>
          <w:p w:rsidR="003F6F06" w:rsidRDefault="003F6F06" w:rsidP="003F6F06">
            <w:pPr>
              <w:widowControl/>
              <w:tabs>
                <w:tab w:val="num" w:pos="317"/>
              </w:tabs>
              <w:suppressAutoHyphens/>
              <w:autoSpaceDE/>
              <w:autoSpaceDN/>
              <w:adjustRightInd/>
              <w:spacing w:line="240" w:lineRule="auto"/>
              <w:ind w:left="33"/>
              <w:textAlignment w:val="auto"/>
            </w:pPr>
            <w:r>
              <w:t>Культурное развитие (3.6)</w:t>
            </w:r>
          </w:p>
          <w:p w:rsidR="003F6F06" w:rsidRPr="00D42D9A" w:rsidRDefault="003F6F06" w:rsidP="003F6F06">
            <w:pPr>
              <w:widowControl/>
              <w:tabs>
                <w:tab w:val="num" w:pos="317"/>
              </w:tabs>
              <w:suppressAutoHyphens/>
              <w:autoSpaceDE/>
              <w:autoSpaceDN/>
              <w:adjustRightInd/>
              <w:spacing w:line="240" w:lineRule="auto"/>
              <w:ind w:left="33"/>
              <w:textAlignment w:val="auto"/>
              <w:rPr>
                <w:lang w:eastAsia="ar-SA"/>
              </w:rPr>
            </w:pPr>
            <w:r>
              <w:t>Религиозное использование (3.7)</w:t>
            </w:r>
          </w:p>
          <w:p w:rsidR="003F6F06" w:rsidRDefault="003F6F06" w:rsidP="003F6F06">
            <w:pPr>
              <w:widowControl/>
              <w:tabs>
                <w:tab w:val="num" w:pos="317"/>
              </w:tabs>
              <w:suppressAutoHyphens/>
              <w:autoSpaceDE/>
              <w:autoSpaceDN/>
              <w:adjustRightInd/>
              <w:spacing w:line="240" w:lineRule="auto"/>
              <w:ind w:left="33"/>
              <w:textAlignment w:val="auto"/>
              <w:rPr>
                <w:lang w:eastAsia="ar-SA"/>
              </w:rPr>
            </w:pPr>
            <w:r>
              <w:rPr>
                <w:lang w:eastAsia="ar-SA"/>
              </w:rPr>
              <w:t>Общественное управление (3.8)</w:t>
            </w:r>
          </w:p>
          <w:p w:rsidR="003F6F06" w:rsidRDefault="003F6F06" w:rsidP="003F6F06">
            <w:pPr>
              <w:spacing w:line="240" w:lineRule="auto"/>
              <w:rPr>
                <w:lang w:eastAsia="ar-SA"/>
              </w:rPr>
            </w:pPr>
            <w:r>
              <w:rPr>
                <w:lang w:eastAsia="ar-SA"/>
              </w:rPr>
              <w:t>Обеспечение научной деятельности (3.9)</w:t>
            </w:r>
          </w:p>
          <w:p w:rsidR="00D26F8F" w:rsidRDefault="00D26F8F" w:rsidP="003F6F06">
            <w:pPr>
              <w:spacing w:line="240" w:lineRule="auto"/>
              <w:rPr>
                <w:lang w:eastAsia="ar-SA"/>
              </w:rPr>
            </w:pPr>
            <w:r>
              <w:rPr>
                <w:lang w:eastAsia="ar-SA"/>
              </w:rPr>
              <w:t>Предпринимательство (4.0)</w:t>
            </w:r>
          </w:p>
          <w:p w:rsidR="00523492" w:rsidRDefault="00523492" w:rsidP="003F6F06">
            <w:pPr>
              <w:spacing w:line="240" w:lineRule="auto"/>
              <w:rPr>
                <w:lang w:eastAsia="ar-SA"/>
              </w:rPr>
            </w:pPr>
            <w:r>
              <w:rPr>
                <w:lang w:eastAsia="ar-SA"/>
              </w:rPr>
              <w:t>Спорт (5.1)</w:t>
            </w:r>
          </w:p>
          <w:p w:rsidR="00523492" w:rsidRPr="002E6D54" w:rsidRDefault="00C53101" w:rsidP="003F6F06">
            <w:pPr>
              <w:spacing w:line="240" w:lineRule="auto"/>
              <w:rPr>
                <w:lang w:eastAsia="ar-SA"/>
              </w:rPr>
            </w:pPr>
            <w:r w:rsidRPr="002E6D54">
              <w:lastRenderedPageBreak/>
              <w:t xml:space="preserve">Земельные участки (территории) общего пользования </w:t>
            </w:r>
            <w:r w:rsidRPr="002E6D54">
              <w:rPr>
                <w:lang w:eastAsia="ar-SA"/>
              </w:rPr>
              <w:t>(12.0)</w:t>
            </w:r>
          </w:p>
        </w:tc>
      </w:tr>
      <w:tr w:rsidR="00C53101" w:rsidRPr="002E6D54" w:rsidTr="006E17C3">
        <w:trPr>
          <w:trHeight w:val="273"/>
        </w:trPr>
        <w:tc>
          <w:tcPr>
            <w:tcW w:w="458" w:type="dxa"/>
            <w:tcBorders>
              <w:top w:val="single" w:sz="4" w:space="0" w:color="auto"/>
              <w:left w:val="single" w:sz="4" w:space="0" w:color="auto"/>
              <w:bottom w:val="single" w:sz="4" w:space="0" w:color="auto"/>
              <w:right w:val="single" w:sz="4" w:space="0" w:color="auto"/>
            </w:tcBorders>
          </w:tcPr>
          <w:p w:rsidR="00C53101" w:rsidRPr="002E6D54" w:rsidRDefault="00C53101" w:rsidP="00523492">
            <w:pPr>
              <w:tabs>
                <w:tab w:val="left" w:pos="1155"/>
              </w:tabs>
              <w:suppressAutoHyphens/>
              <w:snapToGrid w:val="0"/>
              <w:spacing w:line="240" w:lineRule="auto"/>
              <w:jc w:val="center"/>
              <w:rPr>
                <w:lang w:eastAsia="ar-SA"/>
              </w:rPr>
            </w:pPr>
            <w:r w:rsidRPr="002E6D54">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C53101" w:rsidRPr="002E6D54" w:rsidRDefault="00C53101" w:rsidP="00523492">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53101" w:rsidRPr="002E6D54" w:rsidRDefault="00C53101" w:rsidP="00523492">
            <w:pPr>
              <w:tabs>
                <w:tab w:val="left" w:pos="1155"/>
              </w:tabs>
              <w:suppressAutoHyphens/>
              <w:spacing w:line="240" w:lineRule="auto"/>
              <w:jc w:val="left"/>
              <w:rPr>
                <w:lang w:eastAsia="ar-SA"/>
              </w:rPr>
            </w:pPr>
            <w:r w:rsidRPr="002E6D54">
              <w:rPr>
                <w:lang w:eastAsia="ar-SA"/>
              </w:rPr>
              <w:t>использования</w:t>
            </w:r>
          </w:p>
        </w:tc>
        <w:tc>
          <w:tcPr>
            <w:tcW w:w="7500" w:type="dxa"/>
            <w:tcBorders>
              <w:top w:val="single" w:sz="4" w:space="0" w:color="auto"/>
              <w:left w:val="single" w:sz="4" w:space="0" w:color="auto"/>
              <w:bottom w:val="single" w:sz="4" w:space="0" w:color="auto"/>
              <w:right w:val="single" w:sz="4" w:space="0" w:color="auto"/>
            </w:tcBorders>
          </w:tcPr>
          <w:p w:rsidR="008A43DB" w:rsidRDefault="008A43DB" w:rsidP="008A43DB">
            <w:pPr>
              <w:tabs>
                <w:tab w:val="left" w:pos="211"/>
              </w:tabs>
              <w:suppressAutoHyphens/>
              <w:autoSpaceDE/>
              <w:autoSpaceDN/>
              <w:adjustRightInd/>
              <w:spacing w:line="240" w:lineRule="auto"/>
              <w:jc w:val="left"/>
              <w:textAlignment w:val="auto"/>
              <w:rPr>
                <w:lang w:eastAsia="ar-SA"/>
              </w:rPr>
            </w:pPr>
            <w:r>
              <w:rPr>
                <w:lang w:eastAsia="ar-SA"/>
              </w:rPr>
              <w:t>Служебные гаражи (4.9)</w:t>
            </w:r>
          </w:p>
          <w:p w:rsidR="00C53101" w:rsidRPr="007D617E" w:rsidRDefault="008A43DB" w:rsidP="008A43DB">
            <w:pPr>
              <w:tabs>
                <w:tab w:val="left" w:pos="211"/>
              </w:tabs>
              <w:suppressAutoHyphens/>
              <w:autoSpaceDE/>
              <w:autoSpaceDN/>
              <w:adjustRightInd/>
              <w:spacing w:line="240" w:lineRule="auto"/>
              <w:jc w:val="left"/>
              <w:textAlignment w:val="auto"/>
              <w:rPr>
                <w:lang w:eastAsia="ar-SA"/>
              </w:rPr>
            </w:pPr>
            <w:r>
              <w:rPr>
                <w:lang w:eastAsia="ar-SA"/>
              </w:rPr>
              <w:t>Стоянка транспортных средств (4.9.2)</w:t>
            </w:r>
          </w:p>
        </w:tc>
      </w:tr>
      <w:tr w:rsidR="00C53101" w:rsidRPr="002E6D54" w:rsidTr="006E17C3">
        <w:trPr>
          <w:trHeight w:val="795"/>
        </w:trPr>
        <w:tc>
          <w:tcPr>
            <w:tcW w:w="458" w:type="dxa"/>
            <w:tcBorders>
              <w:top w:val="single" w:sz="4" w:space="0" w:color="auto"/>
              <w:left w:val="single" w:sz="4" w:space="0" w:color="000000"/>
              <w:bottom w:val="single" w:sz="4" w:space="0" w:color="000000"/>
              <w:right w:val="nil"/>
            </w:tcBorders>
          </w:tcPr>
          <w:p w:rsidR="00C53101" w:rsidRPr="002E6D54" w:rsidRDefault="00C53101" w:rsidP="00523492">
            <w:pPr>
              <w:tabs>
                <w:tab w:val="left" w:pos="1155"/>
              </w:tabs>
              <w:suppressAutoHyphens/>
              <w:snapToGrid w:val="0"/>
              <w:spacing w:line="240" w:lineRule="auto"/>
              <w:jc w:val="center"/>
              <w:rPr>
                <w:lang w:eastAsia="ar-SA"/>
              </w:rPr>
            </w:pPr>
            <w:r w:rsidRPr="002E6D54">
              <w:rPr>
                <w:lang w:eastAsia="ar-SA"/>
              </w:rPr>
              <w:t>3.</w:t>
            </w:r>
          </w:p>
        </w:tc>
        <w:tc>
          <w:tcPr>
            <w:tcW w:w="2248" w:type="dxa"/>
            <w:tcBorders>
              <w:top w:val="single" w:sz="4" w:space="0" w:color="auto"/>
              <w:left w:val="single" w:sz="4" w:space="0" w:color="000000"/>
              <w:bottom w:val="single" w:sz="4" w:space="0" w:color="000000"/>
              <w:right w:val="nil"/>
            </w:tcBorders>
          </w:tcPr>
          <w:p w:rsidR="00C53101" w:rsidRPr="002E6D54" w:rsidRDefault="00C53101" w:rsidP="00523492">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500" w:type="dxa"/>
            <w:tcBorders>
              <w:top w:val="single" w:sz="4" w:space="0" w:color="auto"/>
              <w:left w:val="single" w:sz="4" w:space="0" w:color="000000"/>
              <w:bottom w:val="single" w:sz="4" w:space="0" w:color="000000"/>
              <w:right w:val="single" w:sz="4" w:space="0" w:color="000000"/>
            </w:tcBorders>
          </w:tcPr>
          <w:p w:rsidR="00C53101" w:rsidRDefault="00C53101" w:rsidP="008A43DB">
            <w:pPr>
              <w:widowControl/>
              <w:suppressAutoHyphens/>
              <w:autoSpaceDE/>
              <w:autoSpaceDN/>
              <w:adjustRightInd/>
              <w:spacing w:line="240" w:lineRule="auto"/>
              <w:ind w:left="33"/>
              <w:textAlignment w:val="auto"/>
              <w:rPr>
                <w:rFonts w:eastAsiaTheme="minorHAnsi"/>
                <w:lang w:eastAsia="en-US"/>
              </w:rPr>
            </w:pPr>
            <w:r>
              <w:rPr>
                <w:rFonts w:eastAsiaTheme="minorHAnsi"/>
                <w:lang w:eastAsia="en-US"/>
              </w:rPr>
              <w:t>Железнодорожный транспорт (7.1)</w:t>
            </w:r>
          </w:p>
          <w:p w:rsidR="00C53101" w:rsidRDefault="00C53101" w:rsidP="008A43DB">
            <w:pPr>
              <w:widowControl/>
              <w:suppressAutoHyphens/>
              <w:autoSpaceDE/>
              <w:autoSpaceDN/>
              <w:adjustRightInd/>
              <w:spacing w:line="240" w:lineRule="auto"/>
              <w:ind w:left="33"/>
              <w:textAlignment w:val="auto"/>
              <w:rPr>
                <w:rFonts w:eastAsiaTheme="minorHAnsi"/>
                <w:lang w:eastAsia="en-US"/>
              </w:rPr>
            </w:pPr>
            <w:r>
              <w:rPr>
                <w:rFonts w:eastAsiaTheme="minorHAnsi"/>
                <w:lang w:eastAsia="en-US"/>
              </w:rPr>
              <w:t>Автомобильный транспорт (7.2)</w:t>
            </w:r>
          </w:p>
          <w:p w:rsidR="00C53101" w:rsidRPr="00D73340" w:rsidRDefault="00C53101" w:rsidP="008A43DB">
            <w:pPr>
              <w:widowControl/>
              <w:suppressAutoHyphens/>
              <w:autoSpaceDE/>
              <w:autoSpaceDN/>
              <w:adjustRightInd/>
              <w:spacing w:line="240" w:lineRule="auto"/>
              <w:ind w:left="33"/>
              <w:textAlignment w:val="auto"/>
              <w:rPr>
                <w:rFonts w:eastAsiaTheme="minorHAnsi"/>
                <w:lang w:eastAsia="en-US"/>
              </w:rPr>
            </w:pPr>
            <w:r>
              <w:rPr>
                <w:rFonts w:eastAsiaTheme="minorHAnsi"/>
                <w:lang w:eastAsia="en-US"/>
              </w:rPr>
              <w:t>Обеспечение внутреннего правопорядка (8.3)</w:t>
            </w:r>
          </w:p>
        </w:tc>
      </w:tr>
    </w:tbl>
    <w:p w:rsidR="00231EEF" w:rsidRDefault="00231EEF" w:rsidP="00357E34">
      <w:pPr>
        <w:tabs>
          <w:tab w:val="left" w:pos="1134"/>
        </w:tabs>
        <w:spacing w:line="240" w:lineRule="auto"/>
        <w:ind w:firstLine="709"/>
        <w:rPr>
          <w:rFonts w:eastAsiaTheme="minorHAnsi"/>
          <w:b/>
          <w:szCs w:val="28"/>
          <w:lang w:eastAsia="en-US"/>
        </w:rPr>
      </w:pPr>
    </w:p>
    <w:p w:rsidR="00357E34" w:rsidRPr="005F3AA1" w:rsidRDefault="00357E34" w:rsidP="00357E34">
      <w:pPr>
        <w:tabs>
          <w:tab w:val="left" w:pos="1134"/>
        </w:tabs>
        <w:spacing w:line="240" w:lineRule="auto"/>
        <w:ind w:firstLine="709"/>
        <w:rPr>
          <w:rFonts w:eastAsiaTheme="minorHAnsi"/>
          <w:b/>
          <w:szCs w:val="28"/>
          <w:lang w:eastAsia="en-US"/>
        </w:rPr>
      </w:pPr>
      <w:r w:rsidRPr="005F3AA1">
        <w:rPr>
          <w:rFonts w:eastAsiaTheme="minorHAnsi"/>
          <w:b/>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7E34" w:rsidRPr="005F3AA1" w:rsidRDefault="00357E34" w:rsidP="00357E34">
      <w:pPr>
        <w:pStyle w:val="aa"/>
        <w:numPr>
          <w:ilvl w:val="1"/>
          <w:numId w:val="5"/>
        </w:numPr>
        <w:tabs>
          <w:tab w:val="left" w:pos="1134"/>
        </w:tabs>
        <w:spacing w:line="240" w:lineRule="auto"/>
        <w:ind w:left="0" w:firstLine="709"/>
        <w:rPr>
          <w:szCs w:val="28"/>
        </w:rPr>
      </w:pPr>
      <w:r w:rsidRPr="005F3AA1">
        <w:rPr>
          <w:szCs w:val="28"/>
        </w:rPr>
        <w:t>Минимальная площадь земельных участков: не подлежит установлению.</w:t>
      </w:r>
    </w:p>
    <w:p w:rsidR="00357E34" w:rsidRPr="005F3AA1" w:rsidRDefault="00357E34" w:rsidP="00357E34">
      <w:pPr>
        <w:pStyle w:val="aa"/>
        <w:numPr>
          <w:ilvl w:val="1"/>
          <w:numId w:val="5"/>
        </w:numPr>
        <w:tabs>
          <w:tab w:val="left" w:pos="1134"/>
        </w:tabs>
        <w:spacing w:line="240" w:lineRule="auto"/>
        <w:ind w:left="0" w:firstLine="709"/>
        <w:rPr>
          <w:szCs w:val="28"/>
        </w:rPr>
      </w:pPr>
      <w:r w:rsidRPr="005F3AA1">
        <w:rPr>
          <w:szCs w:val="28"/>
        </w:rPr>
        <w:t>Максимальная площадь земельных участков: 50000 м</w:t>
      </w:r>
      <w:r w:rsidRPr="005F3AA1">
        <w:rPr>
          <w:szCs w:val="28"/>
          <w:vertAlign w:val="superscript"/>
        </w:rPr>
        <w:t>2</w:t>
      </w:r>
      <w:r w:rsidRPr="005F3AA1">
        <w:rPr>
          <w:szCs w:val="28"/>
        </w:rPr>
        <w:t>.</w:t>
      </w:r>
    </w:p>
    <w:p w:rsidR="00357E34" w:rsidRPr="005F3AA1" w:rsidRDefault="008A43DB" w:rsidP="00D669E6">
      <w:pPr>
        <w:pStyle w:val="aa"/>
        <w:numPr>
          <w:ilvl w:val="0"/>
          <w:numId w:val="145"/>
        </w:numPr>
        <w:tabs>
          <w:tab w:val="left" w:pos="1134"/>
        </w:tabs>
        <w:spacing w:line="240" w:lineRule="auto"/>
        <w:ind w:left="0" w:firstLine="709"/>
        <w:rPr>
          <w:szCs w:val="28"/>
        </w:rPr>
      </w:pPr>
      <w:r w:rsidRPr="005F3AA1">
        <w:rPr>
          <w:szCs w:val="28"/>
        </w:rPr>
        <w:t>Максимальное количество этажей зданий - 3.</w:t>
      </w:r>
    </w:p>
    <w:p w:rsidR="00357E34" w:rsidRPr="005F3AA1" w:rsidRDefault="00357E34" w:rsidP="00D669E6">
      <w:pPr>
        <w:pStyle w:val="aa"/>
        <w:numPr>
          <w:ilvl w:val="0"/>
          <w:numId w:val="145"/>
        </w:numPr>
        <w:tabs>
          <w:tab w:val="left" w:pos="1134"/>
        </w:tabs>
        <w:spacing w:line="240" w:lineRule="auto"/>
        <w:ind w:left="0" w:firstLine="709"/>
        <w:rPr>
          <w:szCs w:val="28"/>
        </w:rPr>
      </w:pPr>
      <w:r w:rsidRPr="005F3AA1">
        <w:rPr>
          <w:color w:val="000000"/>
          <w:szCs w:val="28"/>
        </w:rPr>
        <w:t>Максимальная высота зданий от уровня земли до верха перекрытия последнего этажа: 20 м.</w:t>
      </w:r>
    </w:p>
    <w:p w:rsidR="00357E34" w:rsidRPr="005F3AA1" w:rsidRDefault="00357E34" w:rsidP="00D669E6">
      <w:pPr>
        <w:pStyle w:val="aa"/>
        <w:numPr>
          <w:ilvl w:val="0"/>
          <w:numId w:val="145"/>
        </w:numPr>
        <w:tabs>
          <w:tab w:val="left" w:pos="1134"/>
        </w:tabs>
        <w:spacing w:line="240" w:lineRule="auto"/>
        <w:ind w:left="0" w:firstLine="709"/>
        <w:rPr>
          <w:szCs w:val="28"/>
        </w:rPr>
      </w:pPr>
      <w:r w:rsidRPr="005F3AA1">
        <w:rPr>
          <w:color w:val="000000"/>
          <w:szCs w:val="28"/>
        </w:rPr>
        <w:t xml:space="preserve">Максимальный процент застройки участка: </w:t>
      </w:r>
      <w:r w:rsidR="001D0CC3">
        <w:rPr>
          <w:color w:val="000000"/>
          <w:szCs w:val="28"/>
        </w:rPr>
        <w:t>8</w:t>
      </w:r>
      <w:r w:rsidRPr="005F3AA1">
        <w:rPr>
          <w:color w:val="000000"/>
          <w:szCs w:val="28"/>
        </w:rPr>
        <w:t>0%.</w:t>
      </w:r>
    </w:p>
    <w:p w:rsidR="00357E34" w:rsidRPr="005F3AA1" w:rsidRDefault="00357E34" w:rsidP="00D669E6">
      <w:pPr>
        <w:pStyle w:val="aa"/>
        <w:numPr>
          <w:ilvl w:val="0"/>
          <w:numId w:val="145"/>
        </w:numPr>
        <w:tabs>
          <w:tab w:val="left" w:pos="1134"/>
        </w:tabs>
        <w:spacing w:line="240" w:lineRule="auto"/>
        <w:ind w:left="0" w:firstLine="709"/>
        <w:rPr>
          <w:szCs w:val="28"/>
        </w:rPr>
      </w:pPr>
      <w:r w:rsidRPr="005F3AA1">
        <w:rPr>
          <w:rFonts w:eastAsia="Calibri"/>
          <w:color w:val="000000"/>
          <w:szCs w:val="28"/>
          <w:lang w:eastAsia="en-US"/>
        </w:rPr>
        <w:t>Минимальный процент озеленения участка: 15%.</w:t>
      </w:r>
    </w:p>
    <w:p w:rsidR="00357E34" w:rsidRPr="005F3AA1" w:rsidRDefault="00357E34" w:rsidP="00D669E6">
      <w:pPr>
        <w:pStyle w:val="aa"/>
        <w:numPr>
          <w:ilvl w:val="0"/>
          <w:numId w:val="145"/>
        </w:numPr>
        <w:tabs>
          <w:tab w:val="left" w:pos="1134"/>
        </w:tabs>
        <w:spacing w:line="240" w:lineRule="auto"/>
        <w:ind w:left="0" w:firstLine="709"/>
        <w:rPr>
          <w:szCs w:val="28"/>
        </w:rPr>
      </w:pPr>
      <w:r w:rsidRPr="005F3AA1">
        <w:rPr>
          <w:rFonts w:eastAsia="Calibri"/>
          <w:bCs/>
          <w:color w:val="000000"/>
          <w:szCs w:val="28"/>
          <w:lang w:eastAsia="en-US"/>
        </w:rPr>
        <w:t>Площадь территорий, предназначенных для хранения транспортных средств: не более 10% от площади земельного участка.</w:t>
      </w:r>
    </w:p>
    <w:p w:rsidR="008A43DB" w:rsidRPr="005F3AA1" w:rsidRDefault="00357E34" w:rsidP="00D669E6">
      <w:pPr>
        <w:pStyle w:val="aa"/>
        <w:widowControl/>
        <w:numPr>
          <w:ilvl w:val="0"/>
          <w:numId w:val="145"/>
        </w:numPr>
        <w:tabs>
          <w:tab w:val="left" w:pos="1134"/>
        </w:tabs>
        <w:autoSpaceDE/>
        <w:autoSpaceDN/>
        <w:adjustRightInd/>
        <w:spacing w:line="240" w:lineRule="auto"/>
        <w:ind w:left="0" w:firstLine="709"/>
        <w:textAlignment w:val="auto"/>
        <w:rPr>
          <w:szCs w:val="28"/>
        </w:rPr>
      </w:pPr>
      <w:r w:rsidRPr="005F3AA1">
        <w:rPr>
          <w:szCs w:val="28"/>
        </w:rPr>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357E34" w:rsidRPr="005F3AA1" w:rsidRDefault="00357E34" w:rsidP="00D669E6">
      <w:pPr>
        <w:pStyle w:val="aa"/>
        <w:widowControl/>
        <w:numPr>
          <w:ilvl w:val="0"/>
          <w:numId w:val="145"/>
        </w:numPr>
        <w:tabs>
          <w:tab w:val="left" w:pos="1134"/>
        </w:tabs>
        <w:autoSpaceDE/>
        <w:autoSpaceDN/>
        <w:adjustRightInd/>
        <w:spacing w:line="240" w:lineRule="auto"/>
        <w:ind w:left="0" w:firstLine="709"/>
        <w:textAlignment w:val="auto"/>
        <w:rPr>
          <w:szCs w:val="28"/>
        </w:rPr>
      </w:pPr>
      <w:r w:rsidRPr="005F3AA1">
        <w:rPr>
          <w:szCs w:val="28"/>
        </w:rPr>
        <w:t xml:space="preserve">Требования к ограждению земельных участков: </w:t>
      </w:r>
    </w:p>
    <w:p w:rsidR="00357E34" w:rsidRPr="005F3AA1" w:rsidRDefault="00357E34" w:rsidP="00D669E6">
      <w:pPr>
        <w:pStyle w:val="aa"/>
        <w:widowControl/>
        <w:numPr>
          <w:ilvl w:val="0"/>
          <w:numId w:val="179"/>
        </w:numPr>
        <w:tabs>
          <w:tab w:val="left" w:pos="1134"/>
        </w:tabs>
        <w:autoSpaceDN/>
        <w:adjustRightInd/>
        <w:spacing w:line="240" w:lineRule="auto"/>
        <w:ind w:left="0" w:firstLine="709"/>
        <w:textAlignment w:val="auto"/>
        <w:rPr>
          <w:szCs w:val="28"/>
        </w:rPr>
      </w:pPr>
      <w:r w:rsidRPr="005F3AA1">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357E34" w:rsidRPr="005F3AA1" w:rsidRDefault="00357E34" w:rsidP="00D669E6">
      <w:pPr>
        <w:pStyle w:val="aa"/>
        <w:widowControl/>
        <w:numPr>
          <w:ilvl w:val="0"/>
          <w:numId w:val="179"/>
        </w:numPr>
        <w:tabs>
          <w:tab w:val="left" w:pos="1134"/>
        </w:tabs>
        <w:autoSpaceDN/>
        <w:adjustRightInd/>
        <w:spacing w:line="240" w:lineRule="auto"/>
        <w:ind w:left="0" w:firstLine="709"/>
        <w:textAlignment w:val="auto"/>
        <w:rPr>
          <w:szCs w:val="28"/>
        </w:rPr>
      </w:pPr>
      <w:r w:rsidRPr="005F3AA1">
        <w:rPr>
          <w:szCs w:val="28"/>
        </w:rPr>
        <w:t xml:space="preserve">высота ограждения земельных участков должна быть не более 2 м; </w:t>
      </w:r>
    </w:p>
    <w:p w:rsidR="00357E34" w:rsidRPr="005F3AA1" w:rsidRDefault="00357E34" w:rsidP="00D669E6">
      <w:pPr>
        <w:pStyle w:val="aa"/>
        <w:numPr>
          <w:ilvl w:val="0"/>
          <w:numId w:val="179"/>
        </w:numPr>
        <w:tabs>
          <w:tab w:val="left" w:pos="1134"/>
        </w:tabs>
        <w:spacing w:line="240" w:lineRule="auto"/>
        <w:ind w:left="0" w:firstLine="709"/>
        <w:rPr>
          <w:szCs w:val="28"/>
        </w:rPr>
      </w:pPr>
      <w:r w:rsidRPr="005F3AA1">
        <w:rPr>
          <w:szCs w:val="28"/>
        </w:rPr>
        <w:t xml:space="preserve">ограждения должны быть «прозрачными» с возможностью просмотра участка; </w:t>
      </w:r>
    </w:p>
    <w:p w:rsidR="00357E34" w:rsidRPr="005F3AA1" w:rsidRDefault="00357E34" w:rsidP="00D669E6">
      <w:pPr>
        <w:pStyle w:val="aa"/>
        <w:numPr>
          <w:ilvl w:val="0"/>
          <w:numId w:val="179"/>
        </w:numPr>
        <w:tabs>
          <w:tab w:val="left" w:pos="1134"/>
        </w:tabs>
        <w:spacing w:line="240" w:lineRule="auto"/>
        <w:ind w:left="0" w:firstLine="709"/>
        <w:rPr>
          <w:szCs w:val="28"/>
        </w:rPr>
      </w:pPr>
      <w:r w:rsidRPr="005F3AA1">
        <w:rPr>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357E34" w:rsidRDefault="00357E34" w:rsidP="00D669E6">
      <w:pPr>
        <w:pStyle w:val="aa"/>
        <w:numPr>
          <w:ilvl w:val="0"/>
          <w:numId w:val="178"/>
        </w:numPr>
        <w:tabs>
          <w:tab w:val="left" w:pos="1134"/>
        </w:tabs>
        <w:spacing w:line="240" w:lineRule="auto"/>
        <w:ind w:left="0" w:firstLine="709"/>
        <w:rPr>
          <w:szCs w:val="28"/>
        </w:rPr>
      </w:pPr>
      <w:r w:rsidRPr="005F3AA1">
        <w:rPr>
          <w:szCs w:val="28"/>
        </w:rPr>
        <w:t>Параметры застройки уточняются проектом планировки территории.</w:t>
      </w:r>
    </w:p>
    <w:p w:rsidR="00231EEF" w:rsidRDefault="00231EEF" w:rsidP="00231EEF">
      <w:pPr>
        <w:tabs>
          <w:tab w:val="left" w:pos="1134"/>
        </w:tabs>
        <w:spacing w:line="240" w:lineRule="auto"/>
        <w:rPr>
          <w:szCs w:val="28"/>
        </w:rPr>
      </w:pPr>
    </w:p>
    <w:p w:rsidR="000F1875" w:rsidRPr="000F1875" w:rsidRDefault="000F1875" w:rsidP="000F1875">
      <w:pPr>
        <w:widowControl/>
        <w:tabs>
          <w:tab w:val="left" w:pos="1134"/>
        </w:tabs>
        <w:suppressAutoHyphens/>
        <w:autoSpaceDE/>
        <w:autoSpaceDN/>
        <w:adjustRightInd/>
        <w:spacing w:line="240" w:lineRule="auto"/>
        <w:ind w:firstLine="709"/>
        <w:textAlignment w:val="auto"/>
        <w:rPr>
          <w:rFonts w:eastAsiaTheme="minorHAnsi"/>
          <w:lang w:eastAsia="en-US"/>
        </w:rPr>
      </w:pPr>
      <w:r w:rsidRPr="000F1875">
        <w:rPr>
          <w:rFonts w:eastAsia="Calibri"/>
          <w:b/>
          <w:lang w:eastAsia="en-US"/>
        </w:rPr>
        <w:t>Для земельных участков</w:t>
      </w:r>
      <w:r w:rsidR="00501C70">
        <w:rPr>
          <w:rFonts w:eastAsia="Calibri"/>
          <w:b/>
          <w:lang w:eastAsia="en-US"/>
        </w:rPr>
        <w:t xml:space="preserve"> </w:t>
      </w:r>
      <w:r w:rsidRPr="000F1875">
        <w:rPr>
          <w:rFonts w:eastAsiaTheme="minorHAnsi"/>
          <w:b/>
          <w:lang w:eastAsia="en-US"/>
        </w:rPr>
        <w:t xml:space="preserve">для индивидуального </w:t>
      </w:r>
      <w:r w:rsidR="00175E4F">
        <w:rPr>
          <w:rFonts w:eastAsiaTheme="minorHAnsi"/>
          <w:b/>
          <w:lang w:eastAsia="en-US"/>
        </w:rPr>
        <w:t>жилищного строительства (2.1)</w:t>
      </w:r>
      <w:r w:rsidRPr="000F1875">
        <w:rPr>
          <w:b/>
        </w:rPr>
        <w:t>:</w:t>
      </w:r>
    </w:p>
    <w:p w:rsidR="000F1875" w:rsidRPr="000F1875" w:rsidRDefault="000F1875" w:rsidP="00D077CB">
      <w:pPr>
        <w:numPr>
          <w:ilvl w:val="0"/>
          <w:numId w:val="194"/>
        </w:numPr>
        <w:tabs>
          <w:tab w:val="left" w:pos="1134"/>
          <w:tab w:val="left" w:pos="1276"/>
        </w:tabs>
        <w:spacing w:line="240" w:lineRule="auto"/>
        <w:ind w:left="0" w:firstLine="709"/>
      </w:pPr>
      <w:r w:rsidRPr="000F1875">
        <w:t xml:space="preserve">Минимальная и максимальная  площадь земельных  участков: </w:t>
      </w:r>
      <w:r w:rsidRPr="000F1875">
        <w:rPr>
          <w:color w:val="000000"/>
        </w:rPr>
        <w:t>100-2500 м</w:t>
      </w:r>
      <w:r w:rsidRPr="000F1875">
        <w:rPr>
          <w:color w:val="000000"/>
          <w:vertAlign w:val="superscript"/>
        </w:rPr>
        <w:t>2</w:t>
      </w:r>
      <w:r w:rsidRPr="000F1875">
        <w:rPr>
          <w:color w:val="000000"/>
        </w:rPr>
        <w:t>.</w:t>
      </w:r>
    </w:p>
    <w:p w:rsidR="000F1875" w:rsidRPr="000F1875" w:rsidRDefault="000F1875" w:rsidP="00D077CB">
      <w:pPr>
        <w:numPr>
          <w:ilvl w:val="0"/>
          <w:numId w:val="194"/>
        </w:numPr>
        <w:tabs>
          <w:tab w:val="left" w:pos="1134"/>
          <w:tab w:val="left" w:pos="1276"/>
        </w:tabs>
        <w:spacing w:line="240" w:lineRule="auto"/>
        <w:ind w:left="0" w:firstLine="709"/>
      </w:pPr>
      <w:r w:rsidRPr="000F1875">
        <w:rPr>
          <w:color w:val="000000"/>
        </w:rPr>
        <w:t>Минимальная (максимальная) ширина земельных участков вдоль фронта улицы (проезда): 16-32 м.</w:t>
      </w:r>
    </w:p>
    <w:p w:rsidR="000F1875" w:rsidRPr="000F1875" w:rsidRDefault="000F1875" w:rsidP="00D077CB">
      <w:pPr>
        <w:numPr>
          <w:ilvl w:val="0"/>
          <w:numId w:val="194"/>
        </w:numPr>
        <w:tabs>
          <w:tab w:val="left" w:pos="1134"/>
          <w:tab w:val="left" w:pos="1276"/>
        </w:tabs>
        <w:spacing w:line="240" w:lineRule="auto"/>
        <w:ind w:left="0" w:firstLine="709"/>
      </w:pPr>
      <w:r w:rsidRPr="000F1875">
        <w:t>Максимальная этажность: 3 этажа.</w:t>
      </w:r>
    </w:p>
    <w:p w:rsidR="000F1875" w:rsidRPr="000F1875" w:rsidRDefault="000F1875" w:rsidP="00D077CB">
      <w:pPr>
        <w:numPr>
          <w:ilvl w:val="0"/>
          <w:numId w:val="194"/>
        </w:numPr>
        <w:tabs>
          <w:tab w:val="left" w:pos="1134"/>
          <w:tab w:val="left" w:pos="1276"/>
        </w:tabs>
        <w:spacing w:line="240" w:lineRule="auto"/>
        <w:ind w:left="0" w:firstLine="709"/>
      </w:pPr>
      <w:r w:rsidRPr="000F1875">
        <w:rPr>
          <w:color w:val="000000"/>
        </w:rPr>
        <w:t>Максимальная высота зданий от уровня земли до верха перекрытия последнего этажа: 12 м.</w:t>
      </w:r>
    </w:p>
    <w:p w:rsidR="000F1875" w:rsidRPr="000F1875" w:rsidRDefault="000F1875" w:rsidP="00D077CB">
      <w:pPr>
        <w:numPr>
          <w:ilvl w:val="0"/>
          <w:numId w:val="194"/>
        </w:numPr>
        <w:tabs>
          <w:tab w:val="left" w:pos="1134"/>
          <w:tab w:val="left" w:pos="1276"/>
        </w:tabs>
        <w:spacing w:line="240" w:lineRule="auto"/>
        <w:ind w:left="0" w:firstLine="709"/>
        <w:rPr>
          <w:sz w:val="22"/>
          <w:szCs w:val="22"/>
        </w:rPr>
      </w:pPr>
      <w:r w:rsidRPr="000F1875">
        <w:rPr>
          <w:color w:val="000000"/>
        </w:rPr>
        <w:t>Максимальный процент застройки участка: 60%.</w:t>
      </w:r>
    </w:p>
    <w:p w:rsidR="000F1875" w:rsidRPr="000F1875" w:rsidRDefault="000F1875" w:rsidP="00D077CB">
      <w:pPr>
        <w:widowControl/>
        <w:numPr>
          <w:ilvl w:val="0"/>
          <w:numId w:val="194"/>
        </w:numPr>
        <w:tabs>
          <w:tab w:val="left" w:pos="1134"/>
          <w:tab w:val="left" w:pos="1276"/>
        </w:tabs>
        <w:autoSpaceDE/>
        <w:autoSpaceDN/>
        <w:adjustRightInd/>
        <w:spacing w:line="240" w:lineRule="auto"/>
        <w:ind w:left="0" w:firstLine="709"/>
        <w:textAlignment w:val="auto"/>
      </w:pPr>
      <w:r w:rsidRPr="000F1875">
        <w:t>Минимальные отступы зданий, строений, сооружений от границ земельных участков:</w:t>
      </w:r>
    </w:p>
    <w:p w:rsidR="000F1875" w:rsidRPr="000F1875" w:rsidRDefault="000F1875" w:rsidP="00D077CB">
      <w:pPr>
        <w:widowControl/>
        <w:numPr>
          <w:ilvl w:val="0"/>
          <w:numId w:val="196"/>
        </w:numPr>
        <w:tabs>
          <w:tab w:val="left" w:pos="1134"/>
        </w:tabs>
        <w:autoSpaceDE/>
        <w:autoSpaceDN/>
        <w:adjustRightInd/>
        <w:spacing w:line="240" w:lineRule="auto"/>
        <w:ind w:left="0" w:firstLine="709"/>
        <w:textAlignment w:val="auto"/>
      </w:pPr>
      <w:r w:rsidRPr="000F1875">
        <w:t>минимальный отступ строений от передней границы участка (в случае, если иной показатель не установлен линией регулирования застройки) – 5 м;</w:t>
      </w:r>
    </w:p>
    <w:p w:rsidR="000F1875" w:rsidRPr="000F1875" w:rsidRDefault="000F1875" w:rsidP="00D077CB">
      <w:pPr>
        <w:widowControl/>
        <w:numPr>
          <w:ilvl w:val="0"/>
          <w:numId w:val="196"/>
        </w:numPr>
        <w:tabs>
          <w:tab w:val="left" w:pos="1134"/>
        </w:tabs>
        <w:autoSpaceDE/>
        <w:autoSpaceDN/>
        <w:adjustRightInd/>
        <w:spacing w:line="240" w:lineRule="auto"/>
        <w:ind w:left="0" w:firstLine="709"/>
        <w:textAlignment w:val="auto"/>
      </w:pPr>
      <w:r w:rsidRPr="000F1875">
        <w:t xml:space="preserve">минимальный отступ от границ соседнего участка до жилого дома – 3 м; </w:t>
      </w:r>
    </w:p>
    <w:p w:rsidR="000F1875" w:rsidRPr="000F1875" w:rsidRDefault="000F1875" w:rsidP="00D077CB">
      <w:pPr>
        <w:widowControl/>
        <w:numPr>
          <w:ilvl w:val="0"/>
          <w:numId w:val="196"/>
        </w:numPr>
        <w:tabs>
          <w:tab w:val="left" w:pos="1134"/>
        </w:tabs>
        <w:autoSpaceDE/>
        <w:autoSpaceDN/>
        <w:adjustRightInd/>
        <w:spacing w:line="240" w:lineRule="auto"/>
        <w:ind w:left="0" w:firstLine="709"/>
        <w:textAlignment w:val="auto"/>
      </w:pPr>
      <w:r w:rsidRPr="000F1875">
        <w:t xml:space="preserve">минимальный отступ от границ соседнего участка до вспомогательных строений (бани, гаражи и др.) – 1 м; </w:t>
      </w:r>
    </w:p>
    <w:p w:rsidR="000F1875" w:rsidRPr="000F1875" w:rsidRDefault="000F1875" w:rsidP="00D077CB">
      <w:pPr>
        <w:widowControl/>
        <w:numPr>
          <w:ilvl w:val="0"/>
          <w:numId w:val="196"/>
        </w:numPr>
        <w:tabs>
          <w:tab w:val="left" w:pos="1134"/>
        </w:tabs>
        <w:autoSpaceDE/>
        <w:autoSpaceDN/>
        <w:adjustRightInd/>
        <w:spacing w:line="240" w:lineRule="auto"/>
        <w:ind w:left="0" w:firstLine="709"/>
        <w:textAlignment w:val="auto"/>
      </w:pPr>
      <w:r w:rsidRPr="000F1875">
        <w:t>минимальный отступ от жилого дома до построек для содержания и разведения домашнего скота и птицы – 10 м.</w:t>
      </w:r>
    </w:p>
    <w:p w:rsidR="000F1875" w:rsidRPr="000F1875" w:rsidRDefault="000F1875" w:rsidP="00D077CB">
      <w:pPr>
        <w:widowControl/>
        <w:numPr>
          <w:ilvl w:val="0"/>
          <w:numId w:val="195"/>
        </w:numPr>
        <w:tabs>
          <w:tab w:val="left" w:pos="1134"/>
        </w:tabs>
        <w:autoSpaceDN/>
        <w:adjustRightInd/>
        <w:spacing w:line="240" w:lineRule="auto"/>
        <w:ind w:left="0" w:firstLine="709"/>
        <w:textAlignment w:val="auto"/>
      </w:pPr>
      <w:r w:rsidRPr="000F1875">
        <w:t xml:space="preserve">Требования к ограждению земельных участков: </w:t>
      </w:r>
    </w:p>
    <w:p w:rsidR="000F1875" w:rsidRPr="000F1875" w:rsidRDefault="000F1875" w:rsidP="00D077CB">
      <w:pPr>
        <w:widowControl/>
        <w:numPr>
          <w:ilvl w:val="0"/>
          <w:numId w:val="197"/>
        </w:numPr>
        <w:tabs>
          <w:tab w:val="left" w:pos="1134"/>
        </w:tabs>
        <w:autoSpaceDN/>
        <w:adjustRightInd/>
        <w:spacing w:line="240" w:lineRule="auto"/>
        <w:ind w:left="0" w:firstLine="709"/>
        <w:textAlignment w:val="auto"/>
      </w:pPr>
      <w:r w:rsidRPr="000F1875">
        <w:lastRenderedPageBreak/>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F1875" w:rsidRPr="000F1875" w:rsidRDefault="000F1875" w:rsidP="00D077CB">
      <w:pPr>
        <w:widowControl/>
        <w:numPr>
          <w:ilvl w:val="0"/>
          <w:numId w:val="197"/>
        </w:numPr>
        <w:tabs>
          <w:tab w:val="left" w:pos="1134"/>
        </w:tabs>
        <w:autoSpaceDN/>
        <w:adjustRightInd/>
        <w:spacing w:line="240" w:lineRule="auto"/>
        <w:ind w:left="0" w:firstLine="709"/>
        <w:textAlignment w:val="auto"/>
      </w:pPr>
      <w:r w:rsidRPr="000F1875">
        <w:t xml:space="preserve">высота ограждения земельных участков должна быть не более 2 м; </w:t>
      </w:r>
    </w:p>
    <w:p w:rsidR="000F1875" w:rsidRPr="000F1875" w:rsidRDefault="000F1875" w:rsidP="00D077CB">
      <w:pPr>
        <w:widowControl/>
        <w:numPr>
          <w:ilvl w:val="0"/>
          <w:numId w:val="197"/>
        </w:numPr>
        <w:tabs>
          <w:tab w:val="left" w:pos="1134"/>
        </w:tabs>
        <w:autoSpaceDN/>
        <w:adjustRightInd/>
        <w:spacing w:line="240" w:lineRule="auto"/>
        <w:ind w:left="0" w:firstLine="709"/>
        <w:textAlignment w:val="auto"/>
      </w:pPr>
      <w:r w:rsidRPr="000F1875">
        <w:t xml:space="preserve">ограждения между смежными земельными участками должны быть проветриваемыми на высоту не менее 0,3 м от уровня земли; </w:t>
      </w:r>
    </w:p>
    <w:p w:rsidR="000F1875" w:rsidRPr="000F1875" w:rsidRDefault="000F1875" w:rsidP="00D077CB">
      <w:pPr>
        <w:widowControl/>
        <w:numPr>
          <w:ilvl w:val="0"/>
          <w:numId w:val="197"/>
        </w:numPr>
        <w:tabs>
          <w:tab w:val="left" w:pos="1134"/>
        </w:tabs>
        <w:autoSpaceDN/>
        <w:adjustRightInd/>
        <w:spacing w:line="240" w:lineRule="auto"/>
        <w:ind w:left="0" w:firstLine="709"/>
        <w:textAlignment w:val="auto"/>
      </w:pPr>
      <w:r w:rsidRPr="000F1875">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858E7" w:rsidRPr="005F3AA1" w:rsidRDefault="00C858E7" w:rsidP="00C858E7">
      <w:pPr>
        <w:pStyle w:val="aa"/>
        <w:tabs>
          <w:tab w:val="left" w:pos="1134"/>
        </w:tabs>
        <w:spacing w:line="240" w:lineRule="auto"/>
        <w:ind w:left="709"/>
        <w:rPr>
          <w:szCs w:val="28"/>
        </w:rPr>
      </w:pPr>
    </w:p>
    <w:p w:rsidR="008A43DB" w:rsidRPr="005F3AA1" w:rsidRDefault="008A43DB" w:rsidP="005F3AA1">
      <w:pPr>
        <w:tabs>
          <w:tab w:val="left" w:pos="1134"/>
        </w:tabs>
        <w:spacing w:line="240" w:lineRule="auto"/>
        <w:ind w:firstLine="709"/>
        <w:rPr>
          <w:b/>
          <w:szCs w:val="28"/>
        </w:rPr>
      </w:pPr>
      <w:r w:rsidRPr="005F3AA1">
        <w:rPr>
          <w:b/>
          <w:szCs w:val="28"/>
        </w:rPr>
        <w:t>Ограничения использования земельных участков и объектов капитального строительства:</w:t>
      </w:r>
    </w:p>
    <w:p w:rsidR="008A43DB" w:rsidRPr="005F3AA1" w:rsidRDefault="008A43DB" w:rsidP="00D669E6">
      <w:pPr>
        <w:pStyle w:val="aa"/>
        <w:numPr>
          <w:ilvl w:val="0"/>
          <w:numId w:val="149"/>
        </w:numPr>
        <w:tabs>
          <w:tab w:val="left" w:pos="1134"/>
        </w:tabs>
        <w:spacing w:line="240" w:lineRule="auto"/>
        <w:ind w:left="0" w:firstLine="709"/>
        <w:rPr>
          <w:szCs w:val="28"/>
        </w:rPr>
      </w:pPr>
      <w:r w:rsidRPr="005F3AA1">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94577" w:rsidRPr="00D876E2" w:rsidRDefault="00C94577" w:rsidP="006C2263">
      <w:pPr>
        <w:pStyle w:val="afc"/>
        <w:tabs>
          <w:tab w:val="left" w:pos="7088"/>
        </w:tabs>
        <w:spacing w:before="200" w:after="0" w:line="240" w:lineRule="auto"/>
        <w:outlineLvl w:val="2"/>
        <w:rPr>
          <w:rStyle w:val="afff2"/>
          <w:i w:val="0"/>
          <w:spacing w:val="-10"/>
        </w:rPr>
      </w:pPr>
      <w:bookmarkStart w:id="297" w:name="_Toc151729585"/>
      <w:bookmarkEnd w:id="296"/>
      <w:r w:rsidRPr="00D876E2">
        <w:rPr>
          <w:rStyle w:val="afff2"/>
          <w:i w:val="0"/>
          <w:spacing w:val="-10"/>
        </w:rPr>
        <w:t xml:space="preserve">Статья </w:t>
      </w:r>
      <w:r w:rsidR="00E43183">
        <w:rPr>
          <w:rStyle w:val="afff2"/>
          <w:i w:val="0"/>
          <w:spacing w:val="-10"/>
        </w:rPr>
        <w:t>5</w:t>
      </w:r>
      <w:r w:rsidR="00F908BE">
        <w:rPr>
          <w:rStyle w:val="afff2"/>
          <w:i w:val="0"/>
          <w:spacing w:val="-10"/>
        </w:rPr>
        <w:t>7</w:t>
      </w:r>
      <w:r w:rsidRPr="00D876E2">
        <w:rPr>
          <w:rStyle w:val="afff2"/>
          <w:i w:val="0"/>
          <w:spacing w:val="-10"/>
        </w:rPr>
        <w:t xml:space="preserve">. </w:t>
      </w:r>
      <w:bookmarkEnd w:id="292"/>
      <w:bookmarkEnd w:id="293"/>
      <w:r w:rsidR="00577C53">
        <w:rPr>
          <w:rStyle w:val="afff2"/>
          <w:i w:val="0"/>
          <w:spacing w:val="-10"/>
        </w:rPr>
        <w:t>Зона объектов</w:t>
      </w:r>
      <w:r w:rsidRPr="00F57C65">
        <w:rPr>
          <w:rStyle w:val="afff2"/>
          <w:i w:val="0"/>
          <w:spacing w:val="-10"/>
        </w:rPr>
        <w:t xml:space="preserve"> инженерн</w:t>
      </w:r>
      <w:r w:rsidR="00D15112">
        <w:rPr>
          <w:rStyle w:val="afff2"/>
          <w:i w:val="0"/>
          <w:spacing w:val="-10"/>
        </w:rPr>
        <w:t>ой</w:t>
      </w:r>
      <w:r w:rsidRPr="00F57C65">
        <w:rPr>
          <w:rStyle w:val="afff2"/>
          <w:i w:val="0"/>
          <w:spacing w:val="-10"/>
        </w:rPr>
        <w:t xml:space="preserve"> инфраструктур</w:t>
      </w:r>
      <w:r w:rsidR="00D15112">
        <w:rPr>
          <w:rStyle w:val="afff2"/>
          <w:i w:val="0"/>
          <w:spacing w:val="-10"/>
        </w:rPr>
        <w:t>ы</w:t>
      </w:r>
      <w:bookmarkEnd w:id="297"/>
    </w:p>
    <w:p w:rsidR="00C94577" w:rsidRPr="0023238A" w:rsidRDefault="00577C53"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sidRPr="0023238A">
        <w:rPr>
          <w:b/>
          <w:bCs/>
          <w:spacing w:val="-10"/>
          <w:sz w:val="28"/>
          <w:szCs w:val="28"/>
          <w:lang w:eastAsia="ar-SA"/>
        </w:rPr>
        <w:t>ИТ</w:t>
      </w:r>
      <w:r w:rsidR="00BF1EDD" w:rsidRPr="0023238A">
        <w:rPr>
          <w:b/>
          <w:bCs/>
          <w:spacing w:val="-10"/>
          <w:sz w:val="28"/>
          <w:szCs w:val="28"/>
          <w:lang w:eastAsia="ar-SA"/>
        </w:rPr>
        <w:t>-</w:t>
      </w:r>
      <w:r w:rsidR="00C94577" w:rsidRPr="0023238A">
        <w:rPr>
          <w:b/>
          <w:spacing w:val="-10"/>
          <w:sz w:val="28"/>
          <w:szCs w:val="28"/>
          <w:lang w:eastAsia="ar-SA"/>
        </w:rPr>
        <w:t>Зона инженерной инфраструктуры</w:t>
      </w:r>
    </w:p>
    <w:tbl>
      <w:tblPr>
        <w:tblW w:w="10206" w:type="dxa"/>
        <w:tblInd w:w="108" w:type="dxa"/>
        <w:tblLook w:val="00A0"/>
      </w:tblPr>
      <w:tblGrid>
        <w:gridCol w:w="458"/>
        <w:gridCol w:w="2249"/>
        <w:gridCol w:w="7499"/>
      </w:tblGrid>
      <w:tr w:rsidR="00C94577" w:rsidRPr="0023238A" w:rsidTr="006E17C3">
        <w:trPr>
          <w:tblHeader/>
        </w:trPr>
        <w:tc>
          <w:tcPr>
            <w:tcW w:w="458" w:type="dxa"/>
            <w:tcBorders>
              <w:top w:val="single" w:sz="4" w:space="0" w:color="000000"/>
              <w:left w:val="single" w:sz="4" w:space="0" w:color="000000"/>
              <w:bottom w:val="single" w:sz="4" w:space="0" w:color="000000"/>
              <w:right w:val="nil"/>
            </w:tcBorders>
            <w:hideMark/>
          </w:tcPr>
          <w:p w:rsidR="00C94577" w:rsidRPr="002E29C1" w:rsidRDefault="00C94577" w:rsidP="00C94577">
            <w:pPr>
              <w:widowControl/>
              <w:autoSpaceDE/>
              <w:autoSpaceDN/>
              <w:adjustRightInd/>
              <w:spacing w:line="240" w:lineRule="auto"/>
              <w:jc w:val="center"/>
              <w:textAlignment w:val="auto"/>
              <w:rPr>
                <w:b/>
                <w:lang w:val="en-US" w:eastAsia="en-US"/>
              </w:rPr>
            </w:pPr>
            <w:r w:rsidRPr="002E29C1">
              <w:rPr>
                <w:b/>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2E29C1" w:rsidRDefault="00C94577" w:rsidP="00C94577">
            <w:pPr>
              <w:widowControl/>
              <w:autoSpaceDE/>
              <w:autoSpaceDN/>
              <w:adjustRightInd/>
              <w:spacing w:line="240" w:lineRule="auto"/>
              <w:jc w:val="center"/>
              <w:textAlignment w:val="auto"/>
              <w:rPr>
                <w:b/>
                <w:lang w:val="en-US" w:eastAsia="en-US"/>
              </w:rPr>
            </w:pPr>
            <w:r w:rsidRPr="002E29C1">
              <w:rPr>
                <w:b/>
                <w:lang w:val="en-US" w:eastAsia="en-US"/>
              </w:rPr>
              <w:t>Тип</w:t>
            </w:r>
            <w:r w:rsidR="00501C70">
              <w:rPr>
                <w:b/>
                <w:lang w:eastAsia="en-US"/>
              </w:rPr>
              <w:t xml:space="preserve"> </w:t>
            </w:r>
            <w:r w:rsidRPr="002E29C1">
              <w:rPr>
                <w:b/>
                <w:lang w:val="en-US" w:eastAsia="en-US"/>
              </w:rPr>
              <w:t>регламента</w:t>
            </w:r>
          </w:p>
        </w:tc>
        <w:tc>
          <w:tcPr>
            <w:tcW w:w="7499" w:type="dxa"/>
            <w:tcBorders>
              <w:top w:val="single" w:sz="4" w:space="0" w:color="000000"/>
              <w:left w:val="single" w:sz="4" w:space="0" w:color="000000"/>
              <w:bottom w:val="single" w:sz="4" w:space="0" w:color="000000"/>
              <w:right w:val="single" w:sz="4" w:space="0" w:color="000000"/>
            </w:tcBorders>
            <w:hideMark/>
          </w:tcPr>
          <w:p w:rsidR="00C94577" w:rsidRPr="002E29C1" w:rsidRDefault="00C94577" w:rsidP="00C94577">
            <w:pPr>
              <w:widowControl/>
              <w:autoSpaceDE/>
              <w:autoSpaceDN/>
              <w:adjustRightInd/>
              <w:spacing w:line="240" w:lineRule="auto"/>
              <w:jc w:val="center"/>
              <w:textAlignment w:val="auto"/>
              <w:rPr>
                <w:b/>
                <w:lang w:val="en-US" w:eastAsia="en-US"/>
              </w:rPr>
            </w:pPr>
            <w:r w:rsidRPr="002E29C1">
              <w:rPr>
                <w:b/>
                <w:lang w:val="en-US" w:eastAsia="en-US"/>
              </w:rPr>
              <w:t>Содержание</w:t>
            </w:r>
            <w:r w:rsidR="00501C70">
              <w:rPr>
                <w:b/>
                <w:lang w:eastAsia="en-US"/>
              </w:rPr>
              <w:t xml:space="preserve"> </w:t>
            </w:r>
            <w:r w:rsidRPr="002E29C1">
              <w:rPr>
                <w:b/>
                <w:lang w:val="en-US" w:eastAsia="en-US"/>
              </w:rPr>
              <w:t>регламента</w:t>
            </w:r>
          </w:p>
        </w:tc>
      </w:tr>
      <w:tr w:rsidR="00C94577" w:rsidRPr="0023238A" w:rsidTr="006E17C3">
        <w:tc>
          <w:tcPr>
            <w:tcW w:w="458" w:type="dxa"/>
            <w:tcBorders>
              <w:top w:val="single" w:sz="4" w:space="0" w:color="000000"/>
              <w:left w:val="single" w:sz="4" w:space="0" w:color="000000"/>
              <w:bottom w:val="single" w:sz="4" w:space="0" w:color="000000"/>
              <w:right w:val="nil"/>
            </w:tcBorders>
            <w:hideMark/>
          </w:tcPr>
          <w:p w:rsidR="00C94577" w:rsidRPr="0023238A"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23238A">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23238A"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23238A">
              <w:rPr>
                <w:lang w:eastAsia="ar-SA"/>
              </w:rPr>
              <w:t>2</w:t>
            </w:r>
          </w:p>
        </w:tc>
        <w:tc>
          <w:tcPr>
            <w:tcW w:w="7499" w:type="dxa"/>
            <w:tcBorders>
              <w:top w:val="single" w:sz="4" w:space="0" w:color="000000"/>
              <w:left w:val="single" w:sz="4" w:space="0" w:color="000000"/>
              <w:bottom w:val="single" w:sz="4" w:space="0" w:color="000000"/>
              <w:right w:val="single" w:sz="4" w:space="0" w:color="000000"/>
            </w:tcBorders>
            <w:hideMark/>
          </w:tcPr>
          <w:p w:rsidR="00C94577" w:rsidRPr="0023238A"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23238A">
              <w:rPr>
                <w:lang w:eastAsia="ar-SA"/>
              </w:rPr>
              <w:t>3</w:t>
            </w:r>
          </w:p>
        </w:tc>
      </w:tr>
      <w:tr w:rsidR="00C94577" w:rsidRPr="0023238A" w:rsidTr="006E17C3">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C94577" w:rsidRPr="0023238A"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23238A">
              <w:rPr>
                <w:lang w:eastAsia="ar-SA"/>
              </w:rPr>
              <w:t>Виды разрешенного использования:</w:t>
            </w:r>
          </w:p>
        </w:tc>
      </w:tr>
      <w:tr w:rsidR="00C94577" w:rsidRPr="0023238A" w:rsidTr="006E17C3">
        <w:trPr>
          <w:trHeight w:val="584"/>
        </w:trPr>
        <w:tc>
          <w:tcPr>
            <w:tcW w:w="458" w:type="dxa"/>
            <w:tcBorders>
              <w:top w:val="single" w:sz="4" w:space="0" w:color="auto"/>
              <w:left w:val="single" w:sz="4" w:space="0" w:color="auto"/>
              <w:bottom w:val="single" w:sz="4" w:space="0" w:color="auto"/>
              <w:right w:val="single" w:sz="4" w:space="0" w:color="auto"/>
            </w:tcBorders>
          </w:tcPr>
          <w:p w:rsidR="00C94577" w:rsidRPr="0023238A"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23238A">
              <w:rPr>
                <w:lang w:eastAsia="ar-SA"/>
              </w:rPr>
              <w:t>1.</w:t>
            </w:r>
          </w:p>
          <w:p w:rsidR="00C94577" w:rsidRPr="0023238A"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23238A"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23238A"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23238A">
              <w:rPr>
                <w:lang w:eastAsia="ar-SA"/>
              </w:rPr>
              <w:t>Основные виды разрешенного использования</w:t>
            </w:r>
          </w:p>
        </w:tc>
        <w:tc>
          <w:tcPr>
            <w:tcW w:w="7499" w:type="dxa"/>
            <w:tcBorders>
              <w:top w:val="single" w:sz="4" w:space="0" w:color="auto"/>
              <w:left w:val="single" w:sz="4" w:space="0" w:color="auto"/>
              <w:bottom w:val="single" w:sz="4" w:space="0" w:color="auto"/>
              <w:right w:val="single" w:sz="4" w:space="0" w:color="auto"/>
            </w:tcBorders>
            <w:hideMark/>
          </w:tcPr>
          <w:p w:rsidR="008A43DB" w:rsidRDefault="008A43DB" w:rsidP="008A43DB">
            <w:pPr>
              <w:spacing w:line="240" w:lineRule="auto"/>
              <w:rPr>
                <w:lang w:eastAsia="ar-SA"/>
              </w:rPr>
            </w:pPr>
            <w:r w:rsidRPr="0023238A">
              <w:t>Коммунальное обслуживание (3.1)</w:t>
            </w:r>
          </w:p>
          <w:p w:rsidR="00C94577" w:rsidRPr="0023238A" w:rsidRDefault="00C94577" w:rsidP="008A43DB">
            <w:pPr>
              <w:spacing w:line="240" w:lineRule="auto"/>
              <w:rPr>
                <w:lang w:eastAsia="ar-SA"/>
              </w:rPr>
            </w:pPr>
            <w:r w:rsidRPr="0023238A">
              <w:rPr>
                <w:lang w:eastAsia="ar-SA"/>
              </w:rPr>
              <w:t>Энергетика (6.7)</w:t>
            </w:r>
          </w:p>
          <w:p w:rsidR="00C94577" w:rsidRPr="0023238A" w:rsidRDefault="00C94577" w:rsidP="008A43DB">
            <w:pPr>
              <w:widowControl/>
              <w:tabs>
                <w:tab w:val="left" w:pos="360"/>
              </w:tabs>
              <w:suppressAutoHyphens/>
              <w:autoSpaceDE/>
              <w:autoSpaceDN/>
              <w:adjustRightInd/>
              <w:snapToGrid w:val="0"/>
              <w:spacing w:line="240" w:lineRule="auto"/>
              <w:jc w:val="left"/>
              <w:textAlignment w:val="auto"/>
              <w:rPr>
                <w:lang w:eastAsia="ar-SA"/>
              </w:rPr>
            </w:pPr>
            <w:r w:rsidRPr="0023238A">
              <w:rPr>
                <w:lang w:eastAsia="ar-SA"/>
              </w:rPr>
              <w:t>Связь (6.8)</w:t>
            </w:r>
          </w:p>
          <w:p w:rsidR="0023238A" w:rsidRPr="0023238A" w:rsidRDefault="0023238A" w:rsidP="008A43DB">
            <w:pPr>
              <w:widowControl/>
              <w:tabs>
                <w:tab w:val="left" w:pos="360"/>
              </w:tabs>
              <w:suppressAutoHyphens/>
              <w:autoSpaceDE/>
              <w:autoSpaceDN/>
              <w:adjustRightInd/>
              <w:snapToGrid w:val="0"/>
              <w:spacing w:line="240" w:lineRule="auto"/>
              <w:jc w:val="left"/>
              <w:textAlignment w:val="auto"/>
              <w:rPr>
                <w:lang w:eastAsia="ar-SA"/>
              </w:rPr>
            </w:pPr>
            <w:r w:rsidRPr="0023238A">
              <w:rPr>
                <w:lang w:eastAsia="ar-SA"/>
              </w:rPr>
              <w:t>Склад (6.9)</w:t>
            </w:r>
          </w:p>
          <w:p w:rsidR="0023238A" w:rsidRDefault="0023238A" w:rsidP="008A43DB">
            <w:pPr>
              <w:widowControl/>
              <w:tabs>
                <w:tab w:val="left" w:pos="360"/>
              </w:tabs>
              <w:suppressAutoHyphens/>
              <w:autoSpaceDE/>
              <w:autoSpaceDN/>
              <w:adjustRightInd/>
              <w:snapToGrid w:val="0"/>
              <w:spacing w:line="240" w:lineRule="auto"/>
              <w:jc w:val="left"/>
              <w:textAlignment w:val="auto"/>
              <w:rPr>
                <w:lang w:eastAsia="ar-SA"/>
              </w:rPr>
            </w:pPr>
            <w:r w:rsidRPr="0023238A">
              <w:rPr>
                <w:lang w:eastAsia="ar-SA"/>
              </w:rPr>
              <w:t>Транспорт (7.0)</w:t>
            </w:r>
          </w:p>
          <w:p w:rsidR="00C65602" w:rsidRDefault="00C65602" w:rsidP="008A43DB">
            <w:pPr>
              <w:widowControl/>
              <w:tabs>
                <w:tab w:val="left" w:pos="360"/>
              </w:tabs>
              <w:suppressAutoHyphens/>
              <w:autoSpaceDE/>
              <w:autoSpaceDN/>
              <w:adjustRightInd/>
              <w:snapToGrid w:val="0"/>
              <w:spacing w:line="240" w:lineRule="auto"/>
              <w:jc w:val="left"/>
              <w:textAlignment w:val="auto"/>
              <w:rPr>
                <w:lang w:eastAsia="ar-SA"/>
              </w:rPr>
            </w:pPr>
            <w:r>
              <w:rPr>
                <w:lang w:eastAsia="ar-SA"/>
              </w:rPr>
              <w:t>Трубопроводный транспорт (7.5)</w:t>
            </w:r>
          </w:p>
          <w:p w:rsidR="00C65602" w:rsidRDefault="00C65602" w:rsidP="008A43DB">
            <w:pPr>
              <w:widowControl/>
              <w:tabs>
                <w:tab w:val="left" w:pos="360"/>
              </w:tabs>
              <w:suppressAutoHyphens/>
              <w:autoSpaceDE/>
              <w:autoSpaceDN/>
              <w:adjustRightInd/>
              <w:snapToGrid w:val="0"/>
              <w:spacing w:line="240" w:lineRule="auto"/>
              <w:jc w:val="left"/>
              <w:textAlignment w:val="auto"/>
              <w:rPr>
                <w:lang w:eastAsia="ar-SA"/>
              </w:rPr>
            </w:pPr>
            <w:r>
              <w:rPr>
                <w:lang w:eastAsia="ar-SA"/>
              </w:rPr>
              <w:t xml:space="preserve">Гидротехнические сооружения (11.3) </w:t>
            </w:r>
          </w:p>
          <w:p w:rsidR="008A43DB" w:rsidRPr="0023238A" w:rsidRDefault="008A43DB" w:rsidP="008A43DB">
            <w:pPr>
              <w:widowControl/>
              <w:tabs>
                <w:tab w:val="left" w:pos="360"/>
              </w:tabs>
              <w:suppressAutoHyphens/>
              <w:autoSpaceDE/>
              <w:autoSpaceDN/>
              <w:adjustRightInd/>
              <w:snapToGrid w:val="0"/>
              <w:spacing w:line="240" w:lineRule="auto"/>
              <w:jc w:val="left"/>
              <w:textAlignment w:val="auto"/>
              <w:rPr>
                <w:lang w:eastAsia="ar-SA"/>
              </w:rPr>
            </w:pPr>
            <w:r w:rsidRPr="0023238A">
              <w:t xml:space="preserve">Земельные участки (территории) общего пользования </w:t>
            </w:r>
            <w:r w:rsidRPr="0023238A">
              <w:rPr>
                <w:lang w:eastAsia="ar-SA"/>
              </w:rPr>
              <w:t>(12.0)</w:t>
            </w:r>
          </w:p>
        </w:tc>
      </w:tr>
      <w:tr w:rsidR="00C94577" w:rsidRPr="0023238A" w:rsidTr="006E17C3">
        <w:trPr>
          <w:trHeight w:val="273"/>
        </w:trPr>
        <w:tc>
          <w:tcPr>
            <w:tcW w:w="458" w:type="dxa"/>
            <w:tcBorders>
              <w:top w:val="single" w:sz="4" w:space="0" w:color="auto"/>
              <w:left w:val="single" w:sz="4" w:space="0" w:color="000000"/>
              <w:bottom w:val="single" w:sz="4" w:space="0" w:color="auto"/>
              <w:right w:val="nil"/>
            </w:tcBorders>
          </w:tcPr>
          <w:p w:rsidR="00C94577" w:rsidRPr="0023238A"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23238A">
              <w:rPr>
                <w:lang w:eastAsia="ar-SA"/>
              </w:rPr>
              <w:t>2.</w:t>
            </w:r>
          </w:p>
          <w:p w:rsidR="00C94577" w:rsidRPr="0023238A"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23238A"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23238A">
              <w:rPr>
                <w:lang w:eastAsia="ar-SA"/>
              </w:rPr>
              <w:t>Вспомогательные виды разрешенного использования</w:t>
            </w:r>
          </w:p>
        </w:tc>
        <w:tc>
          <w:tcPr>
            <w:tcW w:w="7499" w:type="dxa"/>
            <w:tcBorders>
              <w:top w:val="single" w:sz="4" w:space="0" w:color="auto"/>
              <w:left w:val="single" w:sz="4" w:space="0" w:color="000000"/>
              <w:bottom w:val="single" w:sz="4" w:space="0" w:color="auto"/>
              <w:right w:val="single" w:sz="4" w:space="0" w:color="000000"/>
            </w:tcBorders>
            <w:hideMark/>
          </w:tcPr>
          <w:p w:rsidR="00C94577" w:rsidRPr="0023238A" w:rsidRDefault="008A43DB" w:rsidP="008A43DB">
            <w:pPr>
              <w:widowControl/>
              <w:autoSpaceDE/>
              <w:autoSpaceDN/>
              <w:adjustRightInd/>
              <w:spacing w:line="240" w:lineRule="auto"/>
              <w:textAlignment w:val="auto"/>
            </w:pPr>
            <w:r>
              <w:t>Стоянка транспортных средств (4.9.2)</w:t>
            </w:r>
          </w:p>
        </w:tc>
      </w:tr>
      <w:tr w:rsidR="00C94577" w:rsidRPr="0023238A" w:rsidTr="006E17C3">
        <w:trPr>
          <w:trHeight w:val="302"/>
        </w:trPr>
        <w:tc>
          <w:tcPr>
            <w:tcW w:w="458" w:type="dxa"/>
            <w:tcBorders>
              <w:top w:val="single" w:sz="4" w:space="0" w:color="auto"/>
              <w:left w:val="single" w:sz="4" w:space="0" w:color="auto"/>
              <w:bottom w:val="single" w:sz="4" w:space="0" w:color="auto"/>
              <w:right w:val="nil"/>
            </w:tcBorders>
            <w:hideMark/>
          </w:tcPr>
          <w:p w:rsidR="00C94577" w:rsidRPr="0023238A"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23238A">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23238A"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23238A">
              <w:rPr>
                <w:lang w:eastAsia="ar-SA"/>
              </w:rPr>
              <w:t>Условно разрешенные виды использования</w:t>
            </w:r>
          </w:p>
        </w:tc>
        <w:tc>
          <w:tcPr>
            <w:tcW w:w="7499" w:type="dxa"/>
            <w:tcBorders>
              <w:top w:val="single" w:sz="4" w:space="0" w:color="auto"/>
              <w:left w:val="single" w:sz="4" w:space="0" w:color="000000"/>
              <w:bottom w:val="single" w:sz="4" w:space="0" w:color="auto"/>
              <w:right w:val="single" w:sz="4" w:space="0" w:color="auto"/>
            </w:tcBorders>
            <w:hideMark/>
          </w:tcPr>
          <w:p w:rsidR="00C65602" w:rsidRDefault="00C65602" w:rsidP="008A43DB">
            <w:pPr>
              <w:spacing w:line="240" w:lineRule="auto"/>
              <w:rPr>
                <w:lang w:eastAsia="ar-SA"/>
              </w:rPr>
            </w:pPr>
            <w:r>
              <w:t>Общественное питание (4.6)</w:t>
            </w:r>
          </w:p>
          <w:p w:rsidR="00C94577" w:rsidRPr="0023238A" w:rsidRDefault="00C65602" w:rsidP="008A43DB">
            <w:pPr>
              <w:spacing w:line="240" w:lineRule="auto"/>
              <w:rPr>
                <w:lang w:eastAsia="ar-SA"/>
              </w:rPr>
            </w:pPr>
            <w:r>
              <w:t>Служебные гаражи (4.9)</w:t>
            </w:r>
          </w:p>
        </w:tc>
      </w:tr>
    </w:tbl>
    <w:p w:rsidR="007D72FE" w:rsidRDefault="007D72FE" w:rsidP="001A5CE0">
      <w:pPr>
        <w:tabs>
          <w:tab w:val="left" w:pos="1134"/>
        </w:tabs>
        <w:spacing w:line="240" w:lineRule="auto"/>
        <w:ind w:firstLine="709"/>
        <w:rPr>
          <w:rFonts w:eastAsiaTheme="minorHAnsi"/>
          <w:b/>
          <w:szCs w:val="28"/>
          <w:lang w:eastAsia="en-US"/>
        </w:rPr>
      </w:pPr>
    </w:p>
    <w:p w:rsidR="00501C70" w:rsidRDefault="00501C70" w:rsidP="001A5CE0">
      <w:pPr>
        <w:tabs>
          <w:tab w:val="left" w:pos="1134"/>
        </w:tabs>
        <w:spacing w:line="240" w:lineRule="auto"/>
        <w:ind w:firstLine="709"/>
        <w:rPr>
          <w:rFonts w:eastAsiaTheme="minorHAnsi"/>
          <w:b/>
          <w:szCs w:val="28"/>
          <w:lang w:eastAsia="en-US"/>
        </w:rPr>
      </w:pPr>
    </w:p>
    <w:p w:rsidR="001A5CE0" w:rsidRPr="00B2126F" w:rsidRDefault="001A5CE0" w:rsidP="001A5CE0">
      <w:pPr>
        <w:tabs>
          <w:tab w:val="left" w:pos="1134"/>
        </w:tabs>
        <w:spacing w:line="240" w:lineRule="auto"/>
        <w:ind w:firstLine="709"/>
        <w:rPr>
          <w:rFonts w:eastAsiaTheme="minorHAnsi"/>
          <w:szCs w:val="28"/>
          <w:lang w:eastAsia="en-US"/>
        </w:rPr>
      </w:pPr>
      <w:r w:rsidRPr="00B2126F">
        <w:rPr>
          <w:rFonts w:eastAsiaTheme="minorHAnsi"/>
          <w:b/>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2126F">
        <w:rPr>
          <w:rFonts w:eastAsiaTheme="minorHAnsi"/>
          <w:szCs w:val="28"/>
          <w:lang w:eastAsia="en-US"/>
        </w:rPr>
        <w:t>не подлежат установлению.</w:t>
      </w:r>
    </w:p>
    <w:p w:rsidR="007F61B2" w:rsidRPr="00B2126F" w:rsidRDefault="007F61B2" w:rsidP="00E45047">
      <w:pPr>
        <w:pStyle w:val="Iauiue"/>
        <w:ind w:firstLine="709"/>
        <w:jc w:val="both"/>
        <w:rPr>
          <w:sz w:val="24"/>
          <w:szCs w:val="28"/>
        </w:rPr>
      </w:pPr>
      <w:r w:rsidRPr="00B2126F">
        <w:rPr>
          <w:sz w:val="24"/>
          <w:szCs w:val="28"/>
        </w:rPr>
        <w:t xml:space="preserve">Отступы зданий и сооружений от границ земельных участков </w:t>
      </w:r>
      <w:r w:rsidR="001A5CE0" w:rsidRPr="00B2126F">
        <w:rPr>
          <w:sz w:val="24"/>
          <w:szCs w:val="28"/>
        </w:rPr>
        <w:t xml:space="preserve">устанавливаются </w:t>
      </w:r>
      <w:r w:rsidRPr="00B2126F">
        <w:rPr>
          <w:sz w:val="24"/>
          <w:szCs w:val="28"/>
        </w:rPr>
        <w:t>в соответствии с техническими регламентами.</w:t>
      </w:r>
    </w:p>
    <w:p w:rsidR="007F61B2" w:rsidRDefault="007F61B2" w:rsidP="00E45047">
      <w:pPr>
        <w:pStyle w:val="Iauiue"/>
        <w:ind w:firstLine="709"/>
        <w:jc w:val="both"/>
        <w:rPr>
          <w:sz w:val="24"/>
          <w:szCs w:val="28"/>
        </w:rPr>
      </w:pPr>
      <w:r w:rsidRPr="00B2126F">
        <w:rPr>
          <w:sz w:val="24"/>
          <w:szCs w:val="28"/>
        </w:rPr>
        <w:t xml:space="preserve">Минимальный процент озеленения территории </w:t>
      </w:r>
      <w:r w:rsidR="001A5CE0" w:rsidRPr="00B2126F">
        <w:rPr>
          <w:sz w:val="24"/>
          <w:szCs w:val="28"/>
        </w:rPr>
        <w:t xml:space="preserve">устанавливается </w:t>
      </w:r>
      <w:r w:rsidRPr="00B2126F">
        <w:rPr>
          <w:sz w:val="24"/>
          <w:szCs w:val="28"/>
        </w:rPr>
        <w:t>в соответствии с региональными нормативами градостроительного проектирования.</w:t>
      </w:r>
    </w:p>
    <w:p w:rsidR="007D72FE" w:rsidRPr="001A5CE0" w:rsidRDefault="007D72FE" w:rsidP="00E45047">
      <w:pPr>
        <w:pStyle w:val="Iauiue"/>
        <w:ind w:firstLine="709"/>
        <w:jc w:val="both"/>
        <w:rPr>
          <w:sz w:val="28"/>
          <w:szCs w:val="28"/>
        </w:rPr>
      </w:pPr>
    </w:p>
    <w:p w:rsidR="00B2126F" w:rsidRPr="005F3AA1" w:rsidRDefault="00B2126F" w:rsidP="00B2126F">
      <w:pPr>
        <w:tabs>
          <w:tab w:val="left" w:pos="1134"/>
        </w:tabs>
        <w:spacing w:line="240" w:lineRule="auto"/>
        <w:ind w:firstLine="709"/>
        <w:rPr>
          <w:b/>
          <w:szCs w:val="28"/>
        </w:rPr>
      </w:pPr>
      <w:r w:rsidRPr="005F3AA1">
        <w:rPr>
          <w:b/>
          <w:szCs w:val="28"/>
        </w:rPr>
        <w:t>Ограничения использования земельных участков и объектов капитального строительства:</w:t>
      </w:r>
    </w:p>
    <w:p w:rsidR="00CF5FC7" w:rsidRDefault="00B2126F" w:rsidP="00D669E6">
      <w:pPr>
        <w:pStyle w:val="Iauiue"/>
        <w:numPr>
          <w:ilvl w:val="0"/>
          <w:numId w:val="149"/>
        </w:numPr>
        <w:tabs>
          <w:tab w:val="left" w:pos="1134"/>
        </w:tabs>
        <w:ind w:left="0" w:firstLine="709"/>
        <w:jc w:val="both"/>
        <w:rPr>
          <w:sz w:val="24"/>
          <w:szCs w:val="28"/>
        </w:rPr>
      </w:pPr>
      <w:r w:rsidRPr="005F3AA1">
        <w:rPr>
          <w:sz w:val="24"/>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B2126F" w:rsidRDefault="00B2126F" w:rsidP="00B2126F">
      <w:pPr>
        <w:pStyle w:val="Iauiue"/>
        <w:ind w:firstLine="709"/>
        <w:jc w:val="both"/>
        <w:rPr>
          <w:sz w:val="24"/>
          <w:szCs w:val="24"/>
        </w:rPr>
      </w:pPr>
    </w:p>
    <w:p w:rsidR="00CF5FC7" w:rsidRPr="00D876E2" w:rsidRDefault="00CF5FC7" w:rsidP="006C2263">
      <w:pPr>
        <w:pStyle w:val="afc"/>
        <w:tabs>
          <w:tab w:val="left" w:pos="7088"/>
        </w:tabs>
        <w:spacing w:after="0" w:line="240" w:lineRule="auto"/>
        <w:outlineLvl w:val="2"/>
        <w:rPr>
          <w:rStyle w:val="afff2"/>
          <w:i w:val="0"/>
          <w:spacing w:val="-10"/>
        </w:rPr>
      </w:pPr>
      <w:bookmarkStart w:id="298" w:name="_Toc151729586"/>
      <w:r w:rsidRPr="00D876E2">
        <w:rPr>
          <w:rStyle w:val="afff2"/>
          <w:i w:val="0"/>
          <w:spacing w:val="-10"/>
        </w:rPr>
        <w:t xml:space="preserve">Статья </w:t>
      </w:r>
      <w:r>
        <w:rPr>
          <w:rStyle w:val="afff2"/>
          <w:i w:val="0"/>
          <w:spacing w:val="-10"/>
        </w:rPr>
        <w:t>5</w:t>
      </w:r>
      <w:r w:rsidR="00F908BE">
        <w:rPr>
          <w:rStyle w:val="afff2"/>
          <w:i w:val="0"/>
          <w:spacing w:val="-10"/>
        </w:rPr>
        <w:t>8</w:t>
      </w:r>
      <w:r w:rsidRPr="00D876E2">
        <w:rPr>
          <w:rStyle w:val="afff2"/>
          <w:i w:val="0"/>
          <w:spacing w:val="-10"/>
        </w:rPr>
        <w:t xml:space="preserve">. </w:t>
      </w:r>
      <w:r>
        <w:rPr>
          <w:rStyle w:val="afff2"/>
          <w:i w:val="0"/>
          <w:spacing w:val="-10"/>
        </w:rPr>
        <w:t>Зона объектов</w:t>
      </w:r>
      <w:r w:rsidR="00501C70">
        <w:rPr>
          <w:rStyle w:val="afff2"/>
          <w:i w:val="0"/>
          <w:spacing w:val="-10"/>
        </w:rPr>
        <w:t xml:space="preserve"> </w:t>
      </w:r>
      <w:r>
        <w:rPr>
          <w:rStyle w:val="afff2"/>
          <w:i w:val="0"/>
          <w:spacing w:val="-10"/>
        </w:rPr>
        <w:t>транспортной</w:t>
      </w:r>
      <w:r w:rsidRPr="00F57C65">
        <w:rPr>
          <w:rStyle w:val="afff2"/>
          <w:i w:val="0"/>
          <w:spacing w:val="-10"/>
        </w:rPr>
        <w:t xml:space="preserve"> инфраструктур</w:t>
      </w:r>
      <w:r>
        <w:rPr>
          <w:rStyle w:val="afff2"/>
          <w:i w:val="0"/>
          <w:spacing w:val="-10"/>
        </w:rPr>
        <w:t>ы</w:t>
      </w:r>
      <w:bookmarkEnd w:id="298"/>
    </w:p>
    <w:p w:rsidR="00CF5FC7" w:rsidRPr="00AC2BD5" w:rsidRDefault="00CF5FC7" w:rsidP="00CF5FC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lastRenderedPageBreak/>
        <w:t>Т-</w:t>
      </w:r>
      <w:r>
        <w:rPr>
          <w:b/>
          <w:spacing w:val="-10"/>
          <w:sz w:val="28"/>
          <w:szCs w:val="28"/>
          <w:lang w:eastAsia="ar-SA"/>
        </w:rPr>
        <w:t>Зона транспортной инфраструктуры</w:t>
      </w:r>
    </w:p>
    <w:tbl>
      <w:tblPr>
        <w:tblW w:w="10206" w:type="dxa"/>
        <w:tblInd w:w="108" w:type="dxa"/>
        <w:tblLook w:val="00A0"/>
      </w:tblPr>
      <w:tblGrid>
        <w:gridCol w:w="458"/>
        <w:gridCol w:w="2248"/>
        <w:gridCol w:w="7500"/>
      </w:tblGrid>
      <w:tr w:rsidR="00CE37B6" w:rsidRPr="00AC2BD5" w:rsidTr="006E17C3">
        <w:tc>
          <w:tcPr>
            <w:tcW w:w="458" w:type="dxa"/>
            <w:tcBorders>
              <w:top w:val="single" w:sz="4" w:space="0" w:color="000000"/>
              <w:left w:val="single" w:sz="4" w:space="0" w:color="000000"/>
              <w:bottom w:val="single" w:sz="4" w:space="0" w:color="000000"/>
              <w:right w:val="nil"/>
            </w:tcBorders>
            <w:hideMark/>
          </w:tcPr>
          <w:p w:rsidR="00CE37B6" w:rsidRPr="002E29C1" w:rsidRDefault="00CE37B6" w:rsidP="00697231">
            <w:pPr>
              <w:widowControl/>
              <w:autoSpaceDE/>
              <w:autoSpaceDN/>
              <w:adjustRightInd/>
              <w:spacing w:line="240" w:lineRule="auto"/>
              <w:jc w:val="center"/>
              <w:textAlignment w:val="auto"/>
              <w:rPr>
                <w:b/>
                <w:lang w:val="en-US" w:eastAsia="en-US"/>
              </w:rPr>
            </w:pPr>
            <w:r w:rsidRPr="002E29C1">
              <w:rPr>
                <w:b/>
                <w:lang w:val="en-US" w:eastAsia="en-US"/>
              </w:rPr>
              <w:t>№</w:t>
            </w:r>
          </w:p>
        </w:tc>
        <w:tc>
          <w:tcPr>
            <w:tcW w:w="2248" w:type="dxa"/>
            <w:tcBorders>
              <w:top w:val="single" w:sz="4" w:space="0" w:color="000000"/>
              <w:left w:val="single" w:sz="4" w:space="0" w:color="000000"/>
              <w:bottom w:val="single" w:sz="4" w:space="0" w:color="000000"/>
              <w:right w:val="nil"/>
            </w:tcBorders>
            <w:hideMark/>
          </w:tcPr>
          <w:p w:rsidR="00CE37B6" w:rsidRPr="002E29C1" w:rsidRDefault="00CE37B6" w:rsidP="00697231">
            <w:pPr>
              <w:widowControl/>
              <w:autoSpaceDE/>
              <w:autoSpaceDN/>
              <w:adjustRightInd/>
              <w:spacing w:line="240" w:lineRule="auto"/>
              <w:jc w:val="center"/>
              <w:textAlignment w:val="auto"/>
              <w:rPr>
                <w:b/>
                <w:lang w:val="en-US" w:eastAsia="en-US"/>
              </w:rPr>
            </w:pPr>
            <w:r w:rsidRPr="002E29C1">
              <w:rPr>
                <w:b/>
                <w:lang w:val="en-US" w:eastAsia="en-US"/>
              </w:rPr>
              <w:t>Тип</w:t>
            </w:r>
            <w:r w:rsidR="00501C70">
              <w:rPr>
                <w:b/>
                <w:lang w:eastAsia="en-US"/>
              </w:rPr>
              <w:t xml:space="preserve"> </w:t>
            </w:r>
            <w:r w:rsidRPr="002E29C1">
              <w:rPr>
                <w:b/>
                <w:lang w:val="en-US" w:eastAsia="en-US"/>
              </w:rPr>
              <w:t>регламента</w:t>
            </w:r>
          </w:p>
        </w:tc>
        <w:tc>
          <w:tcPr>
            <w:tcW w:w="7500" w:type="dxa"/>
            <w:tcBorders>
              <w:top w:val="single" w:sz="4" w:space="0" w:color="000000"/>
              <w:left w:val="single" w:sz="4" w:space="0" w:color="000000"/>
              <w:bottom w:val="single" w:sz="4" w:space="0" w:color="000000"/>
              <w:right w:val="single" w:sz="4" w:space="0" w:color="000000"/>
            </w:tcBorders>
            <w:hideMark/>
          </w:tcPr>
          <w:p w:rsidR="00CE37B6" w:rsidRPr="002E29C1" w:rsidRDefault="00CE37B6" w:rsidP="00697231">
            <w:pPr>
              <w:widowControl/>
              <w:autoSpaceDE/>
              <w:autoSpaceDN/>
              <w:adjustRightInd/>
              <w:spacing w:line="240" w:lineRule="auto"/>
              <w:jc w:val="center"/>
              <w:textAlignment w:val="auto"/>
              <w:rPr>
                <w:b/>
                <w:lang w:val="en-US" w:eastAsia="en-US"/>
              </w:rPr>
            </w:pPr>
            <w:r w:rsidRPr="002E29C1">
              <w:rPr>
                <w:b/>
                <w:lang w:val="en-US" w:eastAsia="en-US"/>
              </w:rPr>
              <w:t>Содержание</w:t>
            </w:r>
            <w:r w:rsidR="00501C70">
              <w:rPr>
                <w:b/>
                <w:lang w:eastAsia="en-US"/>
              </w:rPr>
              <w:t xml:space="preserve"> </w:t>
            </w:r>
            <w:r w:rsidRPr="002E29C1">
              <w:rPr>
                <w:b/>
                <w:lang w:val="en-US" w:eastAsia="en-US"/>
              </w:rPr>
              <w:t>регламента</w:t>
            </w:r>
          </w:p>
        </w:tc>
      </w:tr>
      <w:tr w:rsidR="00CE37B6" w:rsidRPr="00AC2BD5" w:rsidTr="006E17C3">
        <w:tc>
          <w:tcPr>
            <w:tcW w:w="458" w:type="dxa"/>
            <w:tcBorders>
              <w:top w:val="single" w:sz="4" w:space="0" w:color="000000"/>
              <w:left w:val="single" w:sz="4" w:space="0" w:color="000000"/>
              <w:bottom w:val="single" w:sz="4" w:space="0" w:color="000000"/>
              <w:right w:val="nil"/>
            </w:tcBorders>
            <w:hideMark/>
          </w:tcPr>
          <w:p w:rsidR="00CE37B6" w:rsidRPr="00AC2BD5" w:rsidRDefault="00CE37B6"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8" w:type="dxa"/>
            <w:tcBorders>
              <w:top w:val="single" w:sz="4" w:space="0" w:color="000000"/>
              <w:left w:val="single" w:sz="4" w:space="0" w:color="000000"/>
              <w:bottom w:val="single" w:sz="4" w:space="0" w:color="000000"/>
              <w:right w:val="nil"/>
            </w:tcBorders>
            <w:hideMark/>
          </w:tcPr>
          <w:p w:rsidR="00CE37B6" w:rsidRPr="00AC2BD5" w:rsidRDefault="00CE37B6"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500" w:type="dxa"/>
            <w:tcBorders>
              <w:top w:val="single" w:sz="4" w:space="0" w:color="000000"/>
              <w:left w:val="single" w:sz="4" w:space="0" w:color="000000"/>
              <w:bottom w:val="single" w:sz="4" w:space="0" w:color="000000"/>
              <w:right w:val="single" w:sz="4" w:space="0" w:color="000000"/>
            </w:tcBorders>
            <w:hideMark/>
          </w:tcPr>
          <w:p w:rsidR="00CE37B6" w:rsidRPr="00AC2BD5" w:rsidRDefault="00CE37B6"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E37B6" w:rsidRPr="00AC2BD5" w:rsidTr="006E17C3">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CE37B6" w:rsidRPr="00AC2BD5" w:rsidRDefault="00CE37B6"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E37B6" w:rsidRPr="00962C4F" w:rsidTr="006E17C3">
        <w:trPr>
          <w:trHeight w:val="584"/>
        </w:trPr>
        <w:tc>
          <w:tcPr>
            <w:tcW w:w="458" w:type="dxa"/>
            <w:tcBorders>
              <w:top w:val="single" w:sz="4" w:space="0" w:color="auto"/>
              <w:left w:val="single" w:sz="4" w:space="0" w:color="auto"/>
              <w:bottom w:val="single" w:sz="4" w:space="0" w:color="auto"/>
              <w:right w:val="single" w:sz="4" w:space="0" w:color="auto"/>
            </w:tcBorders>
          </w:tcPr>
          <w:p w:rsidR="00CE37B6" w:rsidRPr="00962C4F" w:rsidRDefault="00CE37B6" w:rsidP="00697231">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E37B6" w:rsidRPr="00962C4F" w:rsidRDefault="00CE37B6" w:rsidP="00697231">
            <w:pPr>
              <w:widowControl/>
              <w:tabs>
                <w:tab w:val="left" w:pos="1155"/>
              </w:tabs>
              <w:suppressAutoHyphens/>
              <w:autoSpaceDE/>
              <w:autoSpaceDN/>
              <w:adjustRightInd/>
              <w:spacing w:line="240" w:lineRule="auto"/>
              <w:jc w:val="center"/>
              <w:textAlignment w:val="auto"/>
              <w:rPr>
                <w:lang w:eastAsia="ar-SA"/>
              </w:rPr>
            </w:pPr>
          </w:p>
          <w:p w:rsidR="00CE37B6" w:rsidRPr="00962C4F" w:rsidRDefault="00CE37B6" w:rsidP="00697231">
            <w:pPr>
              <w:widowControl/>
              <w:tabs>
                <w:tab w:val="left" w:pos="1155"/>
              </w:tabs>
              <w:suppressAutoHyphens/>
              <w:autoSpaceDE/>
              <w:autoSpaceDN/>
              <w:adjustRightInd/>
              <w:spacing w:line="240" w:lineRule="auto"/>
              <w:jc w:val="center"/>
              <w:textAlignment w:val="auto"/>
              <w:rPr>
                <w:lang w:eastAsia="ar-SA"/>
              </w:rPr>
            </w:pPr>
          </w:p>
        </w:tc>
        <w:tc>
          <w:tcPr>
            <w:tcW w:w="2248" w:type="dxa"/>
            <w:tcBorders>
              <w:top w:val="single" w:sz="4" w:space="0" w:color="auto"/>
              <w:left w:val="single" w:sz="4" w:space="0" w:color="auto"/>
              <w:bottom w:val="single" w:sz="4" w:space="0" w:color="auto"/>
              <w:right w:val="single" w:sz="4" w:space="0" w:color="auto"/>
            </w:tcBorders>
            <w:hideMark/>
          </w:tcPr>
          <w:p w:rsidR="00CE37B6" w:rsidRPr="00962C4F" w:rsidRDefault="00CE37B6" w:rsidP="00697231">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500" w:type="dxa"/>
            <w:tcBorders>
              <w:top w:val="single" w:sz="4" w:space="0" w:color="auto"/>
              <w:left w:val="single" w:sz="4" w:space="0" w:color="auto"/>
              <w:bottom w:val="single" w:sz="4" w:space="0" w:color="auto"/>
              <w:right w:val="single" w:sz="4" w:space="0" w:color="auto"/>
            </w:tcBorders>
            <w:hideMark/>
          </w:tcPr>
          <w:p w:rsidR="00CE37B6" w:rsidRDefault="00CE37B6" w:rsidP="00B2126F">
            <w:pPr>
              <w:spacing w:line="240" w:lineRule="auto"/>
            </w:pPr>
            <w:r w:rsidRPr="00B86B15">
              <w:t>Коммунальное обслуживание (3.1)</w:t>
            </w:r>
          </w:p>
          <w:p w:rsidR="0023180C" w:rsidRPr="00B86B15" w:rsidRDefault="0023180C" w:rsidP="00B2126F">
            <w:pPr>
              <w:spacing w:line="240" w:lineRule="auto"/>
              <w:rPr>
                <w:lang w:eastAsia="ar-SA"/>
              </w:rPr>
            </w:pPr>
            <w:r w:rsidRPr="0023180C">
              <w:rPr>
                <w:lang w:eastAsia="ar-SA"/>
              </w:rPr>
              <w:t xml:space="preserve">Объекты дорожного сервиса </w:t>
            </w:r>
            <w:r>
              <w:rPr>
                <w:lang w:eastAsia="ar-SA"/>
              </w:rPr>
              <w:t>(4.9.1)</w:t>
            </w:r>
          </w:p>
          <w:p w:rsidR="00CE37B6" w:rsidRDefault="00CE37B6" w:rsidP="00B2126F">
            <w:pPr>
              <w:widowControl/>
              <w:tabs>
                <w:tab w:val="left" w:pos="360"/>
              </w:tabs>
              <w:suppressAutoHyphens/>
              <w:autoSpaceDE/>
              <w:autoSpaceDN/>
              <w:adjustRightInd/>
              <w:snapToGrid w:val="0"/>
              <w:spacing w:line="240" w:lineRule="auto"/>
              <w:jc w:val="left"/>
              <w:textAlignment w:val="auto"/>
              <w:rPr>
                <w:lang w:eastAsia="ar-SA"/>
              </w:rPr>
            </w:pPr>
            <w:r>
              <w:rPr>
                <w:lang w:eastAsia="ar-SA"/>
              </w:rPr>
              <w:t>Железнодорожный транспорт (7.1)</w:t>
            </w:r>
          </w:p>
          <w:p w:rsidR="002C7D52" w:rsidRDefault="002C7D52" w:rsidP="00B2126F">
            <w:pPr>
              <w:widowControl/>
              <w:tabs>
                <w:tab w:val="left" w:pos="360"/>
              </w:tabs>
              <w:suppressAutoHyphens/>
              <w:autoSpaceDE/>
              <w:autoSpaceDN/>
              <w:adjustRightInd/>
              <w:snapToGrid w:val="0"/>
              <w:spacing w:line="240" w:lineRule="auto"/>
              <w:jc w:val="left"/>
              <w:textAlignment w:val="auto"/>
              <w:rPr>
                <w:lang w:eastAsia="ar-SA"/>
              </w:rPr>
            </w:pPr>
            <w:r>
              <w:rPr>
                <w:lang w:eastAsia="ar-SA"/>
              </w:rPr>
              <w:t>Автомобильный транспорт (7.2)</w:t>
            </w:r>
          </w:p>
          <w:p w:rsidR="00CE37B6" w:rsidRPr="00962C4F" w:rsidRDefault="00CE37B6" w:rsidP="00B2126F">
            <w:pPr>
              <w:widowControl/>
              <w:autoSpaceDE/>
              <w:autoSpaceDN/>
              <w:adjustRightInd/>
              <w:spacing w:line="240" w:lineRule="auto"/>
              <w:ind w:left="35"/>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E37B6" w:rsidRPr="00962C4F" w:rsidTr="006E17C3">
        <w:trPr>
          <w:trHeight w:val="273"/>
        </w:trPr>
        <w:tc>
          <w:tcPr>
            <w:tcW w:w="458" w:type="dxa"/>
            <w:tcBorders>
              <w:top w:val="single" w:sz="4" w:space="0" w:color="auto"/>
              <w:left w:val="single" w:sz="4" w:space="0" w:color="000000"/>
              <w:bottom w:val="single" w:sz="4" w:space="0" w:color="auto"/>
              <w:right w:val="nil"/>
            </w:tcBorders>
          </w:tcPr>
          <w:p w:rsidR="00CE37B6" w:rsidRPr="00962C4F" w:rsidRDefault="00CE37B6" w:rsidP="00697231">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E37B6" w:rsidRPr="00962C4F" w:rsidRDefault="00CE37B6" w:rsidP="00697231">
            <w:pPr>
              <w:widowControl/>
              <w:tabs>
                <w:tab w:val="left" w:pos="1155"/>
              </w:tabs>
              <w:suppressAutoHyphens/>
              <w:autoSpaceDE/>
              <w:autoSpaceDN/>
              <w:adjustRightInd/>
              <w:spacing w:line="240" w:lineRule="auto"/>
              <w:jc w:val="center"/>
              <w:textAlignment w:val="auto"/>
              <w:rPr>
                <w:lang w:eastAsia="ar-SA"/>
              </w:rPr>
            </w:pPr>
          </w:p>
        </w:tc>
        <w:tc>
          <w:tcPr>
            <w:tcW w:w="2248" w:type="dxa"/>
            <w:tcBorders>
              <w:top w:val="single" w:sz="4" w:space="0" w:color="auto"/>
              <w:left w:val="single" w:sz="4" w:space="0" w:color="000000"/>
              <w:bottom w:val="single" w:sz="4" w:space="0" w:color="auto"/>
              <w:right w:val="nil"/>
            </w:tcBorders>
            <w:hideMark/>
          </w:tcPr>
          <w:p w:rsidR="00CE37B6" w:rsidRPr="00962C4F" w:rsidRDefault="00CE37B6" w:rsidP="00697231">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500" w:type="dxa"/>
            <w:tcBorders>
              <w:top w:val="single" w:sz="4" w:space="0" w:color="auto"/>
              <w:left w:val="single" w:sz="4" w:space="0" w:color="000000"/>
              <w:bottom w:val="single" w:sz="4" w:space="0" w:color="auto"/>
              <w:right w:val="single" w:sz="4" w:space="0" w:color="000000"/>
            </w:tcBorders>
          </w:tcPr>
          <w:p w:rsidR="00CE37B6" w:rsidRPr="00B86B15" w:rsidRDefault="002C7D52" w:rsidP="00B2126F">
            <w:pPr>
              <w:widowControl/>
              <w:autoSpaceDE/>
              <w:autoSpaceDN/>
              <w:adjustRightInd/>
              <w:spacing w:line="240" w:lineRule="auto"/>
              <w:ind w:left="35"/>
              <w:textAlignment w:val="auto"/>
            </w:pPr>
            <w:r>
              <w:t>Стоянка транспортных средств (4.9.2)</w:t>
            </w:r>
          </w:p>
        </w:tc>
      </w:tr>
      <w:tr w:rsidR="002C7D52" w:rsidRPr="00962C4F" w:rsidTr="006E17C3">
        <w:trPr>
          <w:trHeight w:val="302"/>
        </w:trPr>
        <w:tc>
          <w:tcPr>
            <w:tcW w:w="458" w:type="dxa"/>
            <w:tcBorders>
              <w:top w:val="single" w:sz="4" w:space="0" w:color="auto"/>
              <w:left w:val="single" w:sz="4" w:space="0" w:color="auto"/>
              <w:bottom w:val="single" w:sz="4" w:space="0" w:color="auto"/>
              <w:right w:val="nil"/>
            </w:tcBorders>
            <w:hideMark/>
          </w:tcPr>
          <w:p w:rsidR="002C7D52" w:rsidRPr="00962C4F" w:rsidRDefault="002C7D52" w:rsidP="002C7D52">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8" w:type="dxa"/>
            <w:tcBorders>
              <w:top w:val="single" w:sz="4" w:space="0" w:color="auto"/>
              <w:left w:val="single" w:sz="4" w:space="0" w:color="000000"/>
              <w:bottom w:val="single" w:sz="4" w:space="0" w:color="auto"/>
              <w:right w:val="nil"/>
            </w:tcBorders>
            <w:hideMark/>
          </w:tcPr>
          <w:p w:rsidR="002C7D52" w:rsidRPr="00962C4F" w:rsidRDefault="002C7D52" w:rsidP="002C7D52">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500" w:type="dxa"/>
            <w:tcBorders>
              <w:top w:val="single" w:sz="4" w:space="0" w:color="auto"/>
              <w:left w:val="single" w:sz="4" w:space="0" w:color="000000"/>
              <w:bottom w:val="single" w:sz="4" w:space="0" w:color="auto"/>
              <w:right w:val="single" w:sz="4" w:space="0" w:color="auto"/>
            </w:tcBorders>
            <w:hideMark/>
          </w:tcPr>
          <w:p w:rsidR="002C7D52" w:rsidRDefault="002C7D52" w:rsidP="002C7D52">
            <w:pPr>
              <w:spacing w:line="240" w:lineRule="auto"/>
              <w:rPr>
                <w:lang w:eastAsia="ar-SA"/>
              </w:rPr>
            </w:pPr>
            <w:r>
              <w:rPr>
                <w:lang w:eastAsia="ar-SA"/>
              </w:rPr>
              <w:t>Общественное питание (4.6)</w:t>
            </w:r>
          </w:p>
          <w:p w:rsidR="002C7D52" w:rsidRDefault="002C7D52" w:rsidP="002C7D52">
            <w:pPr>
              <w:spacing w:line="240" w:lineRule="auto"/>
              <w:rPr>
                <w:lang w:eastAsia="ar-SA"/>
              </w:rPr>
            </w:pPr>
            <w:r>
              <w:rPr>
                <w:lang w:eastAsia="ar-SA"/>
              </w:rPr>
              <w:t>Служебные гаражи (4.9)</w:t>
            </w:r>
          </w:p>
          <w:p w:rsidR="002C7D52" w:rsidRPr="00B86B15" w:rsidRDefault="002C7D52" w:rsidP="002C7D52">
            <w:pPr>
              <w:spacing w:line="240" w:lineRule="auto"/>
              <w:rPr>
                <w:lang w:eastAsia="ar-SA"/>
              </w:rPr>
            </w:pPr>
            <w:r w:rsidRPr="00B86B15">
              <w:rPr>
                <w:lang w:eastAsia="ar-SA"/>
              </w:rPr>
              <w:t>Энергетика (6.7)</w:t>
            </w:r>
          </w:p>
          <w:p w:rsidR="002C7D52" w:rsidRDefault="002C7D52" w:rsidP="002C7D52">
            <w:pPr>
              <w:widowControl/>
              <w:autoSpaceDE/>
              <w:autoSpaceDN/>
              <w:adjustRightInd/>
              <w:spacing w:line="240" w:lineRule="auto"/>
              <w:ind w:left="35"/>
              <w:textAlignment w:val="auto"/>
            </w:pPr>
            <w:r w:rsidRPr="00B86B15">
              <w:rPr>
                <w:lang w:eastAsia="ar-SA"/>
              </w:rPr>
              <w:t>Связь (6.8)</w:t>
            </w:r>
          </w:p>
          <w:p w:rsidR="002C7D52" w:rsidRPr="00B86B15" w:rsidRDefault="002C7D52" w:rsidP="002C7D52">
            <w:pPr>
              <w:widowControl/>
              <w:autoSpaceDE/>
              <w:autoSpaceDN/>
              <w:adjustRightInd/>
              <w:spacing w:line="240" w:lineRule="auto"/>
              <w:ind w:left="35"/>
              <w:textAlignment w:val="auto"/>
            </w:pPr>
            <w:r>
              <w:rPr>
                <w:lang w:eastAsia="ar-SA"/>
              </w:rPr>
              <w:t>Склад (6.9)</w:t>
            </w:r>
          </w:p>
        </w:tc>
      </w:tr>
    </w:tbl>
    <w:p w:rsidR="007D72FE" w:rsidRDefault="007D72FE" w:rsidP="00C3754B">
      <w:pPr>
        <w:tabs>
          <w:tab w:val="left" w:pos="1134"/>
        </w:tabs>
        <w:spacing w:line="240" w:lineRule="auto"/>
        <w:ind w:firstLine="709"/>
        <w:rPr>
          <w:rFonts w:eastAsiaTheme="minorHAnsi"/>
          <w:b/>
          <w:szCs w:val="28"/>
          <w:lang w:eastAsia="en-US"/>
        </w:rPr>
      </w:pPr>
    </w:p>
    <w:p w:rsidR="00C3754B" w:rsidRDefault="00C3754B" w:rsidP="00C3754B">
      <w:pPr>
        <w:tabs>
          <w:tab w:val="left" w:pos="1134"/>
        </w:tabs>
        <w:spacing w:line="240" w:lineRule="auto"/>
        <w:ind w:firstLine="709"/>
        <w:rPr>
          <w:rFonts w:eastAsiaTheme="minorHAnsi"/>
          <w:szCs w:val="28"/>
          <w:lang w:eastAsia="en-US"/>
        </w:rPr>
      </w:pPr>
      <w:r w:rsidRPr="00B2126F">
        <w:rPr>
          <w:rFonts w:eastAsiaTheme="minorHAnsi"/>
          <w:b/>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2126F">
        <w:rPr>
          <w:rFonts w:eastAsiaTheme="minorHAnsi"/>
          <w:szCs w:val="28"/>
          <w:lang w:eastAsia="en-US"/>
        </w:rPr>
        <w:t>не подлежат установлению.</w:t>
      </w:r>
    </w:p>
    <w:p w:rsidR="0037566F" w:rsidRPr="00B2126F" w:rsidRDefault="0037566F" w:rsidP="0037566F">
      <w:pPr>
        <w:pStyle w:val="Iauiue"/>
        <w:ind w:firstLine="709"/>
        <w:jc w:val="both"/>
        <w:rPr>
          <w:sz w:val="24"/>
          <w:szCs w:val="28"/>
        </w:rPr>
      </w:pPr>
      <w:r w:rsidRPr="00B2126F">
        <w:rPr>
          <w:sz w:val="24"/>
          <w:szCs w:val="28"/>
        </w:rPr>
        <w:t>Отступы зданий и сооружений от границ земельных участков устанавливаются в соответствии с техническими регламентами.</w:t>
      </w:r>
    </w:p>
    <w:p w:rsidR="0037566F" w:rsidRDefault="0037566F" w:rsidP="0037566F">
      <w:pPr>
        <w:tabs>
          <w:tab w:val="left" w:pos="1134"/>
        </w:tabs>
        <w:spacing w:line="240" w:lineRule="auto"/>
        <w:ind w:firstLine="709"/>
        <w:rPr>
          <w:szCs w:val="28"/>
        </w:rPr>
      </w:pPr>
      <w:r w:rsidRPr="00B2126F">
        <w:rPr>
          <w:szCs w:val="28"/>
        </w:rPr>
        <w:t>Минимальный процент озеленения территории устанавливается в соответствии с региональными нормативами градостроительного проектирования.</w:t>
      </w:r>
    </w:p>
    <w:p w:rsidR="007D1C9B" w:rsidRDefault="007D1C9B" w:rsidP="0037566F">
      <w:pPr>
        <w:tabs>
          <w:tab w:val="left" w:pos="1134"/>
        </w:tabs>
        <w:spacing w:line="240" w:lineRule="auto"/>
        <w:ind w:firstLine="709"/>
        <w:rPr>
          <w:rFonts w:eastAsiaTheme="minorHAnsi"/>
          <w:szCs w:val="28"/>
          <w:lang w:eastAsia="en-US"/>
        </w:rPr>
      </w:pPr>
    </w:p>
    <w:p w:rsidR="00B2126F" w:rsidRPr="005F3AA1" w:rsidRDefault="00B2126F" w:rsidP="00B2126F">
      <w:pPr>
        <w:tabs>
          <w:tab w:val="left" w:pos="1134"/>
        </w:tabs>
        <w:spacing w:line="240" w:lineRule="auto"/>
        <w:ind w:firstLine="709"/>
        <w:rPr>
          <w:b/>
          <w:szCs w:val="28"/>
        </w:rPr>
      </w:pPr>
      <w:r w:rsidRPr="005F3AA1">
        <w:rPr>
          <w:b/>
          <w:szCs w:val="28"/>
        </w:rPr>
        <w:t>Ограничения использования земельных участков и объектов капитального строительства:</w:t>
      </w:r>
    </w:p>
    <w:p w:rsidR="00B2126F" w:rsidRPr="00B2126F" w:rsidRDefault="00B2126F" w:rsidP="00D669E6">
      <w:pPr>
        <w:pStyle w:val="aa"/>
        <w:numPr>
          <w:ilvl w:val="0"/>
          <w:numId w:val="149"/>
        </w:numPr>
        <w:tabs>
          <w:tab w:val="left" w:pos="1134"/>
        </w:tabs>
        <w:spacing w:line="240" w:lineRule="auto"/>
        <w:ind w:left="0" w:firstLine="709"/>
        <w:rPr>
          <w:rFonts w:eastAsiaTheme="minorHAnsi"/>
          <w:sz w:val="28"/>
          <w:szCs w:val="28"/>
          <w:lang w:eastAsia="en-US"/>
        </w:rPr>
      </w:pPr>
      <w:r w:rsidRPr="00B2126F">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8A5EF2" w:rsidRPr="00962C4F" w:rsidRDefault="008A5EF2" w:rsidP="006C2263">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299" w:name="_Toc151729587"/>
      <w:r>
        <w:rPr>
          <w:rFonts w:ascii="Times New Roman" w:eastAsia="Times New Roman" w:hAnsi="Times New Roman" w:cs="Times New Roman"/>
          <w:color w:val="000000" w:themeColor="text1"/>
          <w:sz w:val="28"/>
          <w:szCs w:val="28"/>
          <w:lang w:eastAsia="ar-SA"/>
        </w:rPr>
        <w:t>Статья 5</w:t>
      </w:r>
      <w:r w:rsidR="00F908BE">
        <w:rPr>
          <w:rFonts w:ascii="Times New Roman" w:eastAsia="Times New Roman" w:hAnsi="Times New Roman" w:cs="Times New Roman"/>
          <w:color w:val="000000" w:themeColor="text1"/>
          <w:sz w:val="28"/>
          <w:szCs w:val="28"/>
          <w:lang w:eastAsia="ar-SA"/>
        </w:rPr>
        <w:t>9</w:t>
      </w:r>
      <w:r w:rsidRPr="00962C4F">
        <w:rPr>
          <w:rFonts w:ascii="Times New Roman" w:eastAsia="Times New Roman" w:hAnsi="Times New Roman" w:cs="Times New Roman"/>
          <w:color w:val="000000" w:themeColor="text1"/>
          <w:sz w:val="28"/>
          <w:szCs w:val="28"/>
          <w:lang w:eastAsia="ar-SA"/>
        </w:rPr>
        <w:t>.</w:t>
      </w:r>
      <w:r w:rsidRPr="007A3C31">
        <w:rPr>
          <w:rFonts w:ascii="Times New Roman" w:hAnsi="Times New Roman" w:cs="Times New Roman"/>
          <w:bCs w:val="0"/>
          <w:color w:val="auto"/>
          <w:sz w:val="28"/>
          <w:szCs w:val="28"/>
          <w:lang w:eastAsia="ar-SA"/>
        </w:rPr>
        <w:t xml:space="preserve">Зоны </w:t>
      </w:r>
      <w:r>
        <w:rPr>
          <w:rFonts w:ascii="Times New Roman" w:hAnsi="Times New Roman" w:cs="Times New Roman"/>
          <w:bCs w:val="0"/>
          <w:color w:val="auto"/>
          <w:sz w:val="28"/>
          <w:szCs w:val="28"/>
          <w:lang w:eastAsia="ar-SA"/>
        </w:rPr>
        <w:t>производственного</w:t>
      </w:r>
      <w:r w:rsidRPr="007A3C31">
        <w:rPr>
          <w:rFonts w:ascii="Times New Roman" w:hAnsi="Times New Roman" w:cs="Times New Roman"/>
          <w:bCs w:val="0"/>
          <w:color w:val="auto"/>
          <w:sz w:val="28"/>
          <w:szCs w:val="28"/>
          <w:lang w:eastAsia="ar-SA"/>
        </w:rPr>
        <w:t xml:space="preserve"> использования</w:t>
      </w:r>
      <w:bookmarkEnd w:id="299"/>
    </w:p>
    <w:p w:rsidR="008A5EF2" w:rsidRPr="001F33E5" w:rsidRDefault="008A5EF2" w:rsidP="008A5EF2">
      <w:pPr>
        <w:tabs>
          <w:tab w:val="left" w:pos="1134"/>
        </w:tabs>
        <w:suppressAutoHyphens/>
        <w:spacing w:line="240" w:lineRule="auto"/>
        <w:ind w:firstLine="709"/>
        <w:rPr>
          <w:b/>
          <w:color w:val="000000"/>
          <w:sz w:val="28"/>
          <w:szCs w:val="28"/>
          <w:lang w:eastAsia="ar-SA"/>
        </w:rPr>
      </w:pPr>
      <w:r>
        <w:rPr>
          <w:b/>
          <w:bCs/>
          <w:spacing w:val="-10"/>
          <w:sz w:val="28"/>
          <w:szCs w:val="28"/>
          <w:lang w:eastAsia="ar-SA"/>
        </w:rPr>
        <w:t>П-1</w:t>
      </w:r>
      <w:r w:rsidR="005E2B6A">
        <w:rPr>
          <w:b/>
          <w:bCs/>
          <w:spacing w:val="-10"/>
          <w:sz w:val="28"/>
          <w:szCs w:val="28"/>
          <w:lang w:eastAsia="ar-SA"/>
        </w:rPr>
        <w:t>-</w:t>
      </w:r>
      <w:r>
        <w:rPr>
          <w:b/>
          <w:bCs/>
          <w:spacing w:val="-10"/>
          <w:sz w:val="28"/>
          <w:szCs w:val="28"/>
          <w:lang w:eastAsia="ar-SA"/>
        </w:rPr>
        <w:t>Производственная з</w:t>
      </w:r>
      <w:r>
        <w:rPr>
          <w:b/>
          <w:color w:val="000000"/>
          <w:sz w:val="28"/>
          <w:szCs w:val="28"/>
          <w:lang w:eastAsia="ar-SA"/>
        </w:rPr>
        <w:t>она</w:t>
      </w:r>
    </w:p>
    <w:tbl>
      <w:tblPr>
        <w:tblW w:w="10206" w:type="dxa"/>
        <w:tblInd w:w="108" w:type="dxa"/>
        <w:tblLook w:val="00A0"/>
      </w:tblPr>
      <w:tblGrid>
        <w:gridCol w:w="458"/>
        <w:gridCol w:w="2248"/>
        <w:gridCol w:w="7500"/>
      </w:tblGrid>
      <w:tr w:rsidR="00346F55" w:rsidRPr="00AC2BD5" w:rsidTr="006E17C3">
        <w:tc>
          <w:tcPr>
            <w:tcW w:w="458" w:type="dxa"/>
            <w:tcBorders>
              <w:top w:val="single" w:sz="4" w:space="0" w:color="000000"/>
              <w:left w:val="single" w:sz="4" w:space="0" w:color="000000"/>
              <w:bottom w:val="single" w:sz="4" w:space="0" w:color="000000"/>
              <w:right w:val="nil"/>
            </w:tcBorders>
            <w:hideMark/>
          </w:tcPr>
          <w:p w:rsidR="00346F55" w:rsidRPr="002E29C1" w:rsidRDefault="00346F55" w:rsidP="00697231">
            <w:pPr>
              <w:widowControl/>
              <w:autoSpaceDE/>
              <w:autoSpaceDN/>
              <w:adjustRightInd/>
              <w:spacing w:line="240" w:lineRule="auto"/>
              <w:jc w:val="center"/>
              <w:textAlignment w:val="auto"/>
              <w:rPr>
                <w:b/>
                <w:lang w:val="en-US" w:eastAsia="en-US"/>
              </w:rPr>
            </w:pPr>
            <w:r w:rsidRPr="002E29C1">
              <w:rPr>
                <w:b/>
                <w:lang w:val="en-US" w:eastAsia="en-US"/>
              </w:rPr>
              <w:t>№</w:t>
            </w:r>
          </w:p>
        </w:tc>
        <w:tc>
          <w:tcPr>
            <w:tcW w:w="2248" w:type="dxa"/>
            <w:tcBorders>
              <w:top w:val="single" w:sz="4" w:space="0" w:color="000000"/>
              <w:left w:val="single" w:sz="4" w:space="0" w:color="000000"/>
              <w:bottom w:val="single" w:sz="4" w:space="0" w:color="000000"/>
              <w:right w:val="nil"/>
            </w:tcBorders>
            <w:hideMark/>
          </w:tcPr>
          <w:p w:rsidR="00346F55" w:rsidRPr="002E29C1" w:rsidRDefault="00346F55" w:rsidP="00697231">
            <w:pPr>
              <w:widowControl/>
              <w:autoSpaceDE/>
              <w:autoSpaceDN/>
              <w:adjustRightInd/>
              <w:spacing w:line="240" w:lineRule="auto"/>
              <w:jc w:val="center"/>
              <w:textAlignment w:val="auto"/>
              <w:rPr>
                <w:b/>
                <w:lang w:val="en-US" w:eastAsia="en-US"/>
              </w:rPr>
            </w:pPr>
            <w:r w:rsidRPr="002E29C1">
              <w:rPr>
                <w:b/>
                <w:lang w:val="en-US" w:eastAsia="en-US"/>
              </w:rPr>
              <w:t>Тип</w:t>
            </w:r>
            <w:r w:rsidR="00501C70">
              <w:rPr>
                <w:b/>
                <w:lang w:eastAsia="en-US"/>
              </w:rPr>
              <w:t xml:space="preserve"> </w:t>
            </w:r>
            <w:r w:rsidRPr="002E29C1">
              <w:rPr>
                <w:b/>
                <w:lang w:val="en-US" w:eastAsia="en-US"/>
              </w:rPr>
              <w:t>регламента</w:t>
            </w:r>
          </w:p>
        </w:tc>
        <w:tc>
          <w:tcPr>
            <w:tcW w:w="7500" w:type="dxa"/>
            <w:tcBorders>
              <w:top w:val="single" w:sz="4" w:space="0" w:color="000000"/>
              <w:left w:val="single" w:sz="4" w:space="0" w:color="000000"/>
              <w:bottom w:val="single" w:sz="4" w:space="0" w:color="000000"/>
              <w:right w:val="single" w:sz="4" w:space="0" w:color="000000"/>
            </w:tcBorders>
            <w:hideMark/>
          </w:tcPr>
          <w:p w:rsidR="00346F55" w:rsidRPr="002E29C1" w:rsidRDefault="00346F55" w:rsidP="00697231">
            <w:pPr>
              <w:widowControl/>
              <w:autoSpaceDE/>
              <w:autoSpaceDN/>
              <w:adjustRightInd/>
              <w:spacing w:line="240" w:lineRule="auto"/>
              <w:jc w:val="center"/>
              <w:textAlignment w:val="auto"/>
              <w:rPr>
                <w:b/>
                <w:lang w:val="en-US" w:eastAsia="en-US"/>
              </w:rPr>
            </w:pPr>
            <w:r w:rsidRPr="002E29C1">
              <w:rPr>
                <w:b/>
                <w:lang w:val="en-US" w:eastAsia="en-US"/>
              </w:rPr>
              <w:t>Содержание</w:t>
            </w:r>
            <w:r w:rsidR="00501C70">
              <w:rPr>
                <w:b/>
                <w:lang w:eastAsia="en-US"/>
              </w:rPr>
              <w:t xml:space="preserve">  </w:t>
            </w:r>
            <w:r w:rsidRPr="002E29C1">
              <w:rPr>
                <w:b/>
                <w:lang w:val="en-US" w:eastAsia="en-US"/>
              </w:rPr>
              <w:t>регламента</w:t>
            </w:r>
          </w:p>
        </w:tc>
      </w:tr>
      <w:tr w:rsidR="00346F55" w:rsidRPr="00AC2BD5" w:rsidTr="006E17C3">
        <w:tc>
          <w:tcPr>
            <w:tcW w:w="458" w:type="dxa"/>
            <w:tcBorders>
              <w:top w:val="single" w:sz="4" w:space="0" w:color="000000"/>
              <w:left w:val="single" w:sz="4" w:space="0" w:color="000000"/>
              <w:bottom w:val="single" w:sz="4" w:space="0" w:color="000000"/>
              <w:right w:val="nil"/>
            </w:tcBorders>
            <w:hideMark/>
          </w:tcPr>
          <w:p w:rsidR="00346F55" w:rsidRPr="00AC2BD5" w:rsidRDefault="00346F55"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8" w:type="dxa"/>
            <w:tcBorders>
              <w:top w:val="single" w:sz="4" w:space="0" w:color="000000"/>
              <w:left w:val="single" w:sz="4" w:space="0" w:color="000000"/>
              <w:bottom w:val="single" w:sz="4" w:space="0" w:color="000000"/>
              <w:right w:val="nil"/>
            </w:tcBorders>
            <w:hideMark/>
          </w:tcPr>
          <w:p w:rsidR="00346F55" w:rsidRPr="00AC2BD5" w:rsidRDefault="00346F55"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500" w:type="dxa"/>
            <w:tcBorders>
              <w:top w:val="single" w:sz="4" w:space="0" w:color="000000"/>
              <w:left w:val="single" w:sz="4" w:space="0" w:color="000000"/>
              <w:bottom w:val="single" w:sz="4" w:space="0" w:color="000000"/>
              <w:right w:val="single" w:sz="4" w:space="0" w:color="000000"/>
            </w:tcBorders>
            <w:hideMark/>
          </w:tcPr>
          <w:p w:rsidR="00346F55" w:rsidRPr="00AC2BD5" w:rsidRDefault="00346F55"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346F55" w:rsidRPr="00AC2BD5" w:rsidTr="006E17C3">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346F55" w:rsidRPr="00AC2BD5" w:rsidRDefault="00346F55"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346F55" w:rsidRPr="00962C4F" w:rsidTr="006E17C3">
        <w:trPr>
          <w:trHeight w:val="584"/>
        </w:trPr>
        <w:tc>
          <w:tcPr>
            <w:tcW w:w="458" w:type="dxa"/>
            <w:tcBorders>
              <w:top w:val="single" w:sz="4" w:space="0" w:color="auto"/>
              <w:left w:val="single" w:sz="4" w:space="0" w:color="auto"/>
              <w:bottom w:val="single" w:sz="4" w:space="0" w:color="auto"/>
              <w:right w:val="single" w:sz="4" w:space="0" w:color="auto"/>
            </w:tcBorders>
          </w:tcPr>
          <w:p w:rsidR="00346F55" w:rsidRPr="00962C4F" w:rsidRDefault="00346F55" w:rsidP="00697231">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346F55" w:rsidRPr="00962C4F" w:rsidRDefault="00346F55" w:rsidP="00697231">
            <w:pPr>
              <w:widowControl/>
              <w:tabs>
                <w:tab w:val="left" w:pos="1155"/>
              </w:tabs>
              <w:suppressAutoHyphens/>
              <w:autoSpaceDE/>
              <w:autoSpaceDN/>
              <w:adjustRightInd/>
              <w:spacing w:line="240" w:lineRule="auto"/>
              <w:jc w:val="center"/>
              <w:textAlignment w:val="auto"/>
              <w:rPr>
                <w:lang w:eastAsia="ar-SA"/>
              </w:rPr>
            </w:pPr>
          </w:p>
          <w:p w:rsidR="00346F55" w:rsidRPr="00962C4F" w:rsidRDefault="00346F55" w:rsidP="00697231">
            <w:pPr>
              <w:widowControl/>
              <w:tabs>
                <w:tab w:val="left" w:pos="1155"/>
              </w:tabs>
              <w:suppressAutoHyphens/>
              <w:autoSpaceDE/>
              <w:autoSpaceDN/>
              <w:adjustRightInd/>
              <w:spacing w:line="240" w:lineRule="auto"/>
              <w:jc w:val="center"/>
              <w:textAlignment w:val="auto"/>
              <w:rPr>
                <w:lang w:eastAsia="ar-SA"/>
              </w:rPr>
            </w:pPr>
          </w:p>
        </w:tc>
        <w:tc>
          <w:tcPr>
            <w:tcW w:w="2248" w:type="dxa"/>
            <w:tcBorders>
              <w:top w:val="single" w:sz="4" w:space="0" w:color="auto"/>
              <w:left w:val="single" w:sz="4" w:space="0" w:color="auto"/>
              <w:bottom w:val="single" w:sz="4" w:space="0" w:color="auto"/>
              <w:right w:val="single" w:sz="4" w:space="0" w:color="auto"/>
            </w:tcBorders>
            <w:hideMark/>
          </w:tcPr>
          <w:p w:rsidR="00346F55" w:rsidRPr="00962C4F" w:rsidRDefault="00346F55" w:rsidP="00697231">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500" w:type="dxa"/>
            <w:tcBorders>
              <w:top w:val="single" w:sz="4" w:space="0" w:color="auto"/>
              <w:left w:val="single" w:sz="4" w:space="0" w:color="auto"/>
              <w:bottom w:val="single" w:sz="4" w:space="0" w:color="auto"/>
              <w:right w:val="single" w:sz="4" w:space="0" w:color="auto"/>
            </w:tcBorders>
            <w:hideMark/>
          </w:tcPr>
          <w:p w:rsidR="0023180C" w:rsidRDefault="0023180C" w:rsidP="0025116F">
            <w:pPr>
              <w:spacing w:line="240" w:lineRule="auto"/>
            </w:pPr>
            <w:r>
              <w:rPr>
                <w:lang w:eastAsia="ar-SA"/>
              </w:rPr>
              <w:t>Хранение и переработка сельскохозяйственной продукции (1.15)</w:t>
            </w:r>
          </w:p>
          <w:p w:rsidR="00346F55" w:rsidRDefault="00346F55" w:rsidP="0025116F">
            <w:pPr>
              <w:spacing w:line="240" w:lineRule="auto"/>
            </w:pPr>
            <w:r w:rsidRPr="00B86B15">
              <w:t>Коммунальное обслуживание (3.1)</w:t>
            </w:r>
          </w:p>
          <w:p w:rsidR="00010BA6" w:rsidRDefault="00010BA6" w:rsidP="0025116F">
            <w:pPr>
              <w:spacing w:line="240" w:lineRule="auto"/>
              <w:rPr>
                <w:lang w:eastAsia="ar-SA"/>
              </w:rPr>
            </w:pPr>
            <w:r>
              <w:t>Деловое управление (4.1)</w:t>
            </w:r>
          </w:p>
          <w:p w:rsidR="00346F55" w:rsidRDefault="00346F55" w:rsidP="0025116F">
            <w:pPr>
              <w:spacing w:line="240" w:lineRule="auto"/>
              <w:rPr>
                <w:lang w:eastAsia="ar-SA"/>
              </w:rPr>
            </w:pPr>
            <w:r>
              <w:rPr>
                <w:lang w:eastAsia="ar-SA"/>
              </w:rPr>
              <w:t>Служебные гаражи (4.9)</w:t>
            </w:r>
          </w:p>
          <w:p w:rsidR="00346F55" w:rsidRDefault="00346F55" w:rsidP="0025116F">
            <w:pPr>
              <w:spacing w:line="240" w:lineRule="auto"/>
              <w:rPr>
                <w:lang w:eastAsia="ar-SA"/>
              </w:rPr>
            </w:pPr>
            <w:r>
              <w:rPr>
                <w:lang w:eastAsia="ar-SA"/>
              </w:rPr>
              <w:t>Производственная деятельность (6.0)</w:t>
            </w:r>
          </w:p>
          <w:p w:rsidR="00346F55" w:rsidRDefault="00346F55" w:rsidP="0025116F">
            <w:pPr>
              <w:spacing w:line="240" w:lineRule="auto"/>
              <w:rPr>
                <w:lang w:eastAsia="ar-SA"/>
              </w:rPr>
            </w:pPr>
            <w:r>
              <w:rPr>
                <w:lang w:eastAsia="ar-SA"/>
              </w:rPr>
              <w:t>Легкая промышленность (6.3)</w:t>
            </w:r>
          </w:p>
          <w:p w:rsidR="00346F55" w:rsidRDefault="00346F55" w:rsidP="0025116F">
            <w:pPr>
              <w:spacing w:line="240" w:lineRule="auto"/>
              <w:rPr>
                <w:lang w:eastAsia="ar-SA"/>
              </w:rPr>
            </w:pPr>
            <w:r>
              <w:rPr>
                <w:lang w:eastAsia="ar-SA"/>
              </w:rPr>
              <w:t>Пищевая промышленность (6.4)</w:t>
            </w:r>
          </w:p>
          <w:p w:rsidR="0025116F" w:rsidRDefault="0025116F" w:rsidP="0025116F">
            <w:pPr>
              <w:spacing w:line="240" w:lineRule="auto"/>
              <w:rPr>
                <w:lang w:eastAsia="ar-SA"/>
              </w:rPr>
            </w:pPr>
            <w:r>
              <w:rPr>
                <w:lang w:eastAsia="ar-SA"/>
              </w:rPr>
              <w:t>Энергетика (6.7)</w:t>
            </w:r>
          </w:p>
          <w:p w:rsidR="00697231" w:rsidRDefault="00697231" w:rsidP="0025116F">
            <w:pPr>
              <w:spacing w:line="240" w:lineRule="auto"/>
              <w:rPr>
                <w:lang w:eastAsia="ar-SA"/>
              </w:rPr>
            </w:pPr>
            <w:r>
              <w:rPr>
                <w:lang w:eastAsia="ar-SA"/>
              </w:rPr>
              <w:t>Связь (6.8)</w:t>
            </w:r>
          </w:p>
          <w:p w:rsidR="00346F55" w:rsidRDefault="00346F55" w:rsidP="0025116F">
            <w:pPr>
              <w:spacing w:line="240" w:lineRule="auto"/>
              <w:rPr>
                <w:lang w:eastAsia="ar-SA"/>
              </w:rPr>
            </w:pPr>
            <w:r>
              <w:rPr>
                <w:lang w:eastAsia="ar-SA"/>
              </w:rPr>
              <w:t>Склад (6.9)</w:t>
            </w:r>
          </w:p>
          <w:p w:rsidR="00346F55" w:rsidRPr="00962C4F" w:rsidRDefault="00346F55" w:rsidP="0025116F">
            <w:pPr>
              <w:widowControl/>
              <w:autoSpaceDE/>
              <w:autoSpaceDN/>
              <w:adjustRightInd/>
              <w:spacing w:line="240" w:lineRule="auto"/>
              <w:ind w:left="35"/>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346F55" w:rsidRPr="00962C4F" w:rsidTr="006E17C3">
        <w:trPr>
          <w:trHeight w:val="273"/>
        </w:trPr>
        <w:tc>
          <w:tcPr>
            <w:tcW w:w="458" w:type="dxa"/>
            <w:tcBorders>
              <w:top w:val="single" w:sz="4" w:space="0" w:color="auto"/>
              <w:left w:val="single" w:sz="4" w:space="0" w:color="000000"/>
              <w:bottom w:val="single" w:sz="4" w:space="0" w:color="auto"/>
              <w:right w:val="nil"/>
            </w:tcBorders>
          </w:tcPr>
          <w:p w:rsidR="00346F55" w:rsidRPr="00962C4F" w:rsidRDefault="00346F55" w:rsidP="00697231">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346F55" w:rsidRPr="00962C4F" w:rsidRDefault="00346F55" w:rsidP="00697231">
            <w:pPr>
              <w:widowControl/>
              <w:tabs>
                <w:tab w:val="left" w:pos="1155"/>
              </w:tabs>
              <w:suppressAutoHyphens/>
              <w:autoSpaceDE/>
              <w:autoSpaceDN/>
              <w:adjustRightInd/>
              <w:spacing w:line="240" w:lineRule="auto"/>
              <w:jc w:val="center"/>
              <w:textAlignment w:val="auto"/>
              <w:rPr>
                <w:lang w:eastAsia="ar-SA"/>
              </w:rPr>
            </w:pPr>
          </w:p>
        </w:tc>
        <w:tc>
          <w:tcPr>
            <w:tcW w:w="2248" w:type="dxa"/>
            <w:tcBorders>
              <w:top w:val="single" w:sz="4" w:space="0" w:color="auto"/>
              <w:left w:val="single" w:sz="4" w:space="0" w:color="000000"/>
              <w:bottom w:val="single" w:sz="4" w:space="0" w:color="auto"/>
              <w:right w:val="nil"/>
            </w:tcBorders>
            <w:hideMark/>
          </w:tcPr>
          <w:p w:rsidR="00346F55" w:rsidRPr="00962C4F" w:rsidRDefault="00346F55" w:rsidP="00697231">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500" w:type="dxa"/>
            <w:tcBorders>
              <w:top w:val="single" w:sz="4" w:space="0" w:color="auto"/>
              <w:left w:val="single" w:sz="4" w:space="0" w:color="000000"/>
              <w:bottom w:val="single" w:sz="4" w:space="0" w:color="auto"/>
              <w:right w:val="single" w:sz="4" w:space="0" w:color="000000"/>
            </w:tcBorders>
            <w:hideMark/>
          </w:tcPr>
          <w:p w:rsidR="0025116F" w:rsidRDefault="0025116F" w:rsidP="0025116F">
            <w:pPr>
              <w:spacing w:line="240" w:lineRule="auto"/>
            </w:pPr>
            <w:r>
              <w:t>Здравоохранение (3.4)</w:t>
            </w:r>
          </w:p>
          <w:p w:rsidR="0025116F" w:rsidRDefault="0025116F" w:rsidP="0025116F">
            <w:pPr>
              <w:spacing w:line="240" w:lineRule="auto"/>
            </w:pPr>
            <w:r>
              <w:t>Культурное развитие (3.6)</w:t>
            </w:r>
          </w:p>
          <w:p w:rsidR="0025116F" w:rsidRDefault="0025116F" w:rsidP="0025116F">
            <w:pPr>
              <w:spacing w:line="240" w:lineRule="auto"/>
            </w:pPr>
            <w:r w:rsidRPr="0025116F">
              <w:t xml:space="preserve">Обеспечение деятельности в области гидрометеорологии и смежных с </w:t>
            </w:r>
            <w:r w:rsidRPr="0025116F">
              <w:lastRenderedPageBreak/>
              <w:t xml:space="preserve">ней областях </w:t>
            </w:r>
            <w:r>
              <w:t>(3.9.1)</w:t>
            </w:r>
          </w:p>
          <w:p w:rsidR="00346F55" w:rsidRDefault="00346F55" w:rsidP="0025116F">
            <w:pPr>
              <w:spacing w:line="240" w:lineRule="auto"/>
              <w:rPr>
                <w:lang w:eastAsia="ar-SA"/>
              </w:rPr>
            </w:pPr>
            <w:r>
              <w:t>Служебные гаражи (4.9)</w:t>
            </w:r>
          </w:p>
          <w:p w:rsidR="00346F55" w:rsidRPr="00B86B15" w:rsidRDefault="00346F55" w:rsidP="0025116F">
            <w:pPr>
              <w:spacing w:line="240" w:lineRule="auto"/>
              <w:rPr>
                <w:lang w:eastAsia="ar-SA"/>
              </w:rPr>
            </w:pPr>
            <w:r w:rsidRPr="00346F55">
              <w:rPr>
                <w:rFonts w:eastAsia="Calibri"/>
                <w:lang w:eastAsia="en-US"/>
              </w:rPr>
              <w:t>Стоянка транспортных средств (4.9.2)</w:t>
            </w:r>
          </w:p>
        </w:tc>
      </w:tr>
      <w:tr w:rsidR="00346F55" w:rsidRPr="00962C4F" w:rsidTr="006E17C3">
        <w:trPr>
          <w:trHeight w:val="302"/>
        </w:trPr>
        <w:tc>
          <w:tcPr>
            <w:tcW w:w="458" w:type="dxa"/>
            <w:tcBorders>
              <w:top w:val="single" w:sz="4" w:space="0" w:color="auto"/>
              <w:left w:val="single" w:sz="4" w:space="0" w:color="auto"/>
              <w:bottom w:val="single" w:sz="4" w:space="0" w:color="auto"/>
              <w:right w:val="nil"/>
            </w:tcBorders>
            <w:hideMark/>
          </w:tcPr>
          <w:p w:rsidR="00346F55" w:rsidRPr="00962C4F" w:rsidRDefault="00346F55" w:rsidP="00697231">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lastRenderedPageBreak/>
              <w:t>3.</w:t>
            </w:r>
          </w:p>
        </w:tc>
        <w:tc>
          <w:tcPr>
            <w:tcW w:w="2248" w:type="dxa"/>
            <w:tcBorders>
              <w:top w:val="single" w:sz="4" w:space="0" w:color="auto"/>
              <w:left w:val="single" w:sz="4" w:space="0" w:color="000000"/>
              <w:bottom w:val="single" w:sz="4" w:space="0" w:color="auto"/>
              <w:right w:val="nil"/>
            </w:tcBorders>
            <w:hideMark/>
          </w:tcPr>
          <w:p w:rsidR="00346F55" w:rsidRPr="00962C4F" w:rsidRDefault="00346F55" w:rsidP="00697231">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500" w:type="dxa"/>
            <w:tcBorders>
              <w:top w:val="single" w:sz="4" w:space="0" w:color="auto"/>
              <w:left w:val="single" w:sz="4" w:space="0" w:color="000000"/>
              <w:bottom w:val="single" w:sz="4" w:space="0" w:color="auto"/>
              <w:right w:val="single" w:sz="4" w:space="0" w:color="auto"/>
            </w:tcBorders>
            <w:hideMark/>
          </w:tcPr>
          <w:p w:rsidR="00697231" w:rsidRDefault="00697231" w:rsidP="0025116F">
            <w:pPr>
              <w:tabs>
                <w:tab w:val="left" w:pos="211"/>
              </w:tabs>
              <w:suppressAutoHyphens/>
              <w:autoSpaceDE/>
              <w:autoSpaceDN/>
              <w:adjustRightInd/>
              <w:spacing w:line="240" w:lineRule="auto"/>
              <w:jc w:val="left"/>
              <w:textAlignment w:val="auto"/>
              <w:rPr>
                <w:lang w:eastAsia="ar-SA"/>
              </w:rPr>
            </w:pPr>
            <w:r>
              <w:rPr>
                <w:lang w:eastAsia="ar-SA"/>
              </w:rPr>
              <w:t>Общественное использование объектов капитального строительства (3.0)</w:t>
            </w:r>
          </w:p>
          <w:p w:rsidR="00346F55" w:rsidRDefault="00765CD9" w:rsidP="0025116F">
            <w:pPr>
              <w:tabs>
                <w:tab w:val="left" w:pos="211"/>
              </w:tabs>
              <w:suppressAutoHyphens/>
              <w:autoSpaceDE/>
              <w:autoSpaceDN/>
              <w:adjustRightInd/>
              <w:spacing w:line="240" w:lineRule="auto"/>
              <w:jc w:val="left"/>
              <w:textAlignment w:val="auto"/>
              <w:rPr>
                <w:lang w:eastAsia="ar-SA"/>
              </w:rPr>
            </w:pPr>
            <w:r>
              <w:rPr>
                <w:lang w:eastAsia="ar-SA"/>
              </w:rPr>
              <w:t>Предпринимательство (4.0)</w:t>
            </w:r>
          </w:p>
          <w:p w:rsidR="00346F55" w:rsidRPr="007D617E" w:rsidRDefault="00765CD9" w:rsidP="0025116F">
            <w:pPr>
              <w:tabs>
                <w:tab w:val="left" w:pos="211"/>
              </w:tabs>
              <w:suppressAutoHyphens/>
              <w:autoSpaceDE/>
              <w:autoSpaceDN/>
              <w:adjustRightInd/>
              <w:spacing w:line="240" w:lineRule="auto"/>
              <w:jc w:val="left"/>
              <w:textAlignment w:val="auto"/>
              <w:rPr>
                <w:lang w:eastAsia="ar-SA"/>
              </w:rPr>
            </w:pPr>
            <w:r>
              <w:rPr>
                <w:lang w:eastAsia="ar-SA"/>
              </w:rPr>
              <w:t>Транспорт (7.0)</w:t>
            </w:r>
          </w:p>
        </w:tc>
      </w:tr>
    </w:tbl>
    <w:p w:rsidR="007D72FE" w:rsidRDefault="007D72FE" w:rsidP="002E29C1">
      <w:pPr>
        <w:spacing w:line="240" w:lineRule="auto"/>
        <w:ind w:firstLine="709"/>
        <w:rPr>
          <w:rFonts w:eastAsiaTheme="minorHAnsi"/>
          <w:b/>
          <w:szCs w:val="28"/>
          <w:lang w:eastAsia="en-US"/>
        </w:rPr>
      </w:pPr>
    </w:p>
    <w:p w:rsidR="002E29C1" w:rsidRDefault="00830C21" w:rsidP="002E29C1">
      <w:pPr>
        <w:spacing w:line="240" w:lineRule="auto"/>
        <w:ind w:firstLine="709"/>
      </w:pPr>
      <w:r w:rsidRPr="0025116F">
        <w:rPr>
          <w:rFonts w:eastAsiaTheme="minorHAnsi"/>
          <w:b/>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2E29C1">
        <w:t>устанавливаются техническими регламентами и проектом планировки территории.</w:t>
      </w:r>
    </w:p>
    <w:p w:rsidR="002E29C1" w:rsidRDefault="002E29C1" w:rsidP="002E29C1">
      <w:pPr>
        <w:spacing w:line="240" w:lineRule="auto"/>
        <w:ind w:firstLine="709"/>
      </w:pPr>
      <w:bookmarkStart w:id="300" w:name="OLE_LINK7"/>
      <w:r>
        <w:t>Максимальный процент застройки территории</w:t>
      </w:r>
      <w:bookmarkEnd w:id="300"/>
      <w:r>
        <w:t xml:space="preserve"> - 70 %.</w:t>
      </w:r>
    </w:p>
    <w:p w:rsidR="002E29C1" w:rsidRDefault="002E29C1" w:rsidP="002E29C1">
      <w:pPr>
        <w:tabs>
          <w:tab w:val="left" w:pos="1134"/>
        </w:tabs>
        <w:spacing w:line="240" w:lineRule="auto"/>
        <w:ind w:firstLine="709"/>
      </w:pPr>
      <w:r>
        <w:t>Минимальный процент озеленения территории - 10 %.</w:t>
      </w:r>
    </w:p>
    <w:p w:rsidR="00473FD4" w:rsidRDefault="00473FD4" w:rsidP="002E29C1">
      <w:pPr>
        <w:tabs>
          <w:tab w:val="left" w:pos="1134"/>
        </w:tabs>
        <w:spacing w:line="240" w:lineRule="auto"/>
        <w:ind w:firstLine="709"/>
      </w:pPr>
    </w:p>
    <w:p w:rsidR="0025116F" w:rsidRPr="005F3AA1" w:rsidRDefault="0025116F" w:rsidP="002E29C1">
      <w:pPr>
        <w:tabs>
          <w:tab w:val="left" w:pos="1134"/>
        </w:tabs>
        <w:spacing w:line="240" w:lineRule="auto"/>
        <w:ind w:firstLine="709"/>
        <w:rPr>
          <w:b/>
          <w:szCs w:val="28"/>
        </w:rPr>
      </w:pPr>
      <w:r w:rsidRPr="005F3AA1">
        <w:rPr>
          <w:b/>
          <w:szCs w:val="28"/>
        </w:rPr>
        <w:t>Ограничения использования земельных участков и объектов капитального строительства:</w:t>
      </w:r>
    </w:p>
    <w:p w:rsidR="00346F55" w:rsidRPr="0025116F" w:rsidRDefault="0025116F" w:rsidP="00D669E6">
      <w:pPr>
        <w:pStyle w:val="aa"/>
        <w:numPr>
          <w:ilvl w:val="0"/>
          <w:numId w:val="149"/>
        </w:numPr>
        <w:tabs>
          <w:tab w:val="left" w:pos="1134"/>
        </w:tabs>
        <w:spacing w:line="240" w:lineRule="auto"/>
        <w:ind w:left="0" w:firstLine="709"/>
        <w:rPr>
          <w:rFonts w:eastAsiaTheme="minorHAnsi"/>
          <w:sz w:val="28"/>
          <w:szCs w:val="28"/>
          <w:lang w:eastAsia="en-US"/>
        </w:rPr>
      </w:pPr>
      <w:r w:rsidRPr="0025116F">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6C2263" w:rsidRDefault="006C2263" w:rsidP="00C3754B">
      <w:pPr>
        <w:tabs>
          <w:tab w:val="left" w:pos="1134"/>
        </w:tabs>
        <w:spacing w:line="240" w:lineRule="auto"/>
        <w:ind w:firstLine="709"/>
        <w:rPr>
          <w:rFonts w:eastAsiaTheme="minorHAnsi"/>
          <w:sz w:val="28"/>
          <w:szCs w:val="28"/>
          <w:lang w:eastAsia="en-US"/>
        </w:rPr>
      </w:pPr>
    </w:p>
    <w:p w:rsidR="005E2B6A" w:rsidRPr="001F33E5" w:rsidRDefault="005E2B6A" w:rsidP="005E2B6A">
      <w:pPr>
        <w:tabs>
          <w:tab w:val="left" w:pos="1134"/>
        </w:tabs>
        <w:suppressAutoHyphens/>
        <w:spacing w:line="240" w:lineRule="auto"/>
        <w:ind w:firstLine="709"/>
        <w:rPr>
          <w:b/>
          <w:color w:val="000000"/>
          <w:sz w:val="28"/>
          <w:szCs w:val="28"/>
          <w:lang w:eastAsia="ar-SA"/>
        </w:rPr>
      </w:pPr>
      <w:r>
        <w:rPr>
          <w:b/>
          <w:bCs/>
          <w:spacing w:val="-10"/>
          <w:sz w:val="28"/>
          <w:szCs w:val="28"/>
          <w:lang w:eastAsia="ar-SA"/>
        </w:rPr>
        <w:t>П-2-Коммунально-складская з</w:t>
      </w:r>
      <w:r>
        <w:rPr>
          <w:b/>
          <w:color w:val="000000"/>
          <w:sz w:val="28"/>
          <w:szCs w:val="28"/>
          <w:lang w:eastAsia="ar-SA"/>
        </w:rPr>
        <w:t>она</w:t>
      </w:r>
    </w:p>
    <w:tbl>
      <w:tblPr>
        <w:tblW w:w="10206" w:type="dxa"/>
        <w:tblInd w:w="108" w:type="dxa"/>
        <w:tblLook w:val="00A0"/>
      </w:tblPr>
      <w:tblGrid>
        <w:gridCol w:w="458"/>
        <w:gridCol w:w="2248"/>
        <w:gridCol w:w="7500"/>
      </w:tblGrid>
      <w:tr w:rsidR="00990031" w:rsidRPr="00AC2BD5" w:rsidTr="006E17C3">
        <w:trPr>
          <w:tblHeader/>
        </w:trPr>
        <w:tc>
          <w:tcPr>
            <w:tcW w:w="458" w:type="dxa"/>
            <w:tcBorders>
              <w:top w:val="single" w:sz="4" w:space="0" w:color="000000"/>
              <w:left w:val="single" w:sz="4" w:space="0" w:color="000000"/>
              <w:bottom w:val="single" w:sz="4" w:space="0" w:color="000000"/>
              <w:right w:val="nil"/>
            </w:tcBorders>
            <w:hideMark/>
          </w:tcPr>
          <w:p w:rsidR="00990031" w:rsidRPr="002E29C1" w:rsidRDefault="00990031" w:rsidP="00697231">
            <w:pPr>
              <w:widowControl/>
              <w:autoSpaceDE/>
              <w:autoSpaceDN/>
              <w:adjustRightInd/>
              <w:spacing w:line="240" w:lineRule="auto"/>
              <w:jc w:val="center"/>
              <w:textAlignment w:val="auto"/>
              <w:rPr>
                <w:b/>
                <w:lang w:val="en-US" w:eastAsia="en-US"/>
              </w:rPr>
            </w:pPr>
            <w:r w:rsidRPr="002E29C1">
              <w:rPr>
                <w:b/>
                <w:lang w:val="en-US" w:eastAsia="en-US"/>
              </w:rPr>
              <w:t>№</w:t>
            </w:r>
          </w:p>
        </w:tc>
        <w:tc>
          <w:tcPr>
            <w:tcW w:w="2248" w:type="dxa"/>
            <w:tcBorders>
              <w:top w:val="single" w:sz="4" w:space="0" w:color="000000"/>
              <w:left w:val="single" w:sz="4" w:space="0" w:color="000000"/>
              <w:bottom w:val="single" w:sz="4" w:space="0" w:color="000000"/>
              <w:right w:val="nil"/>
            </w:tcBorders>
            <w:hideMark/>
          </w:tcPr>
          <w:p w:rsidR="00990031" w:rsidRPr="002E29C1" w:rsidRDefault="00990031" w:rsidP="00697231">
            <w:pPr>
              <w:widowControl/>
              <w:autoSpaceDE/>
              <w:autoSpaceDN/>
              <w:adjustRightInd/>
              <w:spacing w:line="240" w:lineRule="auto"/>
              <w:jc w:val="center"/>
              <w:textAlignment w:val="auto"/>
              <w:rPr>
                <w:b/>
                <w:lang w:val="en-US" w:eastAsia="en-US"/>
              </w:rPr>
            </w:pPr>
            <w:r w:rsidRPr="002E29C1">
              <w:rPr>
                <w:b/>
                <w:lang w:val="en-US" w:eastAsia="en-US"/>
              </w:rPr>
              <w:t>Тип</w:t>
            </w:r>
            <w:r w:rsidR="00501C70">
              <w:rPr>
                <w:b/>
                <w:lang w:eastAsia="en-US"/>
              </w:rPr>
              <w:t xml:space="preserve">  </w:t>
            </w:r>
            <w:r w:rsidRPr="002E29C1">
              <w:rPr>
                <w:b/>
                <w:lang w:val="en-US" w:eastAsia="en-US"/>
              </w:rPr>
              <w:t>регламента</w:t>
            </w:r>
          </w:p>
        </w:tc>
        <w:tc>
          <w:tcPr>
            <w:tcW w:w="7500" w:type="dxa"/>
            <w:tcBorders>
              <w:top w:val="single" w:sz="4" w:space="0" w:color="000000"/>
              <w:left w:val="single" w:sz="4" w:space="0" w:color="000000"/>
              <w:bottom w:val="single" w:sz="4" w:space="0" w:color="000000"/>
              <w:right w:val="single" w:sz="4" w:space="0" w:color="000000"/>
            </w:tcBorders>
            <w:hideMark/>
          </w:tcPr>
          <w:p w:rsidR="00990031" w:rsidRPr="002E29C1" w:rsidRDefault="00990031" w:rsidP="00697231">
            <w:pPr>
              <w:widowControl/>
              <w:autoSpaceDE/>
              <w:autoSpaceDN/>
              <w:adjustRightInd/>
              <w:spacing w:line="240" w:lineRule="auto"/>
              <w:jc w:val="center"/>
              <w:textAlignment w:val="auto"/>
              <w:rPr>
                <w:b/>
                <w:lang w:val="en-US" w:eastAsia="en-US"/>
              </w:rPr>
            </w:pPr>
            <w:r w:rsidRPr="002E29C1">
              <w:rPr>
                <w:b/>
                <w:lang w:val="en-US" w:eastAsia="en-US"/>
              </w:rPr>
              <w:t>Содержание</w:t>
            </w:r>
            <w:r w:rsidR="00501C70">
              <w:rPr>
                <w:b/>
                <w:lang w:eastAsia="en-US"/>
              </w:rPr>
              <w:t xml:space="preserve"> </w:t>
            </w:r>
            <w:r w:rsidRPr="002E29C1">
              <w:rPr>
                <w:b/>
                <w:lang w:val="en-US" w:eastAsia="en-US"/>
              </w:rPr>
              <w:t>регламента</w:t>
            </w:r>
          </w:p>
        </w:tc>
      </w:tr>
      <w:tr w:rsidR="00990031" w:rsidRPr="00AC2BD5" w:rsidTr="006E17C3">
        <w:tc>
          <w:tcPr>
            <w:tcW w:w="458" w:type="dxa"/>
            <w:tcBorders>
              <w:top w:val="single" w:sz="4" w:space="0" w:color="000000"/>
              <w:left w:val="single" w:sz="4" w:space="0" w:color="000000"/>
              <w:bottom w:val="single" w:sz="4" w:space="0" w:color="000000"/>
              <w:right w:val="nil"/>
            </w:tcBorders>
            <w:hideMark/>
          </w:tcPr>
          <w:p w:rsidR="00990031" w:rsidRPr="00AC2BD5" w:rsidRDefault="00990031"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8" w:type="dxa"/>
            <w:tcBorders>
              <w:top w:val="single" w:sz="4" w:space="0" w:color="000000"/>
              <w:left w:val="single" w:sz="4" w:space="0" w:color="000000"/>
              <w:bottom w:val="single" w:sz="4" w:space="0" w:color="000000"/>
              <w:right w:val="nil"/>
            </w:tcBorders>
            <w:hideMark/>
          </w:tcPr>
          <w:p w:rsidR="00990031" w:rsidRPr="00AC2BD5" w:rsidRDefault="00990031"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500" w:type="dxa"/>
            <w:tcBorders>
              <w:top w:val="single" w:sz="4" w:space="0" w:color="000000"/>
              <w:left w:val="single" w:sz="4" w:space="0" w:color="000000"/>
              <w:bottom w:val="single" w:sz="4" w:space="0" w:color="000000"/>
              <w:right w:val="single" w:sz="4" w:space="0" w:color="000000"/>
            </w:tcBorders>
            <w:hideMark/>
          </w:tcPr>
          <w:p w:rsidR="00990031" w:rsidRPr="00AC2BD5" w:rsidRDefault="00990031"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990031" w:rsidRPr="00AC2BD5" w:rsidTr="006E17C3">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990031" w:rsidRPr="00AC2BD5" w:rsidRDefault="00990031" w:rsidP="00697231">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990031" w:rsidRPr="00962C4F" w:rsidTr="006E17C3">
        <w:trPr>
          <w:trHeight w:val="584"/>
        </w:trPr>
        <w:tc>
          <w:tcPr>
            <w:tcW w:w="458" w:type="dxa"/>
            <w:tcBorders>
              <w:top w:val="single" w:sz="4" w:space="0" w:color="auto"/>
              <w:left w:val="single" w:sz="4" w:space="0" w:color="auto"/>
              <w:bottom w:val="single" w:sz="4" w:space="0" w:color="auto"/>
              <w:right w:val="single" w:sz="4" w:space="0" w:color="auto"/>
            </w:tcBorders>
          </w:tcPr>
          <w:p w:rsidR="00990031" w:rsidRPr="00962C4F" w:rsidRDefault="00990031" w:rsidP="00697231">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990031" w:rsidRPr="00962C4F" w:rsidRDefault="00990031" w:rsidP="00697231">
            <w:pPr>
              <w:widowControl/>
              <w:tabs>
                <w:tab w:val="left" w:pos="1155"/>
              </w:tabs>
              <w:suppressAutoHyphens/>
              <w:autoSpaceDE/>
              <w:autoSpaceDN/>
              <w:adjustRightInd/>
              <w:spacing w:line="240" w:lineRule="auto"/>
              <w:jc w:val="center"/>
              <w:textAlignment w:val="auto"/>
              <w:rPr>
                <w:lang w:eastAsia="ar-SA"/>
              </w:rPr>
            </w:pPr>
          </w:p>
          <w:p w:rsidR="00990031" w:rsidRPr="00962C4F" w:rsidRDefault="00990031" w:rsidP="00697231">
            <w:pPr>
              <w:widowControl/>
              <w:tabs>
                <w:tab w:val="left" w:pos="1155"/>
              </w:tabs>
              <w:suppressAutoHyphens/>
              <w:autoSpaceDE/>
              <w:autoSpaceDN/>
              <w:adjustRightInd/>
              <w:spacing w:line="240" w:lineRule="auto"/>
              <w:jc w:val="center"/>
              <w:textAlignment w:val="auto"/>
              <w:rPr>
                <w:lang w:eastAsia="ar-SA"/>
              </w:rPr>
            </w:pPr>
          </w:p>
        </w:tc>
        <w:tc>
          <w:tcPr>
            <w:tcW w:w="2248" w:type="dxa"/>
            <w:tcBorders>
              <w:top w:val="single" w:sz="4" w:space="0" w:color="auto"/>
              <w:left w:val="single" w:sz="4" w:space="0" w:color="auto"/>
              <w:bottom w:val="single" w:sz="4" w:space="0" w:color="auto"/>
              <w:right w:val="single" w:sz="4" w:space="0" w:color="auto"/>
            </w:tcBorders>
            <w:hideMark/>
          </w:tcPr>
          <w:p w:rsidR="00990031" w:rsidRPr="00962C4F" w:rsidRDefault="00990031" w:rsidP="00697231">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500" w:type="dxa"/>
            <w:tcBorders>
              <w:top w:val="single" w:sz="4" w:space="0" w:color="auto"/>
              <w:left w:val="single" w:sz="4" w:space="0" w:color="auto"/>
              <w:bottom w:val="single" w:sz="4" w:space="0" w:color="auto"/>
              <w:right w:val="single" w:sz="4" w:space="0" w:color="auto"/>
            </w:tcBorders>
            <w:hideMark/>
          </w:tcPr>
          <w:p w:rsidR="00697231" w:rsidRDefault="00697231" w:rsidP="00010BA6">
            <w:pPr>
              <w:spacing w:line="240" w:lineRule="auto"/>
              <w:rPr>
                <w:lang w:eastAsia="ar-SA"/>
              </w:rPr>
            </w:pPr>
            <w:r>
              <w:rPr>
                <w:lang w:eastAsia="ar-SA"/>
              </w:rPr>
              <w:t>Хранение и переработка сельскохозяйственной продукции (1.15)</w:t>
            </w:r>
          </w:p>
          <w:p w:rsidR="00990031" w:rsidRDefault="00990031" w:rsidP="00010BA6">
            <w:pPr>
              <w:spacing w:line="240" w:lineRule="auto"/>
              <w:rPr>
                <w:lang w:eastAsia="ar-SA"/>
              </w:rPr>
            </w:pPr>
            <w:r w:rsidRPr="00B86B15">
              <w:t>Коммунальное обслуживание (3.1)</w:t>
            </w:r>
          </w:p>
          <w:p w:rsidR="00990031" w:rsidRDefault="00990031" w:rsidP="00010BA6">
            <w:pPr>
              <w:spacing w:line="240" w:lineRule="auto"/>
              <w:rPr>
                <w:lang w:eastAsia="ar-SA"/>
              </w:rPr>
            </w:pPr>
            <w:r>
              <w:rPr>
                <w:lang w:eastAsia="ar-SA"/>
              </w:rPr>
              <w:t>Служебные гаражи (4.9)</w:t>
            </w:r>
          </w:p>
          <w:p w:rsidR="00990031" w:rsidRDefault="00990031" w:rsidP="00010BA6">
            <w:pPr>
              <w:spacing w:line="240" w:lineRule="auto"/>
            </w:pPr>
            <w:r w:rsidRPr="006F06D0">
              <w:t xml:space="preserve">Объекты дорожного сервиса </w:t>
            </w:r>
            <w:r>
              <w:t>(4.9.1)</w:t>
            </w:r>
          </w:p>
          <w:p w:rsidR="00010BA6" w:rsidRDefault="00010BA6" w:rsidP="00010BA6">
            <w:pPr>
              <w:spacing w:line="240" w:lineRule="auto"/>
              <w:rPr>
                <w:lang w:eastAsia="ar-SA"/>
              </w:rPr>
            </w:pPr>
            <w:r w:rsidRPr="00910A6A">
              <w:rPr>
                <w:rFonts w:eastAsiaTheme="minorHAnsi"/>
                <w:lang w:eastAsia="en-US"/>
              </w:rPr>
              <w:t>Стоянка транспортных средств (4.9.2)</w:t>
            </w:r>
          </w:p>
          <w:p w:rsidR="00990031" w:rsidRDefault="00990031" w:rsidP="00010BA6">
            <w:pPr>
              <w:spacing w:line="240" w:lineRule="auto"/>
              <w:rPr>
                <w:lang w:eastAsia="ar-SA"/>
              </w:rPr>
            </w:pPr>
            <w:r>
              <w:rPr>
                <w:lang w:eastAsia="ar-SA"/>
              </w:rPr>
              <w:t>Склад (6.9)</w:t>
            </w:r>
          </w:p>
          <w:p w:rsidR="00990031" w:rsidRPr="00962C4F" w:rsidRDefault="00990031" w:rsidP="00010BA6">
            <w:pPr>
              <w:widowControl/>
              <w:autoSpaceDE/>
              <w:autoSpaceDN/>
              <w:adjustRightInd/>
              <w:spacing w:line="240" w:lineRule="auto"/>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990031" w:rsidRPr="00962C4F" w:rsidTr="006E17C3">
        <w:trPr>
          <w:trHeight w:val="273"/>
        </w:trPr>
        <w:tc>
          <w:tcPr>
            <w:tcW w:w="458" w:type="dxa"/>
            <w:tcBorders>
              <w:top w:val="single" w:sz="4" w:space="0" w:color="auto"/>
              <w:left w:val="single" w:sz="4" w:space="0" w:color="000000"/>
              <w:bottom w:val="single" w:sz="4" w:space="0" w:color="auto"/>
              <w:right w:val="nil"/>
            </w:tcBorders>
          </w:tcPr>
          <w:p w:rsidR="00990031" w:rsidRPr="00962C4F" w:rsidRDefault="00990031" w:rsidP="00697231">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990031" w:rsidRPr="00962C4F" w:rsidRDefault="00990031" w:rsidP="00697231">
            <w:pPr>
              <w:widowControl/>
              <w:tabs>
                <w:tab w:val="left" w:pos="1155"/>
              </w:tabs>
              <w:suppressAutoHyphens/>
              <w:autoSpaceDE/>
              <w:autoSpaceDN/>
              <w:adjustRightInd/>
              <w:spacing w:line="240" w:lineRule="auto"/>
              <w:jc w:val="center"/>
              <w:textAlignment w:val="auto"/>
              <w:rPr>
                <w:lang w:eastAsia="ar-SA"/>
              </w:rPr>
            </w:pPr>
          </w:p>
        </w:tc>
        <w:tc>
          <w:tcPr>
            <w:tcW w:w="2248" w:type="dxa"/>
            <w:tcBorders>
              <w:top w:val="single" w:sz="4" w:space="0" w:color="auto"/>
              <w:left w:val="single" w:sz="4" w:space="0" w:color="000000"/>
              <w:bottom w:val="single" w:sz="4" w:space="0" w:color="auto"/>
              <w:right w:val="nil"/>
            </w:tcBorders>
            <w:hideMark/>
          </w:tcPr>
          <w:p w:rsidR="00990031" w:rsidRPr="00962C4F" w:rsidRDefault="00990031" w:rsidP="00697231">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500" w:type="dxa"/>
            <w:tcBorders>
              <w:top w:val="single" w:sz="4" w:space="0" w:color="auto"/>
              <w:left w:val="single" w:sz="4" w:space="0" w:color="000000"/>
              <w:bottom w:val="single" w:sz="4" w:space="0" w:color="auto"/>
              <w:right w:val="single" w:sz="4" w:space="0" w:color="000000"/>
            </w:tcBorders>
            <w:hideMark/>
          </w:tcPr>
          <w:p w:rsidR="00990031" w:rsidRPr="007D617E" w:rsidRDefault="00990031" w:rsidP="00010BA6">
            <w:pPr>
              <w:tabs>
                <w:tab w:val="left" w:pos="211"/>
              </w:tabs>
              <w:suppressAutoHyphens/>
              <w:autoSpaceDE/>
              <w:autoSpaceDN/>
              <w:adjustRightInd/>
              <w:spacing w:line="240" w:lineRule="auto"/>
              <w:jc w:val="left"/>
              <w:textAlignment w:val="auto"/>
              <w:rPr>
                <w:lang w:eastAsia="ar-SA"/>
              </w:rPr>
            </w:pPr>
            <w:r w:rsidRPr="00D00030">
              <w:rPr>
                <w:lang w:eastAsia="ar-SA"/>
              </w:rPr>
              <w:t>Не подлежат установлению</w:t>
            </w:r>
          </w:p>
        </w:tc>
      </w:tr>
      <w:tr w:rsidR="00990031" w:rsidRPr="00962C4F" w:rsidTr="006E17C3">
        <w:trPr>
          <w:trHeight w:val="302"/>
        </w:trPr>
        <w:tc>
          <w:tcPr>
            <w:tcW w:w="458" w:type="dxa"/>
            <w:tcBorders>
              <w:top w:val="single" w:sz="4" w:space="0" w:color="auto"/>
              <w:left w:val="single" w:sz="4" w:space="0" w:color="auto"/>
              <w:bottom w:val="single" w:sz="4" w:space="0" w:color="auto"/>
              <w:right w:val="nil"/>
            </w:tcBorders>
            <w:hideMark/>
          </w:tcPr>
          <w:p w:rsidR="00990031" w:rsidRPr="00962C4F" w:rsidRDefault="00990031" w:rsidP="00697231">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8" w:type="dxa"/>
            <w:tcBorders>
              <w:top w:val="single" w:sz="4" w:space="0" w:color="auto"/>
              <w:left w:val="single" w:sz="4" w:space="0" w:color="000000"/>
              <w:bottom w:val="single" w:sz="4" w:space="0" w:color="auto"/>
              <w:right w:val="nil"/>
            </w:tcBorders>
            <w:hideMark/>
          </w:tcPr>
          <w:p w:rsidR="00990031" w:rsidRPr="00962C4F" w:rsidRDefault="00990031" w:rsidP="00697231">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500" w:type="dxa"/>
            <w:tcBorders>
              <w:top w:val="single" w:sz="4" w:space="0" w:color="auto"/>
              <w:left w:val="single" w:sz="4" w:space="0" w:color="000000"/>
              <w:bottom w:val="single" w:sz="4" w:space="0" w:color="auto"/>
              <w:right w:val="single" w:sz="4" w:space="0" w:color="auto"/>
            </w:tcBorders>
            <w:hideMark/>
          </w:tcPr>
          <w:p w:rsidR="00990031" w:rsidRPr="007D617E" w:rsidRDefault="00010BA6" w:rsidP="00010BA6">
            <w:pPr>
              <w:tabs>
                <w:tab w:val="left" w:pos="211"/>
              </w:tabs>
              <w:suppressAutoHyphens/>
              <w:autoSpaceDE/>
              <w:autoSpaceDN/>
              <w:adjustRightInd/>
              <w:spacing w:line="240" w:lineRule="auto"/>
              <w:jc w:val="left"/>
              <w:textAlignment w:val="auto"/>
              <w:rPr>
                <w:lang w:eastAsia="ar-SA"/>
              </w:rPr>
            </w:pPr>
            <w:r w:rsidRPr="00993FAC">
              <w:t>Обеспечение внутреннего правопорядка (8.3)</w:t>
            </w:r>
          </w:p>
        </w:tc>
      </w:tr>
    </w:tbl>
    <w:p w:rsidR="007D72FE" w:rsidRDefault="007D72FE" w:rsidP="00010BA6">
      <w:pPr>
        <w:tabs>
          <w:tab w:val="left" w:pos="1134"/>
        </w:tabs>
        <w:spacing w:line="240" w:lineRule="auto"/>
        <w:ind w:firstLine="709"/>
        <w:rPr>
          <w:rFonts w:eastAsiaTheme="minorHAnsi"/>
          <w:b/>
          <w:szCs w:val="28"/>
          <w:lang w:eastAsia="en-US"/>
        </w:rPr>
      </w:pPr>
    </w:p>
    <w:p w:rsidR="00010BA6" w:rsidRDefault="00010BA6" w:rsidP="00010BA6">
      <w:pPr>
        <w:tabs>
          <w:tab w:val="left" w:pos="1134"/>
        </w:tabs>
        <w:spacing w:line="240" w:lineRule="auto"/>
        <w:ind w:firstLine="709"/>
        <w:rPr>
          <w:rFonts w:eastAsiaTheme="minorHAnsi"/>
          <w:szCs w:val="28"/>
          <w:lang w:eastAsia="en-US"/>
        </w:rPr>
      </w:pPr>
      <w:r w:rsidRPr="0025116F">
        <w:rPr>
          <w:rFonts w:eastAsiaTheme="minorHAnsi"/>
          <w:b/>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25116F">
        <w:rPr>
          <w:rFonts w:eastAsiaTheme="minorHAnsi"/>
          <w:szCs w:val="28"/>
          <w:lang w:eastAsia="en-US"/>
        </w:rPr>
        <w:t>не подлежат установлению.</w:t>
      </w:r>
    </w:p>
    <w:p w:rsidR="00473FD4" w:rsidRPr="0025116F" w:rsidRDefault="00473FD4" w:rsidP="00010BA6">
      <w:pPr>
        <w:tabs>
          <w:tab w:val="left" w:pos="1134"/>
        </w:tabs>
        <w:spacing w:line="240" w:lineRule="auto"/>
        <w:ind w:firstLine="709"/>
        <w:rPr>
          <w:rFonts w:eastAsiaTheme="minorHAnsi"/>
          <w:szCs w:val="28"/>
          <w:lang w:eastAsia="en-US"/>
        </w:rPr>
      </w:pPr>
    </w:p>
    <w:p w:rsidR="00010BA6" w:rsidRDefault="00010BA6" w:rsidP="00010BA6">
      <w:pPr>
        <w:tabs>
          <w:tab w:val="left" w:pos="1134"/>
        </w:tabs>
        <w:spacing w:line="240" w:lineRule="auto"/>
        <w:ind w:firstLine="709"/>
        <w:rPr>
          <w:b/>
          <w:szCs w:val="28"/>
        </w:rPr>
      </w:pPr>
      <w:r w:rsidRPr="005F3AA1">
        <w:rPr>
          <w:b/>
          <w:szCs w:val="28"/>
        </w:rPr>
        <w:t>Ограничения использования земельных участков и объектов капитального строительства:</w:t>
      </w:r>
    </w:p>
    <w:p w:rsidR="00010BA6" w:rsidRPr="00010BA6" w:rsidRDefault="00010BA6" w:rsidP="00D669E6">
      <w:pPr>
        <w:pStyle w:val="aa"/>
        <w:numPr>
          <w:ilvl w:val="0"/>
          <w:numId w:val="149"/>
        </w:numPr>
        <w:tabs>
          <w:tab w:val="left" w:pos="1134"/>
        </w:tabs>
        <w:spacing w:line="240" w:lineRule="auto"/>
        <w:ind w:left="0" w:firstLine="709"/>
        <w:rPr>
          <w:szCs w:val="28"/>
        </w:rPr>
      </w:pPr>
      <w:r w:rsidRPr="00010BA6">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94577" w:rsidRPr="00010BA6" w:rsidRDefault="00E43183" w:rsidP="00010BA6">
      <w:pPr>
        <w:pStyle w:val="3"/>
        <w:tabs>
          <w:tab w:val="left" w:pos="1134"/>
        </w:tabs>
        <w:spacing w:line="240" w:lineRule="auto"/>
        <w:ind w:firstLine="709"/>
        <w:rPr>
          <w:rFonts w:ascii="Times New Roman" w:eastAsia="Times New Roman" w:hAnsi="Times New Roman" w:cs="Times New Roman"/>
          <w:color w:val="000000" w:themeColor="text1"/>
          <w:sz w:val="28"/>
          <w:szCs w:val="28"/>
          <w:lang w:eastAsia="ar-SA"/>
        </w:rPr>
      </w:pPr>
      <w:bookmarkStart w:id="301" w:name="_Toc151729588"/>
      <w:r w:rsidRPr="00010BA6">
        <w:rPr>
          <w:rFonts w:ascii="Times New Roman" w:eastAsia="Times New Roman" w:hAnsi="Times New Roman" w:cs="Times New Roman"/>
          <w:color w:val="000000" w:themeColor="text1"/>
          <w:sz w:val="28"/>
          <w:szCs w:val="28"/>
          <w:lang w:eastAsia="ar-SA"/>
        </w:rPr>
        <w:lastRenderedPageBreak/>
        <w:t xml:space="preserve">Статья </w:t>
      </w:r>
      <w:r w:rsidR="00F908BE">
        <w:rPr>
          <w:rFonts w:ascii="Times New Roman" w:eastAsia="Times New Roman" w:hAnsi="Times New Roman" w:cs="Times New Roman"/>
          <w:color w:val="000000" w:themeColor="text1"/>
          <w:sz w:val="28"/>
          <w:szCs w:val="28"/>
          <w:lang w:eastAsia="ar-SA"/>
        </w:rPr>
        <w:t>60</w:t>
      </w:r>
      <w:r w:rsidR="00C94577" w:rsidRPr="00010BA6">
        <w:rPr>
          <w:rFonts w:ascii="Times New Roman" w:eastAsia="Times New Roman" w:hAnsi="Times New Roman" w:cs="Times New Roman"/>
          <w:color w:val="000000" w:themeColor="text1"/>
          <w:sz w:val="28"/>
          <w:szCs w:val="28"/>
          <w:lang w:eastAsia="ar-SA"/>
        </w:rPr>
        <w:t>.</w:t>
      </w:r>
      <w:bookmarkEnd w:id="294"/>
      <w:bookmarkEnd w:id="295"/>
      <w:r w:rsidR="00C94577" w:rsidRPr="00010BA6">
        <w:rPr>
          <w:rFonts w:ascii="Times New Roman" w:eastAsia="Times New Roman" w:hAnsi="Times New Roman" w:cs="Times New Roman"/>
          <w:color w:val="000000" w:themeColor="text1"/>
          <w:sz w:val="28"/>
          <w:szCs w:val="28"/>
          <w:lang w:eastAsia="ar-SA"/>
        </w:rPr>
        <w:t xml:space="preserve"> Зоны сельскохозяйственного использования</w:t>
      </w:r>
      <w:bookmarkEnd w:id="301"/>
    </w:p>
    <w:p w:rsidR="00C94577" w:rsidRPr="001C6942" w:rsidRDefault="00C94577" w:rsidP="002E681B">
      <w:pPr>
        <w:tabs>
          <w:tab w:val="left" w:pos="1134"/>
        </w:tabs>
        <w:suppressAutoHyphens/>
        <w:spacing w:line="240" w:lineRule="auto"/>
        <w:ind w:firstLine="709"/>
        <w:rPr>
          <w:b/>
          <w:sz w:val="28"/>
          <w:szCs w:val="28"/>
          <w:lang w:eastAsia="ar-SA"/>
        </w:rPr>
      </w:pPr>
      <w:bookmarkStart w:id="302" w:name="_Toc429415697"/>
      <w:bookmarkStart w:id="303" w:name="_Toc465861015"/>
      <w:bookmarkStart w:id="304" w:name="_Toc468351541"/>
      <w:r w:rsidRPr="001C6942">
        <w:rPr>
          <w:b/>
          <w:bCs/>
          <w:spacing w:val="-10"/>
          <w:sz w:val="28"/>
          <w:szCs w:val="28"/>
          <w:lang w:eastAsia="ar-SA"/>
        </w:rPr>
        <w:t>СХ-</w:t>
      </w:r>
      <w:r w:rsidR="000608E8" w:rsidRPr="001C6942">
        <w:rPr>
          <w:b/>
          <w:bCs/>
          <w:spacing w:val="-10"/>
          <w:sz w:val="28"/>
          <w:szCs w:val="28"/>
          <w:lang w:eastAsia="ar-SA"/>
        </w:rPr>
        <w:t>1</w:t>
      </w:r>
      <w:r w:rsidR="00BF1EDD" w:rsidRPr="001C6942">
        <w:rPr>
          <w:b/>
          <w:bCs/>
          <w:spacing w:val="-10"/>
          <w:sz w:val="28"/>
          <w:szCs w:val="28"/>
          <w:lang w:eastAsia="ar-SA"/>
        </w:rPr>
        <w:t>-</w:t>
      </w:r>
      <w:r w:rsidRPr="001C6942">
        <w:rPr>
          <w:b/>
          <w:sz w:val="28"/>
          <w:szCs w:val="28"/>
          <w:lang w:eastAsia="ar-SA"/>
        </w:rPr>
        <w:t>Зона сельскохозяйственн</w:t>
      </w:r>
      <w:r w:rsidR="000608E8" w:rsidRPr="001C6942">
        <w:rPr>
          <w:b/>
          <w:sz w:val="28"/>
          <w:szCs w:val="28"/>
          <w:lang w:eastAsia="ar-SA"/>
        </w:rPr>
        <w:t>ых угодий</w:t>
      </w:r>
    </w:p>
    <w:tbl>
      <w:tblPr>
        <w:tblW w:w="10206" w:type="dxa"/>
        <w:tblInd w:w="108" w:type="dxa"/>
        <w:tblLook w:val="00A0"/>
      </w:tblPr>
      <w:tblGrid>
        <w:gridCol w:w="484"/>
        <w:gridCol w:w="2210"/>
        <w:gridCol w:w="7512"/>
      </w:tblGrid>
      <w:tr w:rsidR="00C94577" w:rsidRPr="001C6942" w:rsidTr="006E17C3">
        <w:tc>
          <w:tcPr>
            <w:tcW w:w="484" w:type="dxa"/>
            <w:tcBorders>
              <w:top w:val="single" w:sz="4" w:space="0" w:color="000000"/>
              <w:left w:val="single" w:sz="4" w:space="0" w:color="000000"/>
              <w:bottom w:val="single" w:sz="4" w:space="0" w:color="000000"/>
              <w:right w:val="nil"/>
            </w:tcBorders>
          </w:tcPr>
          <w:p w:rsidR="00C94577" w:rsidRPr="002E29C1" w:rsidRDefault="00C94577" w:rsidP="001C6942">
            <w:pPr>
              <w:tabs>
                <w:tab w:val="left" w:pos="1155"/>
              </w:tabs>
              <w:suppressAutoHyphens/>
              <w:snapToGrid w:val="0"/>
              <w:spacing w:line="240" w:lineRule="auto"/>
              <w:jc w:val="center"/>
              <w:rPr>
                <w:b/>
                <w:lang w:eastAsia="ar-SA"/>
              </w:rPr>
            </w:pPr>
            <w:r w:rsidRPr="002E29C1">
              <w:rPr>
                <w:b/>
                <w:lang w:eastAsia="ar-SA"/>
              </w:rPr>
              <w:t>№</w:t>
            </w:r>
          </w:p>
        </w:tc>
        <w:tc>
          <w:tcPr>
            <w:tcW w:w="2210" w:type="dxa"/>
            <w:tcBorders>
              <w:top w:val="single" w:sz="4" w:space="0" w:color="000000"/>
              <w:left w:val="single" w:sz="4" w:space="0" w:color="000000"/>
              <w:bottom w:val="single" w:sz="4" w:space="0" w:color="000000"/>
              <w:right w:val="nil"/>
            </w:tcBorders>
          </w:tcPr>
          <w:p w:rsidR="00C94577" w:rsidRPr="002E29C1" w:rsidRDefault="00C94577" w:rsidP="001C6942">
            <w:pPr>
              <w:tabs>
                <w:tab w:val="left" w:pos="1155"/>
              </w:tabs>
              <w:suppressAutoHyphens/>
              <w:snapToGrid w:val="0"/>
              <w:spacing w:line="240" w:lineRule="auto"/>
              <w:jc w:val="center"/>
              <w:rPr>
                <w:b/>
                <w:lang w:eastAsia="ar-SA"/>
              </w:rPr>
            </w:pPr>
            <w:r w:rsidRPr="002E29C1">
              <w:rPr>
                <w:b/>
                <w:lang w:eastAsia="ar-SA"/>
              </w:rPr>
              <w:t>Тип регламента</w:t>
            </w:r>
          </w:p>
        </w:tc>
        <w:tc>
          <w:tcPr>
            <w:tcW w:w="7512" w:type="dxa"/>
            <w:tcBorders>
              <w:top w:val="single" w:sz="4" w:space="0" w:color="000000"/>
              <w:left w:val="single" w:sz="4" w:space="0" w:color="000000"/>
              <w:bottom w:val="single" w:sz="4" w:space="0" w:color="000000"/>
              <w:right w:val="single" w:sz="4" w:space="0" w:color="000000"/>
            </w:tcBorders>
          </w:tcPr>
          <w:p w:rsidR="00C94577" w:rsidRPr="002E29C1" w:rsidRDefault="00C94577" w:rsidP="001C6942">
            <w:pPr>
              <w:tabs>
                <w:tab w:val="left" w:pos="1155"/>
              </w:tabs>
              <w:suppressAutoHyphens/>
              <w:snapToGrid w:val="0"/>
              <w:spacing w:line="240" w:lineRule="auto"/>
              <w:jc w:val="center"/>
              <w:rPr>
                <w:b/>
                <w:lang w:eastAsia="ar-SA"/>
              </w:rPr>
            </w:pPr>
            <w:r w:rsidRPr="002E29C1">
              <w:rPr>
                <w:b/>
                <w:lang w:eastAsia="ar-SA"/>
              </w:rPr>
              <w:t>Содержание регламента</w:t>
            </w:r>
          </w:p>
        </w:tc>
      </w:tr>
      <w:tr w:rsidR="00C94577" w:rsidRPr="001C6942" w:rsidTr="006E17C3">
        <w:tc>
          <w:tcPr>
            <w:tcW w:w="484" w:type="dxa"/>
            <w:tcBorders>
              <w:top w:val="single" w:sz="4" w:space="0" w:color="000000"/>
              <w:left w:val="single" w:sz="4" w:space="0" w:color="000000"/>
              <w:bottom w:val="single" w:sz="4" w:space="0" w:color="000000"/>
              <w:right w:val="nil"/>
            </w:tcBorders>
          </w:tcPr>
          <w:p w:rsidR="00C94577" w:rsidRPr="001C6942" w:rsidRDefault="00C94577" w:rsidP="001C6942">
            <w:pPr>
              <w:tabs>
                <w:tab w:val="left" w:pos="1155"/>
              </w:tabs>
              <w:suppressAutoHyphens/>
              <w:snapToGrid w:val="0"/>
              <w:spacing w:line="240" w:lineRule="auto"/>
              <w:jc w:val="center"/>
              <w:rPr>
                <w:lang w:eastAsia="ar-SA"/>
              </w:rPr>
            </w:pPr>
            <w:r w:rsidRPr="001C6942">
              <w:rPr>
                <w:lang w:eastAsia="ar-SA"/>
              </w:rPr>
              <w:t>1</w:t>
            </w:r>
          </w:p>
        </w:tc>
        <w:tc>
          <w:tcPr>
            <w:tcW w:w="2210" w:type="dxa"/>
            <w:tcBorders>
              <w:top w:val="single" w:sz="4" w:space="0" w:color="000000"/>
              <w:left w:val="single" w:sz="4" w:space="0" w:color="000000"/>
              <w:bottom w:val="single" w:sz="4" w:space="0" w:color="000000"/>
              <w:right w:val="nil"/>
            </w:tcBorders>
          </w:tcPr>
          <w:p w:rsidR="00C94577" w:rsidRPr="001C6942" w:rsidRDefault="00C94577" w:rsidP="001C6942">
            <w:pPr>
              <w:tabs>
                <w:tab w:val="left" w:pos="1155"/>
              </w:tabs>
              <w:suppressAutoHyphens/>
              <w:snapToGrid w:val="0"/>
              <w:spacing w:line="240" w:lineRule="auto"/>
              <w:jc w:val="center"/>
              <w:rPr>
                <w:lang w:eastAsia="ar-SA"/>
              </w:rPr>
            </w:pPr>
            <w:r w:rsidRPr="001C6942">
              <w:rPr>
                <w:lang w:eastAsia="ar-SA"/>
              </w:rPr>
              <w:t>2</w:t>
            </w:r>
          </w:p>
        </w:tc>
        <w:tc>
          <w:tcPr>
            <w:tcW w:w="7512" w:type="dxa"/>
            <w:tcBorders>
              <w:top w:val="single" w:sz="4" w:space="0" w:color="000000"/>
              <w:left w:val="single" w:sz="4" w:space="0" w:color="000000"/>
              <w:bottom w:val="single" w:sz="4" w:space="0" w:color="000000"/>
              <w:right w:val="single" w:sz="4" w:space="0" w:color="000000"/>
            </w:tcBorders>
          </w:tcPr>
          <w:p w:rsidR="00C94577" w:rsidRPr="001C6942" w:rsidRDefault="00C94577" w:rsidP="001C6942">
            <w:pPr>
              <w:tabs>
                <w:tab w:val="left" w:pos="1155"/>
              </w:tabs>
              <w:suppressAutoHyphens/>
              <w:snapToGrid w:val="0"/>
              <w:spacing w:line="240" w:lineRule="auto"/>
              <w:jc w:val="center"/>
              <w:rPr>
                <w:lang w:eastAsia="ar-SA"/>
              </w:rPr>
            </w:pPr>
            <w:r w:rsidRPr="001C6942">
              <w:rPr>
                <w:lang w:eastAsia="ar-SA"/>
              </w:rPr>
              <w:t>3</w:t>
            </w:r>
          </w:p>
        </w:tc>
      </w:tr>
      <w:tr w:rsidR="00C94577" w:rsidRPr="001C6942" w:rsidTr="006E17C3">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C94577" w:rsidRPr="001C6942" w:rsidRDefault="00C94577" w:rsidP="001C6942">
            <w:pPr>
              <w:tabs>
                <w:tab w:val="left" w:pos="1155"/>
              </w:tabs>
              <w:suppressAutoHyphens/>
              <w:snapToGrid w:val="0"/>
              <w:spacing w:line="240" w:lineRule="auto"/>
              <w:jc w:val="center"/>
              <w:rPr>
                <w:lang w:eastAsia="ar-SA"/>
              </w:rPr>
            </w:pPr>
            <w:r w:rsidRPr="001C6942">
              <w:rPr>
                <w:lang w:eastAsia="ar-SA"/>
              </w:rPr>
              <w:t>Виды разрешенного использования:</w:t>
            </w:r>
          </w:p>
        </w:tc>
      </w:tr>
      <w:tr w:rsidR="00C94577" w:rsidRPr="001C6942" w:rsidTr="006E17C3">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1C6942" w:rsidRDefault="00C94577" w:rsidP="001C6942">
            <w:pPr>
              <w:tabs>
                <w:tab w:val="left" w:pos="1155"/>
              </w:tabs>
              <w:suppressAutoHyphens/>
              <w:snapToGrid w:val="0"/>
              <w:spacing w:line="240" w:lineRule="auto"/>
              <w:jc w:val="center"/>
              <w:rPr>
                <w:lang w:eastAsia="ar-SA"/>
              </w:rPr>
            </w:pPr>
            <w:r w:rsidRPr="001C6942">
              <w:rPr>
                <w:lang w:eastAsia="ar-SA"/>
              </w:rPr>
              <w:t>1.</w:t>
            </w:r>
          </w:p>
          <w:p w:rsidR="00C94577" w:rsidRPr="001C6942" w:rsidRDefault="00C94577" w:rsidP="001C6942">
            <w:pPr>
              <w:tabs>
                <w:tab w:val="left" w:pos="1155"/>
              </w:tabs>
              <w:suppressAutoHyphens/>
              <w:spacing w:line="240" w:lineRule="auto"/>
              <w:jc w:val="center"/>
              <w:rPr>
                <w:lang w:eastAsia="ar-SA"/>
              </w:rPr>
            </w:pPr>
          </w:p>
          <w:p w:rsidR="00C94577" w:rsidRPr="001C6942" w:rsidRDefault="00C94577" w:rsidP="001C6942">
            <w:pPr>
              <w:tabs>
                <w:tab w:val="left" w:pos="1155"/>
              </w:tabs>
              <w:suppressAutoHyphens/>
              <w:spacing w:line="240" w:lineRule="auto"/>
              <w:jc w:val="center"/>
              <w:rPr>
                <w:lang w:eastAsia="ar-SA"/>
              </w:rPr>
            </w:pPr>
          </w:p>
        </w:tc>
        <w:tc>
          <w:tcPr>
            <w:tcW w:w="2210" w:type="dxa"/>
            <w:tcBorders>
              <w:top w:val="single" w:sz="4" w:space="0" w:color="auto"/>
              <w:left w:val="single" w:sz="4" w:space="0" w:color="auto"/>
              <w:bottom w:val="single" w:sz="4" w:space="0" w:color="auto"/>
              <w:right w:val="single" w:sz="4" w:space="0" w:color="auto"/>
            </w:tcBorders>
          </w:tcPr>
          <w:p w:rsidR="00C94577" w:rsidRPr="001C6942" w:rsidRDefault="00C94577" w:rsidP="001C6942">
            <w:pPr>
              <w:tabs>
                <w:tab w:val="left" w:pos="1155"/>
              </w:tabs>
              <w:suppressAutoHyphens/>
              <w:snapToGrid w:val="0"/>
              <w:spacing w:line="240" w:lineRule="auto"/>
              <w:jc w:val="left"/>
              <w:rPr>
                <w:lang w:eastAsia="ar-SA"/>
              </w:rPr>
            </w:pPr>
            <w:r w:rsidRPr="001C6942">
              <w:rPr>
                <w:lang w:eastAsia="ar-SA"/>
              </w:rPr>
              <w:t>Основные виды разрешенного использования</w:t>
            </w:r>
          </w:p>
        </w:tc>
        <w:tc>
          <w:tcPr>
            <w:tcW w:w="7512" w:type="dxa"/>
            <w:tcBorders>
              <w:top w:val="single" w:sz="4" w:space="0" w:color="auto"/>
              <w:left w:val="single" w:sz="4" w:space="0" w:color="auto"/>
              <w:bottom w:val="single" w:sz="4" w:space="0" w:color="auto"/>
              <w:right w:val="single" w:sz="4" w:space="0" w:color="auto"/>
            </w:tcBorders>
          </w:tcPr>
          <w:p w:rsidR="00CF06FE" w:rsidRPr="00CE18AD" w:rsidRDefault="00CF06FE" w:rsidP="00CF06FE">
            <w:pPr>
              <w:widowControl/>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Сельскохозяйственное использование (1.0)</w:t>
            </w:r>
          </w:p>
          <w:p w:rsidR="00CF06FE" w:rsidRPr="00CE18AD" w:rsidRDefault="00CF06FE" w:rsidP="00CF06FE">
            <w:pPr>
              <w:widowControl/>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CF06FE" w:rsidRPr="00CE18AD" w:rsidRDefault="00CF06FE" w:rsidP="00CF06FE">
            <w:pPr>
              <w:widowControl/>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F06FE" w:rsidRPr="00CE18AD" w:rsidRDefault="00CF06FE" w:rsidP="00CF06FE">
            <w:pPr>
              <w:widowControl/>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CF06FE" w:rsidRPr="00CE18AD" w:rsidRDefault="00CF06FE" w:rsidP="00CF06FE">
            <w:pPr>
              <w:widowControl/>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F06FE" w:rsidRPr="00CE18AD" w:rsidRDefault="00CF06FE" w:rsidP="00CF06FE">
            <w:pPr>
              <w:widowControl/>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Садоводство (1.5)</w:t>
            </w:r>
          </w:p>
          <w:p w:rsidR="00C94577" w:rsidRDefault="00454886" w:rsidP="00CF06FE">
            <w:pPr>
              <w:widowControl/>
              <w:suppressAutoHyphens/>
              <w:autoSpaceDE/>
              <w:autoSpaceDN/>
              <w:adjustRightInd/>
              <w:spacing w:line="240" w:lineRule="auto"/>
              <w:textAlignment w:val="auto"/>
              <w:rPr>
                <w:lang w:eastAsia="ar-SA"/>
              </w:rPr>
            </w:pPr>
            <w:r w:rsidRPr="001C6942">
              <w:rPr>
                <w:lang w:eastAsia="ar-SA"/>
              </w:rPr>
              <w:t>Животноводство (1.7)</w:t>
            </w:r>
          </w:p>
          <w:p w:rsidR="00CF06FE" w:rsidRPr="001C6942" w:rsidRDefault="00CF06FE" w:rsidP="00CF06FE">
            <w:pPr>
              <w:tabs>
                <w:tab w:val="left" w:pos="1155"/>
              </w:tabs>
              <w:suppressAutoHyphens/>
              <w:autoSpaceDE/>
              <w:autoSpaceDN/>
              <w:adjustRightInd/>
              <w:spacing w:line="240" w:lineRule="auto"/>
              <w:jc w:val="left"/>
              <w:textAlignment w:val="auto"/>
              <w:rPr>
                <w:lang w:eastAsia="ar-SA"/>
              </w:rPr>
            </w:pPr>
            <w:r w:rsidRPr="00CE18AD">
              <w:t>Питомники</w:t>
            </w:r>
            <w:r w:rsidRPr="00CE18AD">
              <w:rPr>
                <w:lang w:eastAsia="ar-SA"/>
              </w:rPr>
              <w:t xml:space="preserve"> (1.17)</w:t>
            </w:r>
          </w:p>
          <w:p w:rsidR="00C94577" w:rsidRDefault="00BC21A1" w:rsidP="00CF06FE">
            <w:pPr>
              <w:widowControl/>
              <w:suppressAutoHyphens/>
              <w:autoSpaceDE/>
              <w:autoSpaceDN/>
              <w:adjustRightInd/>
              <w:spacing w:line="240" w:lineRule="auto"/>
              <w:textAlignment w:val="auto"/>
              <w:rPr>
                <w:lang w:eastAsia="ar-SA"/>
              </w:rPr>
            </w:pPr>
            <w:r w:rsidRPr="001C6942">
              <w:rPr>
                <w:lang w:eastAsia="ar-SA"/>
              </w:rPr>
              <w:t>Коммунальное обслуживание (3.1)</w:t>
            </w:r>
          </w:p>
          <w:p w:rsidR="00CF06FE" w:rsidRPr="001C6942" w:rsidRDefault="00CF06FE" w:rsidP="00CF06FE">
            <w:pPr>
              <w:widowControl/>
              <w:suppressAutoHyphens/>
              <w:autoSpaceDE/>
              <w:autoSpaceDN/>
              <w:adjustRightInd/>
              <w:spacing w:line="240" w:lineRule="auto"/>
              <w:textAlignment w:val="auto"/>
              <w:rPr>
                <w:lang w:eastAsia="ar-SA"/>
              </w:rPr>
            </w:pPr>
            <w:r w:rsidRPr="00A2186E">
              <w:t xml:space="preserve">Земельные участки (территории) общего пользования </w:t>
            </w:r>
            <w:r w:rsidRPr="00A2186E">
              <w:rPr>
                <w:color w:val="000000" w:themeColor="text1"/>
                <w:lang w:eastAsia="ar-SA"/>
              </w:rPr>
              <w:t xml:space="preserve"> (12.0)</w:t>
            </w:r>
          </w:p>
        </w:tc>
      </w:tr>
      <w:tr w:rsidR="00454886" w:rsidRPr="001C6942" w:rsidTr="006E17C3">
        <w:trPr>
          <w:trHeight w:val="681"/>
        </w:trPr>
        <w:tc>
          <w:tcPr>
            <w:tcW w:w="484" w:type="dxa"/>
            <w:tcBorders>
              <w:top w:val="single" w:sz="4" w:space="0" w:color="auto"/>
              <w:left w:val="single" w:sz="4" w:space="0" w:color="auto"/>
              <w:bottom w:val="single" w:sz="4" w:space="0" w:color="auto"/>
              <w:right w:val="single" w:sz="4" w:space="0" w:color="auto"/>
            </w:tcBorders>
          </w:tcPr>
          <w:p w:rsidR="00454886" w:rsidRPr="001C6942" w:rsidRDefault="00454886" w:rsidP="001C6942">
            <w:pPr>
              <w:tabs>
                <w:tab w:val="left" w:pos="1155"/>
              </w:tabs>
              <w:suppressAutoHyphens/>
              <w:snapToGrid w:val="0"/>
              <w:spacing w:line="240" w:lineRule="auto"/>
              <w:jc w:val="center"/>
              <w:rPr>
                <w:lang w:eastAsia="ar-SA"/>
              </w:rPr>
            </w:pPr>
            <w:r w:rsidRPr="001C6942">
              <w:rPr>
                <w:lang w:eastAsia="ar-SA"/>
              </w:rPr>
              <w:t>2.</w:t>
            </w:r>
          </w:p>
        </w:tc>
        <w:tc>
          <w:tcPr>
            <w:tcW w:w="2210" w:type="dxa"/>
            <w:tcBorders>
              <w:top w:val="single" w:sz="4" w:space="0" w:color="auto"/>
              <w:left w:val="single" w:sz="4" w:space="0" w:color="auto"/>
              <w:bottom w:val="single" w:sz="4" w:space="0" w:color="auto"/>
              <w:right w:val="single" w:sz="4" w:space="0" w:color="auto"/>
            </w:tcBorders>
          </w:tcPr>
          <w:p w:rsidR="00454886" w:rsidRPr="001C6942" w:rsidRDefault="00454886" w:rsidP="001C6942">
            <w:pPr>
              <w:tabs>
                <w:tab w:val="left" w:pos="1155"/>
              </w:tabs>
              <w:suppressAutoHyphens/>
              <w:snapToGrid w:val="0"/>
              <w:spacing w:line="240" w:lineRule="auto"/>
              <w:jc w:val="left"/>
              <w:rPr>
                <w:lang w:eastAsia="ar-SA"/>
              </w:rPr>
            </w:pPr>
            <w:r w:rsidRPr="001C6942">
              <w:rPr>
                <w:lang w:eastAsia="ar-SA"/>
              </w:rPr>
              <w:t>Вспомогательные виды разрешенного использования</w:t>
            </w:r>
          </w:p>
        </w:tc>
        <w:tc>
          <w:tcPr>
            <w:tcW w:w="7512" w:type="dxa"/>
            <w:tcBorders>
              <w:top w:val="single" w:sz="4" w:space="0" w:color="auto"/>
              <w:left w:val="single" w:sz="4" w:space="0" w:color="auto"/>
              <w:bottom w:val="single" w:sz="4" w:space="0" w:color="auto"/>
              <w:right w:val="single" w:sz="4" w:space="0" w:color="auto"/>
            </w:tcBorders>
          </w:tcPr>
          <w:p w:rsidR="00454886" w:rsidRPr="001C6942" w:rsidRDefault="00454886" w:rsidP="00CF06FE">
            <w:pPr>
              <w:tabs>
                <w:tab w:val="left" w:pos="211"/>
              </w:tabs>
              <w:suppressAutoHyphens/>
              <w:autoSpaceDE/>
              <w:autoSpaceDN/>
              <w:adjustRightInd/>
              <w:spacing w:line="240" w:lineRule="auto"/>
              <w:jc w:val="left"/>
              <w:textAlignment w:val="auto"/>
              <w:rPr>
                <w:lang w:eastAsia="ar-SA"/>
              </w:rPr>
            </w:pPr>
            <w:r w:rsidRPr="001C6942">
              <w:rPr>
                <w:lang w:eastAsia="ar-SA"/>
              </w:rPr>
              <w:t>Не подлежат установлению</w:t>
            </w:r>
          </w:p>
        </w:tc>
      </w:tr>
      <w:tr w:rsidR="00C94577" w:rsidRPr="001C6942" w:rsidTr="006E17C3">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1C6942" w:rsidRDefault="00C94577" w:rsidP="001C6942">
            <w:pPr>
              <w:tabs>
                <w:tab w:val="left" w:pos="1155"/>
              </w:tabs>
              <w:suppressAutoHyphens/>
              <w:snapToGrid w:val="0"/>
              <w:spacing w:line="240" w:lineRule="auto"/>
              <w:jc w:val="center"/>
              <w:rPr>
                <w:lang w:eastAsia="ar-SA"/>
              </w:rPr>
            </w:pPr>
            <w:r w:rsidRPr="001C6942">
              <w:rPr>
                <w:lang w:eastAsia="ar-SA"/>
              </w:rPr>
              <w:t>3.</w:t>
            </w:r>
          </w:p>
        </w:tc>
        <w:tc>
          <w:tcPr>
            <w:tcW w:w="2210" w:type="dxa"/>
            <w:tcBorders>
              <w:top w:val="single" w:sz="4" w:space="0" w:color="auto"/>
              <w:left w:val="single" w:sz="4" w:space="0" w:color="auto"/>
              <w:bottom w:val="single" w:sz="4" w:space="0" w:color="auto"/>
              <w:right w:val="single" w:sz="4" w:space="0" w:color="auto"/>
            </w:tcBorders>
          </w:tcPr>
          <w:p w:rsidR="00C94577" w:rsidRPr="001C6942" w:rsidRDefault="00C94577" w:rsidP="001C6942">
            <w:pPr>
              <w:tabs>
                <w:tab w:val="left" w:pos="1155"/>
              </w:tabs>
              <w:suppressAutoHyphens/>
              <w:snapToGrid w:val="0"/>
              <w:spacing w:line="240" w:lineRule="auto"/>
              <w:jc w:val="left"/>
              <w:rPr>
                <w:lang w:eastAsia="ar-SA"/>
              </w:rPr>
            </w:pPr>
            <w:r w:rsidRPr="001C6942">
              <w:rPr>
                <w:lang w:eastAsia="ar-SA"/>
              </w:rPr>
              <w:t>Условно разрешенные виды использования</w:t>
            </w:r>
          </w:p>
        </w:tc>
        <w:tc>
          <w:tcPr>
            <w:tcW w:w="7512" w:type="dxa"/>
            <w:tcBorders>
              <w:top w:val="single" w:sz="4" w:space="0" w:color="auto"/>
              <w:left w:val="single" w:sz="4" w:space="0" w:color="auto"/>
              <w:bottom w:val="single" w:sz="4" w:space="0" w:color="auto"/>
              <w:right w:val="single" w:sz="4" w:space="0" w:color="auto"/>
            </w:tcBorders>
          </w:tcPr>
          <w:p w:rsidR="00C94577" w:rsidRPr="001C6942" w:rsidRDefault="00454886" w:rsidP="00CF06FE">
            <w:pPr>
              <w:tabs>
                <w:tab w:val="left" w:pos="586"/>
                <w:tab w:val="left" w:pos="1155"/>
              </w:tabs>
              <w:suppressAutoHyphens/>
              <w:autoSpaceDE/>
              <w:autoSpaceDN/>
              <w:adjustRightInd/>
              <w:snapToGrid w:val="0"/>
              <w:spacing w:line="240" w:lineRule="auto"/>
              <w:textAlignment w:val="auto"/>
              <w:rPr>
                <w:lang w:eastAsia="ar-SA"/>
              </w:rPr>
            </w:pPr>
            <w:r w:rsidRPr="001C6942">
              <w:t>Хранение и переработка сельскохозяйственной продукции (1.15)</w:t>
            </w:r>
          </w:p>
          <w:p w:rsidR="00454886" w:rsidRPr="001C6942" w:rsidRDefault="00454886" w:rsidP="00CF06FE">
            <w:pPr>
              <w:tabs>
                <w:tab w:val="left" w:pos="586"/>
                <w:tab w:val="left" w:pos="1155"/>
              </w:tabs>
              <w:suppressAutoHyphens/>
              <w:autoSpaceDE/>
              <w:autoSpaceDN/>
              <w:adjustRightInd/>
              <w:snapToGrid w:val="0"/>
              <w:spacing w:line="240" w:lineRule="auto"/>
              <w:textAlignment w:val="auto"/>
              <w:rPr>
                <w:lang w:eastAsia="ar-SA"/>
              </w:rPr>
            </w:pPr>
            <w:r w:rsidRPr="001C6942">
              <w:t>Обеспечение сельскохозяйственного производства (1.18)</w:t>
            </w:r>
          </w:p>
        </w:tc>
      </w:tr>
    </w:tbl>
    <w:p w:rsidR="001D1912" w:rsidRDefault="001D1912" w:rsidP="00CF06FE">
      <w:pPr>
        <w:tabs>
          <w:tab w:val="left" w:pos="1134"/>
        </w:tabs>
        <w:spacing w:line="240" w:lineRule="auto"/>
        <w:ind w:firstLine="709"/>
        <w:rPr>
          <w:rFonts w:eastAsiaTheme="minorHAnsi"/>
          <w:b/>
          <w:szCs w:val="28"/>
          <w:lang w:eastAsia="en-US"/>
        </w:rPr>
      </w:pPr>
    </w:p>
    <w:p w:rsidR="00CF06FE" w:rsidRDefault="00CF06FE" w:rsidP="00CF06FE">
      <w:pPr>
        <w:tabs>
          <w:tab w:val="left" w:pos="1134"/>
        </w:tabs>
        <w:spacing w:line="240" w:lineRule="auto"/>
        <w:ind w:firstLine="709"/>
        <w:rPr>
          <w:rFonts w:eastAsiaTheme="minorHAnsi"/>
          <w:szCs w:val="28"/>
          <w:lang w:eastAsia="en-US"/>
        </w:rPr>
      </w:pPr>
      <w:r w:rsidRPr="0025116F">
        <w:rPr>
          <w:rFonts w:eastAsiaTheme="minorHAnsi"/>
          <w:b/>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25116F">
        <w:rPr>
          <w:rFonts w:eastAsiaTheme="minorHAnsi"/>
          <w:szCs w:val="28"/>
          <w:lang w:eastAsia="en-US"/>
        </w:rPr>
        <w:t>не подлежат установлению.</w:t>
      </w:r>
    </w:p>
    <w:p w:rsidR="00473FD4" w:rsidRPr="0025116F" w:rsidRDefault="00473FD4" w:rsidP="00CF06FE">
      <w:pPr>
        <w:tabs>
          <w:tab w:val="left" w:pos="1134"/>
        </w:tabs>
        <w:spacing w:line="240" w:lineRule="auto"/>
        <w:ind w:firstLine="709"/>
        <w:rPr>
          <w:rFonts w:eastAsiaTheme="minorHAnsi"/>
          <w:szCs w:val="28"/>
          <w:lang w:eastAsia="en-US"/>
        </w:rPr>
      </w:pPr>
    </w:p>
    <w:p w:rsidR="00CF06FE" w:rsidRDefault="00CF06FE" w:rsidP="00CF06FE">
      <w:pPr>
        <w:tabs>
          <w:tab w:val="left" w:pos="1134"/>
        </w:tabs>
        <w:spacing w:line="240" w:lineRule="auto"/>
        <w:ind w:firstLine="709"/>
        <w:rPr>
          <w:b/>
          <w:szCs w:val="28"/>
        </w:rPr>
      </w:pPr>
      <w:r w:rsidRPr="005F3AA1">
        <w:rPr>
          <w:b/>
          <w:szCs w:val="28"/>
        </w:rPr>
        <w:t>Ограничения использования земельных участков и объектов капитального строительства:</w:t>
      </w:r>
    </w:p>
    <w:p w:rsidR="000608E8" w:rsidRDefault="00CF06FE" w:rsidP="00D669E6">
      <w:pPr>
        <w:pStyle w:val="aa"/>
        <w:numPr>
          <w:ilvl w:val="0"/>
          <w:numId w:val="149"/>
        </w:numPr>
        <w:tabs>
          <w:tab w:val="left" w:pos="1134"/>
        </w:tabs>
        <w:suppressAutoHyphens/>
        <w:spacing w:line="240" w:lineRule="auto"/>
        <w:ind w:left="0" w:firstLine="709"/>
        <w:rPr>
          <w:szCs w:val="28"/>
        </w:rPr>
      </w:pPr>
      <w:r w:rsidRPr="00010BA6">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F06FE" w:rsidRPr="000608E8" w:rsidRDefault="00CF06FE" w:rsidP="00CF06FE">
      <w:pPr>
        <w:pStyle w:val="aa"/>
        <w:tabs>
          <w:tab w:val="left" w:pos="1134"/>
        </w:tabs>
        <w:suppressAutoHyphens/>
        <w:spacing w:line="240" w:lineRule="auto"/>
        <w:ind w:left="720"/>
        <w:rPr>
          <w:b/>
          <w:bCs/>
          <w:color w:val="FF0000"/>
          <w:spacing w:val="-10"/>
          <w:sz w:val="28"/>
          <w:szCs w:val="28"/>
          <w:lang w:eastAsia="ar-SA"/>
        </w:rPr>
      </w:pPr>
    </w:p>
    <w:p w:rsidR="000608E8" w:rsidRPr="00F26BB9" w:rsidRDefault="000608E8" w:rsidP="000608E8">
      <w:pPr>
        <w:pStyle w:val="aa"/>
        <w:tabs>
          <w:tab w:val="left" w:pos="1134"/>
        </w:tabs>
        <w:suppressAutoHyphens/>
        <w:spacing w:line="240" w:lineRule="auto"/>
        <w:ind w:left="720"/>
        <w:rPr>
          <w:b/>
          <w:sz w:val="28"/>
          <w:szCs w:val="28"/>
          <w:lang w:eastAsia="ar-SA"/>
        </w:rPr>
      </w:pPr>
      <w:r w:rsidRPr="00F26BB9">
        <w:rPr>
          <w:b/>
          <w:bCs/>
          <w:spacing w:val="-10"/>
          <w:sz w:val="28"/>
          <w:szCs w:val="28"/>
          <w:lang w:eastAsia="ar-SA"/>
        </w:rPr>
        <w:t>СХ-2 - Производственная з</w:t>
      </w:r>
      <w:r w:rsidRPr="00F26BB9">
        <w:rPr>
          <w:b/>
          <w:sz w:val="28"/>
          <w:szCs w:val="28"/>
          <w:lang w:eastAsia="ar-SA"/>
        </w:rPr>
        <w:t>она сельскохозяйственных предприятий</w:t>
      </w:r>
    </w:p>
    <w:tbl>
      <w:tblPr>
        <w:tblW w:w="10206" w:type="dxa"/>
        <w:tblInd w:w="108" w:type="dxa"/>
        <w:tblLook w:val="00A0"/>
      </w:tblPr>
      <w:tblGrid>
        <w:gridCol w:w="484"/>
        <w:gridCol w:w="2210"/>
        <w:gridCol w:w="7512"/>
      </w:tblGrid>
      <w:tr w:rsidR="000608E8" w:rsidRPr="008B01F7" w:rsidTr="006E17C3">
        <w:tc>
          <w:tcPr>
            <w:tcW w:w="484" w:type="dxa"/>
            <w:tcBorders>
              <w:top w:val="single" w:sz="4" w:space="0" w:color="000000"/>
              <w:left w:val="single" w:sz="4" w:space="0" w:color="000000"/>
              <w:bottom w:val="single" w:sz="4" w:space="0" w:color="000000"/>
              <w:right w:val="nil"/>
            </w:tcBorders>
          </w:tcPr>
          <w:p w:rsidR="000608E8" w:rsidRPr="008B01F7" w:rsidRDefault="000608E8" w:rsidP="00454886">
            <w:pPr>
              <w:tabs>
                <w:tab w:val="left" w:pos="1155"/>
              </w:tabs>
              <w:suppressAutoHyphens/>
              <w:snapToGrid w:val="0"/>
              <w:spacing w:line="240" w:lineRule="auto"/>
              <w:jc w:val="center"/>
              <w:rPr>
                <w:lang w:eastAsia="ar-SA"/>
              </w:rPr>
            </w:pPr>
            <w:r w:rsidRPr="008B01F7">
              <w:rPr>
                <w:lang w:eastAsia="ar-SA"/>
              </w:rPr>
              <w:t>№</w:t>
            </w:r>
          </w:p>
        </w:tc>
        <w:tc>
          <w:tcPr>
            <w:tcW w:w="2210" w:type="dxa"/>
            <w:tcBorders>
              <w:top w:val="single" w:sz="4" w:space="0" w:color="000000"/>
              <w:left w:val="single" w:sz="4" w:space="0" w:color="000000"/>
              <w:bottom w:val="single" w:sz="4" w:space="0" w:color="000000"/>
              <w:right w:val="nil"/>
            </w:tcBorders>
          </w:tcPr>
          <w:p w:rsidR="000608E8" w:rsidRPr="008B01F7" w:rsidRDefault="000608E8" w:rsidP="00454886">
            <w:pPr>
              <w:tabs>
                <w:tab w:val="left" w:pos="1155"/>
              </w:tabs>
              <w:suppressAutoHyphens/>
              <w:snapToGrid w:val="0"/>
              <w:spacing w:line="240" w:lineRule="auto"/>
              <w:jc w:val="center"/>
              <w:rPr>
                <w:lang w:eastAsia="ar-SA"/>
              </w:rPr>
            </w:pPr>
            <w:r w:rsidRPr="008B01F7">
              <w:rPr>
                <w:lang w:eastAsia="ar-SA"/>
              </w:rPr>
              <w:t>Тип регламента</w:t>
            </w:r>
          </w:p>
        </w:tc>
        <w:tc>
          <w:tcPr>
            <w:tcW w:w="7512" w:type="dxa"/>
            <w:tcBorders>
              <w:top w:val="single" w:sz="4" w:space="0" w:color="000000"/>
              <w:left w:val="single" w:sz="4" w:space="0" w:color="000000"/>
              <w:bottom w:val="single" w:sz="4" w:space="0" w:color="000000"/>
              <w:right w:val="single" w:sz="4" w:space="0" w:color="000000"/>
            </w:tcBorders>
          </w:tcPr>
          <w:p w:rsidR="000608E8" w:rsidRPr="008B01F7" w:rsidRDefault="000608E8" w:rsidP="00454886">
            <w:pPr>
              <w:tabs>
                <w:tab w:val="left" w:pos="1155"/>
              </w:tabs>
              <w:suppressAutoHyphens/>
              <w:snapToGrid w:val="0"/>
              <w:spacing w:line="240" w:lineRule="auto"/>
              <w:jc w:val="center"/>
              <w:rPr>
                <w:lang w:eastAsia="ar-SA"/>
              </w:rPr>
            </w:pPr>
            <w:r w:rsidRPr="008B01F7">
              <w:rPr>
                <w:lang w:eastAsia="ar-SA"/>
              </w:rPr>
              <w:t>Содержание регламента</w:t>
            </w:r>
          </w:p>
        </w:tc>
      </w:tr>
      <w:tr w:rsidR="000608E8" w:rsidRPr="008B01F7" w:rsidTr="006E17C3">
        <w:tc>
          <w:tcPr>
            <w:tcW w:w="484" w:type="dxa"/>
            <w:tcBorders>
              <w:top w:val="single" w:sz="4" w:space="0" w:color="000000"/>
              <w:left w:val="single" w:sz="4" w:space="0" w:color="000000"/>
              <w:bottom w:val="single" w:sz="4" w:space="0" w:color="000000"/>
              <w:right w:val="nil"/>
            </w:tcBorders>
          </w:tcPr>
          <w:p w:rsidR="000608E8" w:rsidRPr="008B01F7" w:rsidRDefault="000608E8" w:rsidP="00454886">
            <w:pPr>
              <w:tabs>
                <w:tab w:val="left" w:pos="1155"/>
              </w:tabs>
              <w:suppressAutoHyphens/>
              <w:snapToGrid w:val="0"/>
              <w:spacing w:line="240" w:lineRule="auto"/>
              <w:jc w:val="center"/>
              <w:rPr>
                <w:lang w:eastAsia="ar-SA"/>
              </w:rPr>
            </w:pPr>
            <w:r w:rsidRPr="008B01F7">
              <w:rPr>
                <w:lang w:eastAsia="ar-SA"/>
              </w:rPr>
              <w:t>1</w:t>
            </w:r>
          </w:p>
        </w:tc>
        <w:tc>
          <w:tcPr>
            <w:tcW w:w="2210" w:type="dxa"/>
            <w:tcBorders>
              <w:top w:val="single" w:sz="4" w:space="0" w:color="000000"/>
              <w:left w:val="single" w:sz="4" w:space="0" w:color="000000"/>
              <w:bottom w:val="single" w:sz="4" w:space="0" w:color="000000"/>
              <w:right w:val="nil"/>
            </w:tcBorders>
          </w:tcPr>
          <w:p w:rsidR="000608E8" w:rsidRPr="008B01F7" w:rsidRDefault="000608E8" w:rsidP="00454886">
            <w:pPr>
              <w:tabs>
                <w:tab w:val="left" w:pos="1155"/>
              </w:tabs>
              <w:suppressAutoHyphens/>
              <w:snapToGrid w:val="0"/>
              <w:spacing w:line="240" w:lineRule="auto"/>
              <w:jc w:val="center"/>
              <w:rPr>
                <w:lang w:eastAsia="ar-SA"/>
              </w:rPr>
            </w:pPr>
            <w:r w:rsidRPr="008B01F7">
              <w:rPr>
                <w:lang w:eastAsia="ar-SA"/>
              </w:rPr>
              <w:t>2</w:t>
            </w:r>
          </w:p>
        </w:tc>
        <w:tc>
          <w:tcPr>
            <w:tcW w:w="7512" w:type="dxa"/>
            <w:tcBorders>
              <w:top w:val="single" w:sz="4" w:space="0" w:color="000000"/>
              <w:left w:val="single" w:sz="4" w:space="0" w:color="000000"/>
              <w:bottom w:val="single" w:sz="4" w:space="0" w:color="000000"/>
              <w:right w:val="single" w:sz="4" w:space="0" w:color="000000"/>
            </w:tcBorders>
          </w:tcPr>
          <w:p w:rsidR="000608E8" w:rsidRPr="008B01F7" w:rsidRDefault="000608E8" w:rsidP="00454886">
            <w:pPr>
              <w:tabs>
                <w:tab w:val="left" w:pos="1155"/>
              </w:tabs>
              <w:suppressAutoHyphens/>
              <w:snapToGrid w:val="0"/>
              <w:spacing w:line="240" w:lineRule="auto"/>
              <w:jc w:val="center"/>
              <w:rPr>
                <w:lang w:eastAsia="ar-SA"/>
              </w:rPr>
            </w:pPr>
            <w:r w:rsidRPr="008B01F7">
              <w:rPr>
                <w:lang w:eastAsia="ar-SA"/>
              </w:rPr>
              <w:t>3</w:t>
            </w:r>
          </w:p>
        </w:tc>
      </w:tr>
      <w:tr w:rsidR="000608E8" w:rsidRPr="008B01F7" w:rsidTr="006E17C3">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0608E8" w:rsidRPr="008B01F7" w:rsidRDefault="000608E8" w:rsidP="00454886">
            <w:pPr>
              <w:tabs>
                <w:tab w:val="left" w:pos="1155"/>
              </w:tabs>
              <w:suppressAutoHyphens/>
              <w:snapToGrid w:val="0"/>
              <w:spacing w:line="240" w:lineRule="auto"/>
              <w:jc w:val="center"/>
              <w:rPr>
                <w:lang w:eastAsia="ar-SA"/>
              </w:rPr>
            </w:pPr>
            <w:r w:rsidRPr="008B01F7">
              <w:rPr>
                <w:lang w:eastAsia="ar-SA"/>
              </w:rPr>
              <w:t>Виды разрешенного использования:</w:t>
            </w:r>
          </w:p>
        </w:tc>
      </w:tr>
      <w:tr w:rsidR="000608E8" w:rsidRPr="008B01F7" w:rsidTr="006E17C3">
        <w:trPr>
          <w:trHeight w:val="584"/>
        </w:trPr>
        <w:tc>
          <w:tcPr>
            <w:tcW w:w="484" w:type="dxa"/>
            <w:tcBorders>
              <w:top w:val="single" w:sz="4" w:space="0" w:color="auto"/>
              <w:left w:val="single" w:sz="4" w:space="0" w:color="auto"/>
              <w:bottom w:val="single" w:sz="4" w:space="0" w:color="auto"/>
              <w:right w:val="single" w:sz="4" w:space="0" w:color="auto"/>
            </w:tcBorders>
          </w:tcPr>
          <w:p w:rsidR="000608E8" w:rsidRPr="008B01F7" w:rsidRDefault="000608E8" w:rsidP="00454886">
            <w:pPr>
              <w:tabs>
                <w:tab w:val="left" w:pos="1155"/>
              </w:tabs>
              <w:suppressAutoHyphens/>
              <w:snapToGrid w:val="0"/>
              <w:spacing w:line="240" w:lineRule="auto"/>
              <w:jc w:val="center"/>
              <w:rPr>
                <w:lang w:eastAsia="ar-SA"/>
              </w:rPr>
            </w:pPr>
            <w:r w:rsidRPr="008B01F7">
              <w:rPr>
                <w:lang w:eastAsia="ar-SA"/>
              </w:rPr>
              <w:t>1.</w:t>
            </w:r>
          </w:p>
          <w:p w:rsidR="000608E8" w:rsidRPr="008B01F7" w:rsidRDefault="000608E8" w:rsidP="00454886">
            <w:pPr>
              <w:tabs>
                <w:tab w:val="left" w:pos="1155"/>
              </w:tabs>
              <w:suppressAutoHyphens/>
              <w:spacing w:line="240" w:lineRule="auto"/>
              <w:jc w:val="center"/>
              <w:rPr>
                <w:lang w:eastAsia="ar-SA"/>
              </w:rPr>
            </w:pPr>
          </w:p>
          <w:p w:rsidR="000608E8" w:rsidRPr="008B01F7" w:rsidRDefault="000608E8" w:rsidP="00454886">
            <w:pPr>
              <w:tabs>
                <w:tab w:val="left" w:pos="1155"/>
              </w:tabs>
              <w:suppressAutoHyphens/>
              <w:spacing w:line="240" w:lineRule="auto"/>
              <w:jc w:val="center"/>
              <w:rPr>
                <w:lang w:eastAsia="ar-SA"/>
              </w:rPr>
            </w:pPr>
          </w:p>
        </w:tc>
        <w:tc>
          <w:tcPr>
            <w:tcW w:w="2210" w:type="dxa"/>
            <w:tcBorders>
              <w:top w:val="single" w:sz="4" w:space="0" w:color="auto"/>
              <w:left w:val="single" w:sz="4" w:space="0" w:color="auto"/>
              <w:bottom w:val="single" w:sz="4" w:space="0" w:color="auto"/>
              <w:right w:val="single" w:sz="4" w:space="0" w:color="auto"/>
            </w:tcBorders>
          </w:tcPr>
          <w:p w:rsidR="000608E8" w:rsidRPr="008B01F7" w:rsidRDefault="000608E8" w:rsidP="00454886">
            <w:pPr>
              <w:tabs>
                <w:tab w:val="left" w:pos="1155"/>
              </w:tabs>
              <w:suppressAutoHyphens/>
              <w:snapToGrid w:val="0"/>
              <w:spacing w:line="240" w:lineRule="auto"/>
              <w:jc w:val="left"/>
              <w:rPr>
                <w:lang w:eastAsia="ar-SA"/>
              </w:rPr>
            </w:pPr>
            <w:r w:rsidRPr="008B01F7">
              <w:rPr>
                <w:lang w:eastAsia="ar-SA"/>
              </w:rPr>
              <w:t>Основные виды разрешенного использования</w:t>
            </w:r>
          </w:p>
        </w:tc>
        <w:tc>
          <w:tcPr>
            <w:tcW w:w="7512" w:type="dxa"/>
            <w:tcBorders>
              <w:top w:val="single" w:sz="4" w:space="0" w:color="auto"/>
              <w:left w:val="single" w:sz="4" w:space="0" w:color="auto"/>
              <w:bottom w:val="single" w:sz="4" w:space="0" w:color="auto"/>
              <w:right w:val="single" w:sz="4" w:space="0" w:color="auto"/>
            </w:tcBorders>
          </w:tcPr>
          <w:p w:rsidR="000608E8" w:rsidRPr="008B01F7" w:rsidRDefault="00F26BB9" w:rsidP="00CF06FE">
            <w:pPr>
              <w:widowControl/>
              <w:suppressAutoHyphens/>
              <w:autoSpaceDE/>
              <w:autoSpaceDN/>
              <w:adjustRightInd/>
              <w:spacing w:line="240" w:lineRule="auto"/>
              <w:textAlignment w:val="auto"/>
              <w:rPr>
                <w:lang w:eastAsia="ar-SA"/>
              </w:rPr>
            </w:pPr>
            <w:r w:rsidRPr="008B01F7">
              <w:rPr>
                <w:lang w:eastAsia="ar-SA"/>
              </w:rPr>
              <w:t>Животноводство</w:t>
            </w:r>
            <w:r w:rsidR="000608E8" w:rsidRPr="008B01F7">
              <w:rPr>
                <w:lang w:eastAsia="ar-SA"/>
              </w:rPr>
              <w:t xml:space="preserve"> (1</w:t>
            </w:r>
            <w:r w:rsidRPr="008B01F7">
              <w:rPr>
                <w:lang w:eastAsia="ar-SA"/>
              </w:rPr>
              <w:t>.7</w:t>
            </w:r>
            <w:r w:rsidR="000608E8" w:rsidRPr="008B01F7">
              <w:rPr>
                <w:lang w:eastAsia="ar-SA"/>
              </w:rPr>
              <w:t>)</w:t>
            </w:r>
          </w:p>
          <w:p w:rsidR="000608E8" w:rsidRPr="008B01F7" w:rsidRDefault="000608E8" w:rsidP="00CF06FE">
            <w:pPr>
              <w:widowControl/>
              <w:suppressAutoHyphens/>
              <w:autoSpaceDE/>
              <w:autoSpaceDN/>
              <w:adjustRightInd/>
              <w:spacing w:line="240" w:lineRule="auto"/>
              <w:textAlignment w:val="auto"/>
              <w:rPr>
                <w:lang w:eastAsia="ar-SA"/>
              </w:rPr>
            </w:pPr>
            <w:r w:rsidRPr="008B01F7">
              <w:t>Хранение и переработка сельскохозяйственной продукции (1.15)</w:t>
            </w:r>
          </w:p>
          <w:p w:rsidR="000608E8" w:rsidRDefault="000608E8" w:rsidP="00CF06FE">
            <w:pPr>
              <w:widowControl/>
              <w:suppressAutoHyphens/>
              <w:autoSpaceDE/>
              <w:autoSpaceDN/>
              <w:adjustRightInd/>
              <w:spacing w:line="240" w:lineRule="auto"/>
              <w:textAlignment w:val="auto"/>
              <w:rPr>
                <w:lang w:eastAsia="ar-SA"/>
              </w:rPr>
            </w:pPr>
            <w:r w:rsidRPr="008B01F7">
              <w:t>Обеспечение сельскохозяйственного производства (1.18)</w:t>
            </w:r>
          </w:p>
          <w:p w:rsidR="00051D00" w:rsidRPr="008B01F7" w:rsidRDefault="00051D00" w:rsidP="00CF06FE">
            <w:pPr>
              <w:widowControl/>
              <w:suppressAutoHyphens/>
              <w:autoSpaceDE/>
              <w:autoSpaceDN/>
              <w:adjustRightInd/>
              <w:spacing w:line="240" w:lineRule="auto"/>
              <w:textAlignment w:val="auto"/>
              <w:rPr>
                <w:lang w:eastAsia="ar-SA"/>
              </w:rPr>
            </w:pPr>
            <w:r w:rsidRPr="008B01F7">
              <w:t>Для ведения личного подсобного хозяйства (приусадебный земельный участок) (2.2)</w:t>
            </w:r>
          </w:p>
          <w:p w:rsidR="000608E8" w:rsidRPr="008B01F7" w:rsidRDefault="000608E8" w:rsidP="00CF06FE">
            <w:pPr>
              <w:spacing w:line="240" w:lineRule="auto"/>
              <w:rPr>
                <w:lang w:eastAsia="ar-SA"/>
              </w:rPr>
            </w:pPr>
            <w:r w:rsidRPr="008B01F7">
              <w:rPr>
                <w:lang w:eastAsia="ar-SA"/>
              </w:rPr>
              <w:t>Коммунальное обслуживание (3.1)</w:t>
            </w:r>
          </w:p>
          <w:p w:rsidR="000608E8" w:rsidRDefault="00F26BB9" w:rsidP="00CF06FE">
            <w:pPr>
              <w:widowControl/>
              <w:suppressAutoHyphens/>
              <w:autoSpaceDE/>
              <w:autoSpaceDN/>
              <w:adjustRightInd/>
              <w:spacing w:line="240" w:lineRule="auto"/>
              <w:textAlignment w:val="auto"/>
            </w:pPr>
            <w:r w:rsidRPr="008B01F7">
              <w:t>Пищевая промышленность (6.4)</w:t>
            </w:r>
          </w:p>
          <w:p w:rsidR="00A52926" w:rsidRPr="008B01F7" w:rsidRDefault="00A52926" w:rsidP="00CF06FE">
            <w:pPr>
              <w:widowControl/>
              <w:suppressAutoHyphens/>
              <w:autoSpaceDE/>
              <w:autoSpaceDN/>
              <w:adjustRightInd/>
              <w:spacing w:line="240" w:lineRule="auto"/>
              <w:textAlignment w:val="auto"/>
              <w:rPr>
                <w:lang w:eastAsia="ar-SA"/>
              </w:rPr>
            </w:pPr>
            <w:r>
              <w:rPr>
                <w:lang w:eastAsia="ar-SA"/>
              </w:rPr>
              <w:t>Связь (6.8)</w:t>
            </w:r>
          </w:p>
          <w:p w:rsidR="00F26BB9" w:rsidRDefault="00F26BB9" w:rsidP="00CF06FE">
            <w:pPr>
              <w:widowControl/>
              <w:suppressAutoHyphens/>
              <w:autoSpaceDE/>
              <w:autoSpaceDN/>
              <w:adjustRightInd/>
              <w:spacing w:line="240" w:lineRule="auto"/>
              <w:textAlignment w:val="auto"/>
            </w:pPr>
            <w:r w:rsidRPr="008B01F7">
              <w:t>Склад (6.9)</w:t>
            </w:r>
          </w:p>
          <w:p w:rsidR="00A52926" w:rsidRPr="00A52926" w:rsidRDefault="00A52926" w:rsidP="00CF06FE">
            <w:pPr>
              <w:widowControl/>
              <w:suppressAutoHyphens/>
              <w:autoSpaceDE/>
              <w:autoSpaceDN/>
              <w:adjustRightInd/>
              <w:spacing w:line="240" w:lineRule="auto"/>
              <w:textAlignment w:val="auto"/>
            </w:pPr>
            <w:r w:rsidRPr="00A52926">
              <w:rPr>
                <w:rFonts w:eastAsia="Calibri"/>
                <w:lang w:eastAsia="en-US"/>
              </w:rPr>
              <w:t>Автомобильный транспорт</w:t>
            </w:r>
            <w:r>
              <w:rPr>
                <w:rFonts w:eastAsia="Calibri"/>
                <w:lang w:eastAsia="en-US"/>
              </w:rPr>
              <w:t xml:space="preserve"> (7.2)</w:t>
            </w:r>
          </w:p>
          <w:p w:rsidR="00CF06FE" w:rsidRPr="008B01F7" w:rsidRDefault="00CF06FE" w:rsidP="00CF06FE">
            <w:pPr>
              <w:widowControl/>
              <w:suppressAutoHyphens/>
              <w:autoSpaceDE/>
              <w:autoSpaceDN/>
              <w:adjustRightInd/>
              <w:spacing w:line="240" w:lineRule="auto"/>
              <w:textAlignment w:val="auto"/>
              <w:rPr>
                <w:lang w:eastAsia="ar-SA"/>
              </w:rPr>
            </w:pPr>
            <w:r w:rsidRPr="00A2186E">
              <w:t xml:space="preserve">Земельные участки (территории) общего пользования </w:t>
            </w:r>
            <w:r w:rsidRPr="00A2186E">
              <w:rPr>
                <w:color w:val="000000" w:themeColor="text1"/>
                <w:lang w:eastAsia="ar-SA"/>
              </w:rPr>
              <w:t xml:space="preserve"> (12.0)</w:t>
            </w:r>
          </w:p>
        </w:tc>
      </w:tr>
      <w:tr w:rsidR="00F26BB9" w:rsidRPr="008B01F7" w:rsidTr="006E17C3">
        <w:trPr>
          <w:trHeight w:val="681"/>
        </w:trPr>
        <w:tc>
          <w:tcPr>
            <w:tcW w:w="484" w:type="dxa"/>
            <w:tcBorders>
              <w:top w:val="single" w:sz="4" w:space="0" w:color="auto"/>
              <w:left w:val="single" w:sz="4" w:space="0" w:color="auto"/>
              <w:bottom w:val="single" w:sz="4" w:space="0" w:color="auto"/>
              <w:right w:val="single" w:sz="4" w:space="0" w:color="auto"/>
            </w:tcBorders>
          </w:tcPr>
          <w:p w:rsidR="00F26BB9" w:rsidRPr="008B01F7" w:rsidRDefault="00F26BB9" w:rsidP="00454886">
            <w:pPr>
              <w:tabs>
                <w:tab w:val="left" w:pos="1155"/>
              </w:tabs>
              <w:suppressAutoHyphens/>
              <w:snapToGrid w:val="0"/>
              <w:spacing w:line="240" w:lineRule="auto"/>
              <w:jc w:val="center"/>
              <w:rPr>
                <w:lang w:eastAsia="ar-SA"/>
              </w:rPr>
            </w:pPr>
            <w:r w:rsidRPr="008B01F7">
              <w:rPr>
                <w:lang w:eastAsia="ar-SA"/>
              </w:rPr>
              <w:lastRenderedPageBreak/>
              <w:t>2.</w:t>
            </w:r>
          </w:p>
        </w:tc>
        <w:tc>
          <w:tcPr>
            <w:tcW w:w="2210" w:type="dxa"/>
            <w:tcBorders>
              <w:top w:val="single" w:sz="4" w:space="0" w:color="auto"/>
              <w:left w:val="single" w:sz="4" w:space="0" w:color="auto"/>
              <w:bottom w:val="single" w:sz="4" w:space="0" w:color="auto"/>
              <w:right w:val="single" w:sz="4" w:space="0" w:color="auto"/>
            </w:tcBorders>
          </w:tcPr>
          <w:p w:rsidR="00F26BB9" w:rsidRPr="008B01F7" w:rsidRDefault="00F26BB9" w:rsidP="00454886">
            <w:pPr>
              <w:tabs>
                <w:tab w:val="left" w:pos="1155"/>
              </w:tabs>
              <w:suppressAutoHyphens/>
              <w:snapToGrid w:val="0"/>
              <w:spacing w:line="240" w:lineRule="auto"/>
              <w:jc w:val="left"/>
              <w:rPr>
                <w:lang w:eastAsia="ar-SA"/>
              </w:rPr>
            </w:pPr>
            <w:r w:rsidRPr="008B01F7">
              <w:rPr>
                <w:lang w:eastAsia="ar-SA"/>
              </w:rPr>
              <w:t>Вспомогательные виды разрешенного использования</w:t>
            </w:r>
          </w:p>
        </w:tc>
        <w:tc>
          <w:tcPr>
            <w:tcW w:w="7512" w:type="dxa"/>
            <w:tcBorders>
              <w:top w:val="single" w:sz="4" w:space="0" w:color="auto"/>
              <w:left w:val="single" w:sz="4" w:space="0" w:color="auto"/>
              <w:bottom w:val="single" w:sz="4" w:space="0" w:color="auto"/>
              <w:right w:val="single" w:sz="4" w:space="0" w:color="auto"/>
            </w:tcBorders>
          </w:tcPr>
          <w:p w:rsidR="00F26BB9" w:rsidRPr="008B01F7" w:rsidRDefault="00F26BB9" w:rsidP="00CF06FE">
            <w:pPr>
              <w:tabs>
                <w:tab w:val="left" w:pos="211"/>
              </w:tabs>
              <w:suppressAutoHyphens/>
              <w:autoSpaceDE/>
              <w:autoSpaceDN/>
              <w:adjustRightInd/>
              <w:spacing w:line="240" w:lineRule="auto"/>
              <w:jc w:val="left"/>
              <w:textAlignment w:val="auto"/>
              <w:rPr>
                <w:lang w:eastAsia="ar-SA"/>
              </w:rPr>
            </w:pPr>
            <w:r w:rsidRPr="008B01F7">
              <w:rPr>
                <w:lang w:eastAsia="ar-SA"/>
              </w:rPr>
              <w:t>Не подлежат установлению</w:t>
            </w:r>
          </w:p>
        </w:tc>
      </w:tr>
      <w:tr w:rsidR="000608E8" w:rsidRPr="008B01F7" w:rsidTr="006E17C3">
        <w:trPr>
          <w:trHeight w:val="883"/>
        </w:trPr>
        <w:tc>
          <w:tcPr>
            <w:tcW w:w="484" w:type="dxa"/>
            <w:tcBorders>
              <w:top w:val="single" w:sz="4" w:space="0" w:color="auto"/>
              <w:left w:val="single" w:sz="4" w:space="0" w:color="auto"/>
              <w:bottom w:val="single" w:sz="4" w:space="0" w:color="auto"/>
              <w:right w:val="single" w:sz="4" w:space="0" w:color="auto"/>
            </w:tcBorders>
          </w:tcPr>
          <w:p w:rsidR="000608E8" w:rsidRPr="008B01F7" w:rsidRDefault="000608E8" w:rsidP="00454886">
            <w:pPr>
              <w:tabs>
                <w:tab w:val="left" w:pos="1155"/>
              </w:tabs>
              <w:suppressAutoHyphens/>
              <w:snapToGrid w:val="0"/>
              <w:spacing w:line="240" w:lineRule="auto"/>
              <w:jc w:val="center"/>
              <w:rPr>
                <w:lang w:eastAsia="ar-SA"/>
              </w:rPr>
            </w:pPr>
            <w:r w:rsidRPr="008B01F7">
              <w:rPr>
                <w:lang w:eastAsia="ar-SA"/>
              </w:rPr>
              <w:t>3.</w:t>
            </w:r>
          </w:p>
        </w:tc>
        <w:tc>
          <w:tcPr>
            <w:tcW w:w="2210" w:type="dxa"/>
            <w:tcBorders>
              <w:top w:val="single" w:sz="4" w:space="0" w:color="auto"/>
              <w:left w:val="single" w:sz="4" w:space="0" w:color="auto"/>
              <w:bottom w:val="single" w:sz="4" w:space="0" w:color="auto"/>
              <w:right w:val="single" w:sz="4" w:space="0" w:color="auto"/>
            </w:tcBorders>
          </w:tcPr>
          <w:p w:rsidR="000608E8" w:rsidRPr="008B01F7" w:rsidRDefault="000608E8" w:rsidP="00454886">
            <w:pPr>
              <w:tabs>
                <w:tab w:val="left" w:pos="1155"/>
              </w:tabs>
              <w:suppressAutoHyphens/>
              <w:snapToGrid w:val="0"/>
              <w:spacing w:line="240" w:lineRule="auto"/>
              <w:jc w:val="left"/>
              <w:rPr>
                <w:lang w:eastAsia="ar-SA"/>
              </w:rPr>
            </w:pPr>
            <w:r w:rsidRPr="008B01F7">
              <w:rPr>
                <w:lang w:eastAsia="ar-SA"/>
              </w:rPr>
              <w:t>Условно разрешенные виды использования</w:t>
            </w:r>
          </w:p>
        </w:tc>
        <w:tc>
          <w:tcPr>
            <w:tcW w:w="7512" w:type="dxa"/>
            <w:tcBorders>
              <w:top w:val="single" w:sz="4" w:space="0" w:color="auto"/>
              <w:left w:val="single" w:sz="4" w:space="0" w:color="auto"/>
              <w:bottom w:val="single" w:sz="4" w:space="0" w:color="auto"/>
              <w:right w:val="single" w:sz="4" w:space="0" w:color="auto"/>
            </w:tcBorders>
          </w:tcPr>
          <w:p w:rsidR="000608E8" w:rsidRPr="008B01F7" w:rsidRDefault="00051D00" w:rsidP="00CF06FE">
            <w:pPr>
              <w:tabs>
                <w:tab w:val="left" w:pos="586"/>
                <w:tab w:val="left" w:pos="1155"/>
              </w:tabs>
              <w:suppressAutoHyphens/>
              <w:autoSpaceDE/>
              <w:autoSpaceDN/>
              <w:adjustRightInd/>
              <w:snapToGrid w:val="0"/>
              <w:spacing w:line="240" w:lineRule="auto"/>
              <w:textAlignment w:val="auto"/>
              <w:rPr>
                <w:lang w:eastAsia="ar-SA"/>
              </w:rPr>
            </w:pPr>
            <w:r w:rsidRPr="008B01F7">
              <w:rPr>
                <w:lang w:eastAsia="ar-SA"/>
              </w:rPr>
              <w:t>Не подлежат установлению</w:t>
            </w:r>
          </w:p>
        </w:tc>
      </w:tr>
    </w:tbl>
    <w:p w:rsidR="007D72FE" w:rsidRDefault="007D72FE" w:rsidP="00B45923">
      <w:pPr>
        <w:tabs>
          <w:tab w:val="left" w:pos="1134"/>
        </w:tabs>
        <w:spacing w:line="240" w:lineRule="auto"/>
        <w:ind w:firstLine="709"/>
        <w:rPr>
          <w:rFonts w:eastAsiaTheme="minorHAnsi"/>
          <w:b/>
          <w:szCs w:val="28"/>
          <w:lang w:eastAsia="en-US"/>
        </w:rPr>
      </w:pPr>
    </w:p>
    <w:p w:rsidR="00B45923" w:rsidRPr="00CF06FE" w:rsidRDefault="00B45923" w:rsidP="00B45923">
      <w:pPr>
        <w:tabs>
          <w:tab w:val="left" w:pos="1134"/>
        </w:tabs>
        <w:spacing w:line="240" w:lineRule="auto"/>
        <w:ind w:firstLine="709"/>
        <w:rPr>
          <w:rFonts w:eastAsiaTheme="minorHAnsi"/>
          <w:b/>
          <w:szCs w:val="28"/>
          <w:lang w:eastAsia="en-US"/>
        </w:rPr>
      </w:pPr>
      <w:r w:rsidRPr="00CF06FE">
        <w:rPr>
          <w:rFonts w:eastAsiaTheme="minorHAnsi"/>
          <w:b/>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F06FE" w:rsidRDefault="00B45923" w:rsidP="00EA4511">
      <w:pPr>
        <w:pStyle w:val="aa"/>
        <w:numPr>
          <w:ilvl w:val="1"/>
          <w:numId w:val="198"/>
        </w:numPr>
        <w:tabs>
          <w:tab w:val="left" w:pos="1134"/>
        </w:tabs>
        <w:spacing w:line="240" w:lineRule="auto"/>
        <w:ind w:left="0" w:firstLine="709"/>
        <w:rPr>
          <w:szCs w:val="28"/>
        </w:rPr>
      </w:pPr>
      <w:r w:rsidRPr="00CF06FE">
        <w:rPr>
          <w:szCs w:val="28"/>
        </w:rPr>
        <w:t xml:space="preserve">Минимальная площадь земельных участков: </w:t>
      </w:r>
      <w:r w:rsidR="001A5D45">
        <w:rPr>
          <w:szCs w:val="28"/>
        </w:rPr>
        <w:t>1</w:t>
      </w:r>
      <w:r w:rsidRPr="00CF06FE">
        <w:rPr>
          <w:szCs w:val="28"/>
        </w:rPr>
        <w:t>00 м</w:t>
      </w:r>
      <w:r w:rsidRPr="00CF06FE">
        <w:rPr>
          <w:szCs w:val="28"/>
          <w:vertAlign w:val="superscript"/>
        </w:rPr>
        <w:t>2</w:t>
      </w:r>
      <w:r w:rsidRPr="00CF06FE">
        <w:rPr>
          <w:szCs w:val="28"/>
        </w:rPr>
        <w:t>.</w:t>
      </w:r>
    </w:p>
    <w:p w:rsidR="00B45923" w:rsidRPr="00C858E7" w:rsidRDefault="00B45923" w:rsidP="00EA4511">
      <w:pPr>
        <w:pStyle w:val="aa"/>
        <w:numPr>
          <w:ilvl w:val="1"/>
          <w:numId w:val="198"/>
        </w:numPr>
        <w:tabs>
          <w:tab w:val="left" w:pos="1134"/>
        </w:tabs>
        <w:spacing w:line="240" w:lineRule="auto"/>
        <w:ind w:left="0" w:firstLine="709"/>
        <w:rPr>
          <w:szCs w:val="28"/>
        </w:rPr>
      </w:pPr>
      <w:r w:rsidRPr="00CF06FE">
        <w:rPr>
          <w:szCs w:val="28"/>
        </w:rPr>
        <w:t xml:space="preserve">Максимальная площадь земельных участков: </w:t>
      </w:r>
      <w:r w:rsidRPr="00C858E7">
        <w:rPr>
          <w:szCs w:val="28"/>
        </w:rPr>
        <w:t>не подлежит установлению.</w:t>
      </w:r>
    </w:p>
    <w:p w:rsidR="00B45923" w:rsidRPr="00CF06FE" w:rsidRDefault="00B45923" w:rsidP="00EA4511">
      <w:pPr>
        <w:pStyle w:val="aa"/>
        <w:numPr>
          <w:ilvl w:val="0"/>
          <w:numId w:val="198"/>
        </w:numPr>
        <w:tabs>
          <w:tab w:val="left" w:pos="1134"/>
        </w:tabs>
        <w:spacing w:line="240" w:lineRule="auto"/>
        <w:ind w:left="0" w:firstLine="709"/>
        <w:rPr>
          <w:szCs w:val="28"/>
        </w:rPr>
      </w:pPr>
      <w:r w:rsidRPr="00CF06FE">
        <w:rPr>
          <w:szCs w:val="28"/>
        </w:rPr>
        <w:t>Максимальное количество этажей зданий: не подлежит установлению.</w:t>
      </w:r>
    </w:p>
    <w:p w:rsidR="00B45923" w:rsidRPr="00CF06FE" w:rsidRDefault="00B45923" w:rsidP="00EA4511">
      <w:pPr>
        <w:pStyle w:val="aa"/>
        <w:numPr>
          <w:ilvl w:val="0"/>
          <w:numId w:val="198"/>
        </w:numPr>
        <w:tabs>
          <w:tab w:val="left" w:pos="1134"/>
        </w:tabs>
        <w:spacing w:line="240" w:lineRule="auto"/>
        <w:ind w:left="0" w:firstLine="709"/>
        <w:rPr>
          <w:szCs w:val="28"/>
        </w:rPr>
      </w:pPr>
      <w:r w:rsidRPr="00CF06FE">
        <w:rPr>
          <w:color w:val="000000"/>
          <w:szCs w:val="28"/>
        </w:rPr>
        <w:t>Максимальная высота зданий от уровня земли до верха перекрытия последнего этажа: не подлежит установлению.</w:t>
      </w:r>
    </w:p>
    <w:p w:rsidR="00B45923" w:rsidRPr="00CF06FE" w:rsidRDefault="00B45923" w:rsidP="00EA4511">
      <w:pPr>
        <w:pStyle w:val="aa"/>
        <w:numPr>
          <w:ilvl w:val="0"/>
          <w:numId w:val="198"/>
        </w:numPr>
        <w:tabs>
          <w:tab w:val="left" w:pos="1134"/>
        </w:tabs>
        <w:spacing w:line="240" w:lineRule="auto"/>
        <w:ind w:left="0" w:firstLine="709"/>
        <w:rPr>
          <w:szCs w:val="28"/>
        </w:rPr>
      </w:pPr>
      <w:r w:rsidRPr="00CF06FE">
        <w:rPr>
          <w:color w:val="000000"/>
          <w:szCs w:val="28"/>
        </w:rPr>
        <w:t>Максимальный процент застройки участка: 70%.</w:t>
      </w:r>
    </w:p>
    <w:p w:rsidR="00B45923" w:rsidRPr="00CF06FE" w:rsidRDefault="00B45923" w:rsidP="00EA4511">
      <w:pPr>
        <w:pStyle w:val="aa"/>
        <w:widowControl/>
        <w:numPr>
          <w:ilvl w:val="0"/>
          <w:numId w:val="198"/>
        </w:numPr>
        <w:tabs>
          <w:tab w:val="left" w:pos="1134"/>
        </w:tabs>
        <w:autoSpaceDE/>
        <w:autoSpaceDN/>
        <w:adjustRightInd/>
        <w:spacing w:line="240" w:lineRule="auto"/>
        <w:ind w:left="0" w:firstLine="709"/>
        <w:textAlignment w:val="auto"/>
        <w:rPr>
          <w:szCs w:val="28"/>
        </w:rPr>
      </w:pPr>
      <w:r w:rsidRPr="00CF06FE">
        <w:rPr>
          <w:szCs w:val="28"/>
        </w:rPr>
        <w:t>Минимальный отступ от границ соседнего участка до основного строения: 3 м.</w:t>
      </w:r>
    </w:p>
    <w:p w:rsidR="00B45923" w:rsidRPr="00CF06FE" w:rsidRDefault="00F46B16" w:rsidP="00EA4511">
      <w:pPr>
        <w:pStyle w:val="aa"/>
        <w:widowControl/>
        <w:numPr>
          <w:ilvl w:val="0"/>
          <w:numId w:val="198"/>
        </w:numPr>
        <w:tabs>
          <w:tab w:val="left" w:pos="1134"/>
        </w:tabs>
        <w:autoSpaceDE/>
        <w:autoSpaceDN/>
        <w:adjustRightInd/>
        <w:spacing w:line="240" w:lineRule="auto"/>
        <w:ind w:left="0" w:firstLine="709"/>
        <w:textAlignment w:val="auto"/>
        <w:rPr>
          <w:szCs w:val="28"/>
        </w:rPr>
      </w:pPr>
      <w:r w:rsidRPr="00CF06FE">
        <w:rPr>
          <w:szCs w:val="28"/>
        </w:rPr>
        <w:t>Минимальный</w:t>
      </w:r>
      <w:r w:rsidR="00B45923" w:rsidRPr="00CF06FE">
        <w:rPr>
          <w:szCs w:val="28"/>
        </w:rPr>
        <w:t xml:space="preserve"> отступ</w:t>
      </w:r>
      <w:r w:rsidRPr="00CF06FE">
        <w:rPr>
          <w:szCs w:val="28"/>
        </w:rPr>
        <w:t xml:space="preserve"> от границ соседнего участка до вспомогательных строений </w:t>
      </w:r>
      <w:r w:rsidR="00B45923" w:rsidRPr="00CF06FE">
        <w:rPr>
          <w:szCs w:val="28"/>
        </w:rPr>
        <w:t>(</w:t>
      </w:r>
      <w:r w:rsidRPr="00CF06FE">
        <w:rPr>
          <w:szCs w:val="28"/>
        </w:rPr>
        <w:t>бани, гаражи и др.): 1</w:t>
      </w:r>
      <w:r w:rsidR="00B45923" w:rsidRPr="00CF06FE">
        <w:rPr>
          <w:szCs w:val="28"/>
        </w:rPr>
        <w:t xml:space="preserve"> м.</w:t>
      </w:r>
    </w:p>
    <w:p w:rsidR="00B45923" w:rsidRPr="00CF06FE" w:rsidRDefault="00B45923" w:rsidP="00EA4511">
      <w:pPr>
        <w:pStyle w:val="aa"/>
        <w:widowControl/>
        <w:numPr>
          <w:ilvl w:val="0"/>
          <w:numId w:val="198"/>
        </w:numPr>
        <w:tabs>
          <w:tab w:val="left" w:pos="1134"/>
        </w:tabs>
        <w:autoSpaceDN/>
        <w:adjustRightInd/>
        <w:spacing w:line="240" w:lineRule="auto"/>
        <w:ind w:left="0" w:firstLine="709"/>
        <w:textAlignment w:val="auto"/>
        <w:rPr>
          <w:szCs w:val="28"/>
        </w:rPr>
      </w:pPr>
      <w:r w:rsidRPr="00CF06FE">
        <w:rPr>
          <w:szCs w:val="28"/>
        </w:rPr>
        <w:t xml:space="preserve">Требования к ограждению земельных участков: </w:t>
      </w:r>
    </w:p>
    <w:p w:rsidR="00B45923" w:rsidRPr="00CF06FE" w:rsidRDefault="00B45923" w:rsidP="00D669E6">
      <w:pPr>
        <w:pStyle w:val="aa"/>
        <w:widowControl/>
        <w:numPr>
          <w:ilvl w:val="1"/>
          <w:numId w:val="100"/>
        </w:numPr>
        <w:tabs>
          <w:tab w:val="left" w:pos="1134"/>
        </w:tabs>
        <w:autoSpaceDN/>
        <w:adjustRightInd/>
        <w:spacing w:line="240" w:lineRule="auto"/>
        <w:ind w:left="0" w:firstLine="709"/>
        <w:textAlignment w:val="auto"/>
        <w:rPr>
          <w:szCs w:val="28"/>
        </w:rPr>
      </w:pPr>
      <w:r w:rsidRPr="00CF06FE">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45923" w:rsidRDefault="00B45923" w:rsidP="00D669E6">
      <w:pPr>
        <w:pStyle w:val="aa"/>
        <w:widowControl/>
        <w:numPr>
          <w:ilvl w:val="1"/>
          <w:numId w:val="100"/>
        </w:numPr>
        <w:tabs>
          <w:tab w:val="left" w:pos="1134"/>
        </w:tabs>
        <w:autoSpaceDN/>
        <w:adjustRightInd/>
        <w:spacing w:line="240" w:lineRule="auto"/>
        <w:ind w:left="0" w:firstLine="709"/>
        <w:textAlignment w:val="auto"/>
        <w:rPr>
          <w:szCs w:val="28"/>
        </w:rPr>
      </w:pPr>
      <w:r w:rsidRPr="00CF06FE">
        <w:rPr>
          <w:szCs w:val="28"/>
        </w:rPr>
        <w:t>высота ограждения земельных уча</w:t>
      </w:r>
      <w:r w:rsidR="006410C6" w:rsidRPr="00CF06FE">
        <w:rPr>
          <w:szCs w:val="28"/>
        </w:rPr>
        <w:t>стков должна быть не более 2 м.</w:t>
      </w:r>
    </w:p>
    <w:p w:rsidR="00AB7B14" w:rsidRDefault="00AB7B14" w:rsidP="00AB7B14">
      <w:pPr>
        <w:widowControl/>
        <w:tabs>
          <w:tab w:val="left" w:pos="1134"/>
        </w:tabs>
        <w:autoSpaceDN/>
        <w:adjustRightInd/>
        <w:spacing w:line="240" w:lineRule="auto"/>
        <w:textAlignment w:val="auto"/>
        <w:rPr>
          <w:szCs w:val="28"/>
        </w:rPr>
      </w:pPr>
    </w:p>
    <w:p w:rsidR="00AB7B14" w:rsidRPr="000509A9" w:rsidRDefault="00AB7B14" w:rsidP="00AB7B14">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00501C70">
        <w:rPr>
          <w:rFonts w:eastAsia="Calibri"/>
          <w:b/>
          <w:lang w:eastAsia="en-US"/>
        </w:rPr>
        <w:t xml:space="preserve"> </w:t>
      </w:r>
      <w:r w:rsidRPr="000509A9">
        <w:rPr>
          <w:b/>
        </w:rPr>
        <w:t>для ведения личного подсобного хозяйства (приусадебный земельный участок) (2.2):</w:t>
      </w:r>
    </w:p>
    <w:p w:rsidR="00AB7B14" w:rsidRPr="000509A9" w:rsidRDefault="00AB7B14" w:rsidP="00D669E6">
      <w:pPr>
        <w:numPr>
          <w:ilvl w:val="0"/>
          <w:numId w:val="185"/>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w:t>
      </w:r>
      <w:r w:rsidR="00B30F32">
        <w:rPr>
          <w:color w:val="000000"/>
        </w:rPr>
        <w:t>25</w:t>
      </w:r>
      <w:r w:rsidRPr="000509A9">
        <w:rPr>
          <w:color w:val="000000"/>
        </w:rPr>
        <w:t>00 м</w:t>
      </w:r>
      <w:r w:rsidRPr="000509A9">
        <w:rPr>
          <w:color w:val="000000"/>
          <w:vertAlign w:val="superscript"/>
        </w:rPr>
        <w:t>2</w:t>
      </w:r>
      <w:r w:rsidRPr="000509A9">
        <w:rPr>
          <w:color w:val="000000"/>
        </w:rPr>
        <w:t>.</w:t>
      </w:r>
    </w:p>
    <w:p w:rsidR="00AB7B14" w:rsidRPr="000509A9" w:rsidRDefault="00AB7B14" w:rsidP="00D669E6">
      <w:pPr>
        <w:numPr>
          <w:ilvl w:val="0"/>
          <w:numId w:val="185"/>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AB7B14" w:rsidRPr="000509A9" w:rsidRDefault="00AB7B14" w:rsidP="00D669E6">
      <w:pPr>
        <w:numPr>
          <w:ilvl w:val="0"/>
          <w:numId w:val="185"/>
        </w:numPr>
        <w:tabs>
          <w:tab w:val="left" w:pos="1134"/>
          <w:tab w:val="left" w:pos="1276"/>
        </w:tabs>
        <w:spacing w:line="240" w:lineRule="auto"/>
        <w:ind w:left="0" w:firstLine="709"/>
      </w:pPr>
      <w:r w:rsidRPr="000509A9">
        <w:t>Максимальная этажность: 3 этажа.</w:t>
      </w:r>
    </w:p>
    <w:p w:rsidR="00AB7B14" w:rsidRPr="000509A9" w:rsidRDefault="00AB7B14" w:rsidP="00D669E6">
      <w:pPr>
        <w:numPr>
          <w:ilvl w:val="0"/>
          <w:numId w:val="185"/>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AB7B14" w:rsidRPr="000509A9" w:rsidRDefault="00AB7B14" w:rsidP="00D669E6">
      <w:pPr>
        <w:numPr>
          <w:ilvl w:val="0"/>
          <w:numId w:val="185"/>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AB7B14" w:rsidRPr="000509A9" w:rsidRDefault="00AB7B14" w:rsidP="00D669E6">
      <w:pPr>
        <w:widowControl/>
        <w:numPr>
          <w:ilvl w:val="0"/>
          <w:numId w:val="185"/>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AB7B14" w:rsidRPr="000509A9" w:rsidRDefault="00AB7B14" w:rsidP="00D669E6">
      <w:pPr>
        <w:widowControl/>
        <w:numPr>
          <w:ilvl w:val="0"/>
          <w:numId w:val="186"/>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AB7B14" w:rsidRPr="000509A9" w:rsidRDefault="00AB7B14" w:rsidP="00D669E6">
      <w:pPr>
        <w:widowControl/>
        <w:numPr>
          <w:ilvl w:val="0"/>
          <w:numId w:val="186"/>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AB7B14" w:rsidRPr="000509A9" w:rsidRDefault="00AB7B14" w:rsidP="00D669E6">
      <w:pPr>
        <w:widowControl/>
        <w:numPr>
          <w:ilvl w:val="0"/>
          <w:numId w:val="186"/>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AB7B14" w:rsidRPr="000509A9" w:rsidRDefault="00AB7B14" w:rsidP="00D669E6">
      <w:pPr>
        <w:widowControl/>
        <w:numPr>
          <w:ilvl w:val="0"/>
          <w:numId w:val="186"/>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AB7B14" w:rsidRPr="000509A9" w:rsidRDefault="00AB7B14" w:rsidP="00D669E6">
      <w:pPr>
        <w:widowControl/>
        <w:numPr>
          <w:ilvl w:val="0"/>
          <w:numId w:val="187"/>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AB7B14" w:rsidRPr="000509A9" w:rsidRDefault="00AB7B14" w:rsidP="00D669E6">
      <w:pPr>
        <w:widowControl/>
        <w:numPr>
          <w:ilvl w:val="0"/>
          <w:numId w:val="188"/>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AB7B14" w:rsidRPr="000509A9" w:rsidRDefault="00AB7B14" w:rsidP="00D669E6">
      <w:pPr>
        <w:widowControl/>
        <w:numPr>
          <w:ilvl w:val="0"/>
          <w:numId w:val="188"/>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AB7B14" w:rsidRPr="000509A9" w:rsidRDefault="00AB7B14" w:rsidP="00D669E6">
      <w:pPr>
        <w:widowControl/>
        <w:numPr>
          <w:ilvl w:val="0"/>
          <w:numId w:val="188"/>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AB7B14" w:rsidRPr="000509A9" w:rsidRDefault="00AB7B14" w:rsidP="00D669E6">
      <w:pPr>
        <w:widowControl/>
        <w:numPr>
          <w:ilvl w:val="0"/>
          <w:numId w:val="188"/>
        </w:numPr>
        <w:tabs>
          <w:tab w:val="left" w:pos="1134"/>
        </w:tabs>
        <w:autoSpaceDN/>
        <w:adjustRightInd/>
        <w:spacing w:line="240" w:lineRule="auto"/>
        <w:ind w:left="0" w:firstLine="709"/>
        <w:textAlignment w:val="auto"/>
      </w:pPr>
      <w:r w:rsidRPr="000509A9">
        <w:lastRenderedPageBreak/>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AB7B14" w:rsidRPr="00AB7B14" w:rsidRDefault="00AB7B14" w:rsidP="00AB7B14">
      <w:pPr>
        <w:widowControl/>
        <w:tabs>
          <w:tab w:val="left" w:pos="1134"/>
        </w:tabs>
        <w:autoSpaceDN/>
        <w:adjustRightInd/>
        <w:spacing w:line="240" w:lineRule="auto"/>
        <w:textAlignment w:val="auto"/>
        <w:rPr>
          <w:szCs w:val="28"/>
        </w:rPr>
      </w:pPr>
    </w:p>
    <w:p w:rsidR="007764B6" w:rsidRDefault="007764B6" w:rsidP="007764B6">
      <w:pPr>
        <w:tabs>
          <w:tab w:val="left" w:pos="1134"/>
        </w:tabs>
        <w:spacing w:line="240" w:lineRule="auto"/>
        <w:ind w:firstLine="709"/>
        <w:rPr>
          <w:b/>
          <w:szCs w:val="28"/>
        </w:rPr>
      </w:pPr>
      <w:r w:rsidRPr="005F3AA1">
        <w:rPr>
          <w:b/>
          <w:szCs w:val="28"/>
        </w:rPr>
        <w:t>Ограничения использования земельных участков и объектов капитального строительства:</w:t>
      </w:r>
    </w:p>
    <w:p w:rsidR="007764B6" w:rsidRDefault="007764B6" w:rsidP="00D669E6">
      <w:pPr>
        <w:pStyle w:val="aa"/>
        <w:numPr>
          <w:ilvl w:val="0"/>
          <w:numId w:val="149"/>
        </w:numPr>
        <w:tabs>
          <w:tab w:val="left" w:pos="1134"/>
        </w:tabs>
        <w:suppressAutoHyphens/>
        <w:spacing w:line="240" w:lineRule="auto"/>
        <w:ind w:left="0" w:firstLine="709"/>
        <w:rPr>
          <w:szCs w:val="28"/>
        </w:rPr>
      </w:pPr>
      <w:r w:rsidRPr="00010BA6">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94577" w:rsidRDefault="008D4D3B" w:rsidP="004A3CDC">
      <w:pPr>
        <w:pStyle w:val="3"/>
        <w:tabs>
          <w:tab w:val="left" w:pos="284"/>
        </w:tabs>
        <w:spacing w:line="240" w:lineRule="auto"/>
        <w:ind w:firstLine="709"/>
        <w:rPr>
          <w:rFonts w:ascii="Times New Roman" w:hAnsi="Times New Roman" w:cs="Times New Roman"/>
          <w:bCs w:val="0"/>
          <w:color w:val="auto"/>
          <w:spacing w:val="-10"/>
          <w:sz w:val="28"/>
          <w:szCs w:val="28"/>
          <w:lang w:eastAsia="ar-SA"/>
        </w:rPr>
      </w:pPr>
      <w:bookmarkStart w:id="305" w:name="_Toc151729589"/>
      <w:bookmarkEnd w:id="302"/>
      <w:bookmarkEnd w:id="303"/>
      <w:bookmarkEnd w:id="304"/>
      <w:r>
        <w:rPr>
          <w:rFonts w:ascii="Times New Roman" w:eastAsia="Times New Roman" w:hAnsi="Times New Roman" w:cs="Times New Roman"/>
          <w:color w:val="000000" w:themeColor="text1"/>
          <w:spacing w:val="-10"/>
          <w:sz w:val="28"/>
          <w:szCs w:val="28"/>
          <w:lang w:eastAsia="ar-SA"/>
        </w:rPr>
        <w:t>Статья 6</w:t>
      </w:r>
      <w:r w:rsidR="00F908BE">
        <w:rPr>
          <w:rFonts w:ascii="Times New Roman" w:eastAsia="Times New Roman" w:hAnsi="Times New Roman" w:cs="Times New Roman"/>
          <w:color w:val="000000" w:themeColor="text1"/>
          <w:spacing w:val="-10"/>
          <w:sz w:val="28"/>
          <w:szCs w:val="28"/>
          <w:lang w:eastAsia="ar-SA"/>
        </w:rPr>
        <w:t>1</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6" w:name="_Toc410315220"/>
      <w:bookmarkStart w:id="307" w:name="_Toc424120779"/>
      <w:bookmarkStart w:id="308" w:name="_Toc429415698"/>
      <w:bookmarkStart w:id="309" w:name="_Toc465861016"/>
      <w:bookmarkStart w:id="310"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5"/>
    </w:p>
    <w:p w:rsidR="00A508F8" w:rsidRPr="00962C4F" w:rsidRDefault="00A508F8" w:rsidP="004A3CDC">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Pr>
          <w:color w:val="000000"/>
        </w:rPr>
        <w:t xml:space="preserve">- </w:t>
      </w:r>
      <w:r w:rsidRPr="00962C4F">
        <w:rPr>
          <w:b/>
          <w:sz w:val="28"/>
          <w:szCs w:val="28"/>
        </w:rPr>
        <w:t xml:space="preserve">Зона </w:t>
      </w:r>
      <w:r>
        <w:rPr>
          <w:b/>
          <w:sz w:val="28"/>
          <w:szCs w:val="28"/>
        </w:rPr>
        <w:t>озелененных территорий общего пользования (лесопарки, парки, сады, скверы, бульвары, городские леса)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2249"/>
        <w:gridCol w:w="7499"/>
      </w:tblGrid>
      <w:tr w:rsidR="00A508F8" w:rsidRPr="00962C4F" w:rsidTr="006E17C3">
        <w:tc>
          <w:tcPr>
            <w:tcW w:w="458" w:type="dxa"/>
          </w:tcPr>
          <w:p w:rsidR="00A508F8" w:rsidRPr="008A4962" w:rsidRDefault="00A508F8" w:rsidP="00DA3BF0">
            <w:pPr>
              <w:tabs>
                <w:tab w:val="left" w:pos="1155"/>
              </w:tabs>
              <w:suppressAutoHyphens/>
              <w:snapToGrid w:val="0"/>
              <w:spacing w:line="240" w:lineRule="auto"/>
              <w:jc w:val="center"/>
              <w:rPr>
                <w:b/>
                <w:lang w:eastAsia="ar-SA"/>
              </w:rPr>
            </w:pPr>
            <w:r w:rsidRPr="008A4962">
              <w:rPr>
                <w:b/>
                <w:lang w:eastAsia="ar-SA"/>
              </w:rPr>
              <w:t>№</w:t>
            </w:r>
          </w:p>
        </w:tc>
        <w:tc>
          <w:tcPr>
            <w:tcW w:w="2249" w:type="dxa"/>
          </w:tcPr>
          <w:p w:rsidR="00A508F8" w:rsidRPr="008A4962" w:rsidRDefault="00A508F8" w:rsidP="00DA3BF0">
            <w:pPr>
              <w:tabs>
                <w:tab w:val="left" w:pos="1155"/>
              </w:tabs>
              <w:suppressAutoHyphens/>
              <w:snapToGrid w:val="0"/>
              <w:spacing w:line="240" w:lineRule="auto"/>
              <w:jc w:val="center"/>
              <w:rPr>
                <w:b/>
                <w:lang w:eastAsia="ar-SA"/>
              </w:rPr>
            </w:pPr>
            <w:r w:rsidRPr="008A4962">
              <w:rPr>
                <w:b/>
                <w:lang w:eastAsia="ar-SA"/>
              </w:rPr>
              <w:t>Тип регламента</w:t>
            </w:r>
          </w:p>
        </w:tc>
        <w:tc>
          <w:tcPr>
            <w:tcW w:w="7499" w:type="dxa"/>
          </w:tcPr>
          <w:p w:rsidR="00A508F8" w:rsidRPr="008A4962" w:rsidRDefault="00A508F8" w:rsidP="00DA3BF0">
            <w:pPr>
              <w:tabs>
                <w:tab w:val="left" w:pos="1155"/>
              </w:tabs>
              <w:suppressAutoHyphens/>
              <w:snapToGrid w:val="0"/>
              <w:spacing w:line="240" w:lineRule="auto"/>
              <w:jc w:val="center"/>
              <w:rPr>
                <w:b/>
                <w:lang w:eastAsia="ar-SA"/>
              </w:rPr>
            </w:pPr>
            <w:r w:rsidRPr="008A4962">
              <w:rPr>
                <w:b/>
                <w:lang w:eastAsia="ar-SA"/>
              </w:rPr>
              <w:t>Содержание регламента</w:t>
            </w:r>
          </w:p>
        </w:tc>
      </w:tr>
      <w:tr w:rsidR="00A508F8" w:rsidRPr="00962C4F" w:rsidTr="006E17C3">
        <w:tc>
          <w:tcPr>
            <w:tcW w:w="458" w:type="dxa"/>
          </w:tcPr>
          <w:p w:rsidR="00A508F8" w:rsidRPr="00962C4F" w:rsidRDefault="00A508F8" w:rsidP="00DA3BF0">
            <w:pPr>
              <w:tabs>
                <w:tab w:val="left" w:pos="1155"/>
              </w:tabs>
              <w:suppressAutoHyphens/>
              <w:snapToGrid w:val="0"/>
              <w:spacing w:line="240" w:lineRule="auto"/>
              <w:jc w:val="center"/>
              <w:rPr>
                <w:lang w:eastAsia="ar-SA"/>
              </w:rPr>
            </w:pPr>
            <w:r w:rsidRPr="00962C4F">
              <w:rPr>
                <w:lang w:eastAsia="ar-SA"/>
              </w:rPr>
              <w:t>1</w:t>
            </w:r>
          </w:p>
        </w:tc>
        <w:tc>
          <w:tcPr>
            <w:tcW w:w="2249" w:type="dxa"/>
          </w:tcPr>
          <w:p w:rsidR="00A508F8" w:rsidRPr="00962C4F" w:rsidRDefault="00A508F8" w:rsidP="00DA3BF0">
            <w:pPr>
              <w:tabs>
                <w:tab w:val="left" w:pos="1155"/>
              </w:tabs>
              <w:suppressAutoHyphens/>
              <w:snapToGrid w:val="0"/>
              <w:spacing w:line="240" w:lineRule="auto"/>
              <w:jc w:val="center"/>
              <w:rPr>
                <w:lang w:eastAsia="ar-SA"/>
              </w:rPr>
            </w:pPr>
            <w:r w:rsidRPr="00962C4F">
              <w:rPr>
                <w:lang w:eastAsia="ar-SA"/>
              </w:rPr>
              <w:t>2</w:t>
            </w:r>
          </w:p>
        </w:tc>
        <w:tc>
          <w:tcPr>
            <w:tcW w:w="7499" w:type="dxa"/>
          </w:tcPr>
          <w:p w:rsidR="00A508F8" w:rsidRPr="00962C4F" w:rsidRDefault="00A508F8" w:rsidP="00DA3BF0">
            <w:pPr>
              <w:tabs>
                <w:tab w:val="left" w:pos="1155"/>
              </w:tabs>
              <w:suppressAutoHyphens/>
              <w:snapToGrid w:val="0"/>
              <w:spacing w:line="240" w:lineRule="auto"/>
              <w:jc w:val="center"/>
              <w:rPr>
                <w:lang w:eastAsia="ar-SA"/>
              </w:rPr>
            </w:pPr>
            <w:r w:rsidRPr="00962C4F">
              <w:rPr>
                <w:lang w:eastAsia="ar-SA"/>
              </w:rPr>
              <w:t>3</w:t>
            </w:r>
          </w:p>
        </w:tc>
      </w:tr>
      <w:tr w:rsidR="00A508F8" w:rsidRPr="00962C4F" w:rsidTr="006E17C3">
        <w:tc>
          <w:tcPr>
            <w:tcW w:w="10206" w:type="dxa"/>
            <w:gridSpan w:val="3"/>
          </w:tcPr>
          <w:p w:rsidR="00A508F8" w:rsidRPr="00962C4F" w:rsidRDefault="00A508F8" w:rsidP="00DA3BF0">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A508F8" w:rsidRPr="00962C4F" w:rsidTr="006E17C3">
        <w:trPr>
          <w:trHeight w:val="273"/>
        </w:trPr>
        <w:tc>
          <w:tcPr>
            <w:tcW w:w="458" w:type="dxa"/>
          </w:tcPr>
          <w:p w:rsidR="00A508F8" w:rsidRPr="00962C4F" w:rsidRDefault="00A508F8" w:rsidP="00DA3BF0">
            <w:pPr>
              <w:tabs>
                <w:tab w:val="left" w:pos="1155"/>
              </w:tabs>
              <w:suppressAutoHyphens/>
              <w:snapToGrid w:val="0"/>
              <w:spacing w:line="240" w:lineRule="auto"/>
              <w:jc w:val="center"/>
              <w:rPr>
                <w:lang w:eastAsia="ar-SA"/>
              </w:rPr>
            </w:pPr>
            <w:r w:rsidRPr="00962C4F">
              <w:rPr>
                <w:lang w:eastAsia="ar-SA"/>
              </w:rPr>
              <w:t>1.</w:t>
            </w:r>
          </w:p>
          <w:p w:rsidR="00A508F8" w:rsidRPr="00962C4F" w:rsidRDefault="00A508F8" w:rsidP="00DA3BF0">
            <w:pPr>
              <w:tabs>
                <w:tab w:val="left" w:pos="1155"/>
              </w:tabs>
              <w:suppressAutoHyphens/>
              <w:spacing w:line="240" w:lineRule="auto"/>
              <w:jc w:val="center"/>
              <w:rPr>
                <w:lang w:eastAsia="ar-SA"/>
              </w:rPr>
            </w:pPr>
          </w:p>
        </w:tc>
        <w:tc>
          <w:tcPr>
            <w:tcW w:w="2249" w:type="dxa"/>
          </w:tcPr>
          <w:p w:rsidR="00A508F8" w:rsidRPr="00962C4F" w:rsidRDefault="00A508F8" w:rsidP="00DA3BF0">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499" w:type="dxa"/>
          </w:tcPr>
          <w:p w:rsidR="00A508F8" w:rsidRPr="00962C4F" w:rsidRDefault="00A508F8" w:rsidP="00D87F1D">
            <w:pPr>
              <w:tabs>
                <w:tab w:val="left" w:pos="1155"/>
              </w:tabs>
              <w:suppressAutoHyphens/>
              <w:autoSpaceDE/>
              <w:autoSpaceDN/>
              <w:adjustRightInd/>
              <w:snapToGrid w:val="0"/>
              <w:spacing w:line="240" w:lineRule="auto"/>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D87F1D" w:rsidRDefault="00D87F1D" w:rsidP="00D87F1D">
            <w:pPr>
              <w:tabs>
                <w:tab w:val="left" w:pos="1155"/>
              </w:tabs>
              <w:suppressAutoHyphens/>
              <w:autoSpaceDE/>
              <w:autoSpaceDN/>
              <w:adjustRightInd/>
              <w:snapToGrid w:val="0"/>
              <w:spacing w:line="240" w:lineRule="auto"/>
              <w:textAlignment w:val="auto"/>
              <w:rPr>
                <w:color w:val="000000" w:themeColor="text1"/>
                <w:lang w:eastAsia="ar-SA"/>
              </w:rPr>
            </w:pPr>
            <w:r>
              <w:rPr>
                <w:color w:val="000000" w:themeColor="text1"/>
                <w:lang w:eastAsia="ar-SA"/>
              </w:rPr>
              <w:t>Культурное развитие (3.6)</w:t>
            </w:r>
          </w:p>
          <w:p w:rsidR="00A508F8" w:rsidRPr="00962C4F" w:rsidRDefault="00A508F8" w:rsidP="00D87F1D">
            <w:pPr>
              <w:tabs>
                <w:tab w:val="left" w:pos="1155"/>
              </w:tabs>
              <w:suppressAutoHyphens/>
              <w:autoSpaceDE/>
              <w:autoSpaceDN/>
              <w:adjustRightInd/>
              <w:snapToGrid w:val="0"/>
              <w:spacing w:line="240" w:lineRule="auto"/>
              <w:textAlignment w:val="auto"/>
              <w:rPr>
                <w:color w:val="000000" w:themeColor="text1"/>
                <w:lang w:eastAsia="ar-SA"/>
              </w:rPr>
            </w:pPr>
            <w:r w:rsidRPr="00962C4F">
              <w:rPr>
                <w:color w:val="000000" w:themeColor="text1"/>
                <w:lang w:eastAsia="ar-SA"/>
              </w:rPr>
              <w:t>Развле</w:t>
            </w:r>
            <w:r>
              <w:rPr>
                <w:color w:val="000000" w:themeColor="text1"/>
                <w:lang w:eastAsia="ar-SA"/>
              </w:rPr>
              <w:t xml:space="preserve">чение </w:t>
            </w:r>
            <w:r w:rsidRPr="00962C4F">
              <w:rPr>
                <w:color w:val="000000" w:themeColor="text1"/>
                <w:lang w:eastAsia="ar-SA"/>
              </w:rPr>
              <w:t>(4.8)</w:t>
            </w:r>
          </w:p>
          <w:p w:rsidR="00A508F8" w:rsidRPr="00962C4F" w:rsidRDefault="00A508F8" w:rsidP="00D87F1D">
            <w:pPr>
              <w:tabs>
                <w:tab w:val="left" w:pos="1155"/>
              </w:tabs>
              <w:suppressAutoHyphens/>
              <w:autoSpaceDE/>
              <w:autoSpaceDN/>
              <w:adjustRightInd/>
              <w:spacing w:line="240" w:lineRule="auto"/>
              <w:textAlignment w:val="auto"/>
              <w:rPr>
                <w:lang w:eastAsia="ar-SA"/>
              </w:rPr>
            </w:pPr>
            <w:r w:rsidRPr="00962C4F">
              <w:t>Отдых (рекреация)</w:t>
            </w:r>
            <w:r w:rsidRPr="00962C4F">
              <w:rPr>
                <w:lang w:eastAsia="ar-SA"/>
              </w:rPr>
              <w:t xml:space="preserve"> (5.0)</w:t>
            </w:r>
          </w:p>
          <w:p w:rsidR="00A508F8" w:rsidRPr="00962C4F" w:rsidRDefault="00A508F8" w:rsidP="00D87F1D">
            <w:pPr>
              <w:spacing w:line="240" w:lineRule="auto"/>
              <w:rPr>
                <w:lang w:eastAsia="ar-SA"/>
              </w:rPr>
            </w:pPr>
            <w:r>
              <w:rPr>
                <w:lang w:eastAsia="ar-SA"/>
              </w:rPr>
              <w:t>Спорт</w:t>
            </w:r>
            <w:r w:rsidRPr="00962C4F">
              <w:rPr>
                <w:lang w:eastAsia="ar-SA"/>
              </w:rPr>
              <w:t xml:space="preserve"> (5.1)</w:t>
            </w:r>
          </w:p>
          <w:p w:rsidR="00A508F8" w:rsidRPr="00962C4F" w:rsidRDefault="00A508F8" w:rsidP="00D87F1D">
            <w:pPr>
              <w:tabs>
                <w:tab w:val="left" w:pos="1155"/>
              </w:tabs>
              <w:suppressAutoHyphens/>
              <w:autoSpaceDE/>
              <w:autoSpaceDN/>
              <w:adjustRightInd/>
              <w:spacing w:line="240" w:lineRule="auto"/>
              <w:textAlignment w:val="auto"/>
              <w:rPr>
                <w:lang w:eastAsia="ar-SA"/>
              </w:rPr>
            </w:pPr>
            <w:r w:rsidRPr="00962C4F">
              <w:rPr>
                <w:color w:val="000000" w:themeColor="text1"/>
              </w:rPr>
              <w:t>Историко-культурная деятельность (9.3)</w:t>
            </w:r>
          </w:p>
          <w:p w:rsidR="00A508F8" w:rsidRPr="00962C4F" w:rsidRDefault="00A508F8" w:rsidP="00D87F1D">
            <w:pPr>
              <w:widowControl/>
              <w:tabs>
                <w:tab w:val="left" w:pos="792"/>
              </w:tabs>
              <w:suppressAutoHyphens/>
              <w:autoSpaceDE/>
              <w:autoSpaceDN/>
              <w:adjustRightInd/>
              <w:spacing w:line="240" w:lineRule="auto"/>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A508F8" w:rsidRPr="00962C4F" w:rsidTr="006E17C3">
        <w:trPr>
          <w:trHeight w:val="738"/>
        </w:trPr>
        <w:tc>
          <w:tcPr>
            <w:tcW w:w="458" w:type="dxa"/>
          </w:tcPr>
          <w:p w:rsidR="00A508F8" w:rsidRPr="00962C4F" w:rsidRDefault="00A508F8" w:rsidP="00DA3BF0">
            <w:pPr>
              <w:tabs>
                <w:tab w:val="left" w:pos="1155"/>
              </w:tabs>
              <w:suppressAutoHyphens/>
              <w:spacing w:line="240" w:lineRule="auto"/>
              <w:jc w:val="center"/>
              <w:rPr>
                <w:lang w:eastAsia="ar-SA"/>
              </w:rPr>
            </w:pPr>
            <w:r w:rsidRPr="00962C4F">
              <w:rPr>
                <w:lang w:eastAsia="ar-SA"/>
              </w:rPr>
              <w:t>2.</w:t>
            </w:r>
          </w:p>
          <w:p w:rsidR="00A508F8" w:rsidRPr="00962C4F" w:rsidRDefault="00A508F8" w:rsidP="00DA3BF0">
            <w:pPr>
              <w:tabs>
                <w:tab w:val="left" w:pos="1155"/>
              </w:tabs>
              <w:suppressAutoHyphens/>
              <w:spacing w:line="240" w:lineRule="auto"/>
              <w:jc w:val="center"/>
              <w:rPr>
                <w:lang w:eastAsia="ar-SA"/>
              </w:rPr>
            </w:pPr>
          </w:p>
        </w:tc>
        <w:tc>
          <w:tcPr>
            <w:tcW w:w="2249" w:type="dxa"/>
          </w:tcPr>
          <w:p w:rsidR="00A508F8" w:rsidRPr="00962C4F" w:rsidRDefault="00A508F8" w:rsidP="00DA3BF0">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499" w:type="dxa"/>
          </w:tcPr>
          <w:p w:rsidR="00A508F8" w:rsidRPr="008B01F7" w:rsidRDefault="00D87F1D" w:rsidP="00D87F1D">
            <w:pPr>
              <w:tabs>
                <w:tab w:val="left" w:pos="211"/>
              </w:tabs>
              <w:suppressAutoHyphens/>
              <w:autoSpaceDE/>
              <w:autoSpaceDN/>
              <w:adjustRightInd/>
              <w:spacing w:line="240" w:lineRule="auto"/>
              <w:jc w:val="left"/>
              <w:textAlignment w:val="auto"/>
              <w:rPr>
                <w:lang w:eastAsia="ar-SA"/>
              </w:rPr>
            </w:pPr>
            <w:r w:rsidRPr="00962C4F">
              <w:rPr>
                <w:rFonts w:eastAsiaTheme="minorHAnsi"/>
                <w:lang w:eastAsia="en-US"/>
              </w:rPr>
              <w:t>Стоянка транспортных средств (4.9.2)</w:t>
            </w:r>
          </w:p>
        </w:tc>
      </w:tr>
      <w:tr w:rsidR="00A508F8" w:rsidRPr="00962C4F" w:rsidTr="006E17C3">
        <w:trPr>
          <w:trHeight w:val="273"/>
        </w:trPr>
        <w:tc>
          <w:tcPr>
            <w:tcW w:w="458" w:type="dxa"/>
          </w:tcPr>
          <w:p w:rsidR="00A508F8" w:rsidRPr="00962C4F" w:rsidRDefault="00A508F8" w:rsidP="00DA3BF0">
            <w:pPr>
              <w:tabs>
                <w:tab w:val="left" w:pos="1155"/>
              </w:tabs>
              <w:suppressAutoHyphens/>
              <w:snapToGrid w:val="0"/>
              <w:spacing w:line="240" w:lineRule="auto"/>
              <w:jc w:val="center"/>
              <w:rPr>
                <w:lang w:eastAsia="ar-SA"/>
              </w:rPr>
            </w:pPr>
            <w:r w:rsidRPr="00962C4F">
              <w:rPr>
                <w:lang w:eastAsia="ar-SA"/>
              </w:rPr>
              <w:t>3.</w:t>
            </w:r>
          </w:p>
          <w:p w:rsidR="00A508F8" w:rsidRPr="00962C4F" w:rsidRDefault="00A508F8" w:rsidP="00DA3BF0">
            <w:pPr>
              <w:tabs>
                <w:tab w:val="left" w:pos="1155"/>
              </w:tabs>
              <w:suppressAutoHyphens/>
              <w:spacing w:line="240" w:lineRule="auto"/>
              <w:jc w:val="center"/>
              <w:rPr>
                <w:lang w:eastAsia="ar-SA"/>
              </w:rPr>
            </w:pPr>
          </w:p>
          <w:p w:rsidR="00A508F8" w:rsidRPr="00962C4F" w:rsidRDefault="00A508F8" w:rsidP="00DA3BF0">
            <w:pPr>
              <w:tabs>
                <w:tab w:val="left" w:pos="1155"/>
              </w:tabs>
              <w:suppressAutoHyphens/>
              <w:spacing w:line="240" w:lineRule="auto"/>
              <w:jc w:val="center"/>
              <w:rPr>
                <w:lang w:eastAsia="ar-SA"/>
              </w:rPr>
            </w:pPr>
          </w:p>
        </w:tc>
        <w:tc>
          <w:tcPr>
            <w:tcW w:w="2249" w:type="dxa"/>
          </w:tcPr>
          <w:p w:rsidR="00A508F8" w:rsidRPr="00962C4F" w:rsidRDefault="00A508F8" w:rsidP="00DA3BF0">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499" w:type="dxa"/>
          </w:tcPr>
          <w:p w:rsidR="00D87F1D" w:rsidRPr="00D87F1D" w:rsidRDefault="00D87F1D" w:rsidP="00D87F1D">
            <w:pPr>
              <w:widowControl/>
              <w:suppressAutoHyphens/>
              <w:autoSpaceDE/>
              <w:autoSpaceDN/>
              <w:adjustRightInd/>
              <w:spacing w:line="240" w:lineRule="auto"/>
              <w:textAlignment w:val="auto"/>
              <w:rPr>
                <w:lang w:eastAsia="ar-SA"/>
              </w:rPr>
            </w:pPr>
            <w:r>
              <w:rPr>
                <w:lang w:eastAsia="ar-SA"/>
              </w:rPr>
              <w:t>Магазины (4.4)</w:t>
            </w:r>
          </w:p>
          <w:p w:rsidR="00A508F8" w:rsidRPr="00A508F8" w:rsidRDefault="00A508F8" w:rsidP="00D87F1D">
            <w:pPr>
              <w:tabs>
                <w:tab w:val="left" w:pos="1155"/>
              </w:tabs>
              <w:suppressAutoHyphens/>
              <w:autoSpaceDE/>
              <w:autoSpaceDN/>
              <w:adjustRightInd/>
              <w:snapToGrid w:val="0"/>
              <w:spacing w:line="240" w:lineRule="auto"/>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D87F1D" w:rsidRPr="00962C4F" w:rsidRDefault="00D87F1D" w:rsidP="00D87F1D">
            <w:pPr>
              <w:widowControl/>
              <w:suppressAutoHyphens/>
              <w:autoSpaceDE/>
              <w:autoSpaceDN/>
              <w:adjustRightInd/>
              <w:spacing w:line="240" w:lineRule="auto"/>
              <w:textAlignment w:val="auto"/>
              <w:rPr>
                <w:lang w:eastAsia="ar-SA"/>
              </w:rPr>
            </w:pPr>
            <w:r w:rsidRPr="00BC21A1">
              <w:rPr>
                <w:lang w:eastAsia="ar-SA"/>
              </w:rPr>
              <w:t>Гостиничное обслуживание (4.7)</w:t>
            </w:r>
          </w:p>
          <w:p w:rsidR="00D87F1D" w:rsidRPr="00962C4F" w:rsidRDefault="00D87F1D" w:rsidP="00D87F1D">
            <w:pPr>
              <w:widowControl/>
              <w:suppressAutoHyphens/>
              <w:autoSpaceDE/>
              <w:autoSpaceDN/>
              <w:adjustRightInd/>
              <w:spacing w:line="240" w:lineRule="auto"/>
              <w:textAlignment w:val="auto"/>
              <w:rPr>
                <w:lang w:eastAsia="ar-SA"/>
              </w:rPr>
            </w:pPr>
            <w:r w:rsidRPr="00962C4F">
              <w:rPr>
                <w:rFonts w:eastAsiaTheme="minorHAnsi"/>
                <w:lang w:eastAsia="en-US"/>
              </w:rPr>
              <w:t>Связь (6.8)</w:t>
            </w:r>
          </w:p>
          <w:p w:rsidR="00A508F8" w:rsidRPr="00962C4F" w:rsidRDefault="00D87F1D" w:rsidP="00D87F1D">
            <w:pPr>
              <w:widowControl/>
              <w:suppressAutoHyphens/>
              <w:autoSpaceDE/>
              <w:autoSpaceDN/>
              <w:adjustRightInd/>
              <w:spacing w:line="240" w:lineRule="auto"/>
              <w:textAlignment w:val="auto"/>
              <w:rPr>
                <w:lang w:eastAsia="ar-SA"/>
              </w:rPr>
            </w:pPr>
            <w:r w:rsidRPr="00962C4F">
              <w:rPr>
                <w:lang w:eastAsia="ar-SA"/>
              </w:rPr>
              <w:t>Обеспечение внутреннего правопорядка (8.3)</w:t>
            </w:r>
          </w:p>
        </w:tc>
      </w:tr>
    </w:tbl>
    <w:p w:rsidR="007D72FE" w:rsidRDefault="007D72FE" w:rsidP="00D87F1D">
      <w:pPr>
        <w:tabs>
          <w:tab w:val="left" w:pos="1134"/>
        </w:tabs>
        <w:spacing w:line="240" w:lineRule="auto"/>
        <w:ind w:firstLine="709"/>
        <w:rPr>
          <w:rFonts w:eastAsiaTheme="minorHAnsi"/>
          <w:b/>
          <w:szCs w:val="28"/>
          <w:lang w:eastAsia="en-US"/>
        </w:rPr>
      </w:pPr>
    </w:p>
    <w:p w:rsidR="00A508F8" w:rsidRPr="00D87F1D" w:rsidRDefault="00A508F8" w:rsidP="00D87F1D">
      <w:pPr>
        <w:tabs>
          <w:tab w:val="left" w:pos="1134"/>
        </w:tabs>
        <w:spacing w:line="240" w:lineRule="auto"/>
        <w:ind w:firstLine="709"/>
        <w:rPr>
          <w:rFonts w:eastAsiaTheme="minorHAnsi"/>
          <w:b/>
          <w:szCs w:val="28"/>
          <w:lang w:eastAsia="en-US"/>
        </w:rPr>
      </w:pPr>
      <w:r w:rsidRPr="00D87F1D">
        <w:rPr>
          <w:rFonts w:eastAsiaTheme="minorHAnsi"/>
          <w:b/>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08F8" w:rsidRPr="00D87F1D" w:rsidRDefault="00A508F8" w:rsidP="00EA4511">
      <w:pPr>
        <w:pStyle w:val="aa"/>
        <w:numPr>
          <w:ilvl w:val="1"/>
          <w:numId w:val="198"/>
        </w:numPr>
        <w:tabs>
          <w:tab w:val="left" w:pos="1134"/>
        </w:tabs>
        <w:spacing w:line="240" w:lineRule="auto"/>
        <w:ind w:left="0" w:firstLine="709"/>
        <w:rPr>
          <w:szCs w:val="28"/>
          <w:lang w:eastAsia="ar-SA"/>
        </w:rPr>
      </w:pPr>
      <w:r w:rsidRPr="00D87F1D">
        <w:rPr>
          <w:szCs w:val="28"/>
          <w:lang w:eastAsia="ar-SA"/>
        </w:rPr>
        <w:t>Минимальная и максимальная площадь земельных участков: не подлежит установлению.</w:t>
      </w:r>
    </w:p>
    <w:p w:rsidR="00A508F8" w:rsidRPr="00D87F1D" w:rsidRDefault="00A508F8" w:rsidP="00EA4511">
      <w:pPr>
        <w:pStyle w:val="aa"/>
        <w:numPr>
          <w:ilvl w:val="1"/>
          <w:numId w:val="198"/>
        </w:numPr>
        <w:tabs>
          <w:tab w:val="left" w:pos="1134"/>
        </w:tabs>
        <w:spacing w:line="240" w:lineRule="auto"/>
        <w:ind w:left="0" w:firstLine="709"/>
        <w:rPr>
          <w:szCs w:val="28"/>
          <w:lang w:eastAsia="ar-SA"/>
        </w:rPr>
      </w:pPr>
      <w:r w:rsidRPr="00D87F1D">
        <w:rPr>
          <w:szCs w:val="28"/>
          <w:lang w:eastAsia="ar-SA"/>
        </w:rPr>
        <w:t>Максимальное количество этажей зданий: 3.</w:t>
      </w:r>
    </w:p>
    <w:p w:rsidR="00A508F8" w:rsidRPr="00D87F1D" w:rsidRDefault="00A508F8" w:rsidP="00EA4511">
      <w:pPr>
        <w:pStyle w:val="aa"/>
        <w:numPr>
          <w:ilvl w:val="1"/>
          <w:numId w:val="198"/>
        </w:numPr>
        <w:tabs>
          <w:tab w:val="left" w:pos="1134"/>
        </w:tabs>
        <w:spacing w:line="240" w:lineRule="auto"/>
        <w:ind w:left="0" w:firstLine="709"/>
        <w:rPr>
          <w:szCs w:val="28"/>
          <w:lang w:eastAsia="ar-SA"/>
        </w:rPr>
      </w:pPr>
      <w:r w:rsidRPr="00D87F1D">
        <w:rPr>
          <w:szCs w:val="28"/>
          <w:lang w:eastAsia="ar-SA"/>
        </w:rPr>
        <w:t>Максимальная высота зданий от уровня земли до верха перекрытия последнего этажа: 10 м.</w:t>
      </w:r>
    </w:p>
    <w:p w:rsidR="00A508F8" w:rsidRPr="00D87F1D" w:rsidRDefault="00A508F8" w:rsidP="00EA4511">
      <w:pPr>
        <w:pStyle w:val="aa"/>
        <w:numPr>
          <w:ilvl w:val="1"/>
          <w:numId w:val="198"/>
        </w:numPr>
        <w:tabs>
          <w:tab w:val="left" w:pos="1134"/>
        </w:tabs>
        <w:spacing w:line="240" w:lineRule="auto"/>
        <w:ind w:left="0" w:firstLine="709"/>
        <w:rPr>
          <w:szCs w:val="28"/>
          <w:lang w:eastAsia="ar-SA"/>
        </w:rPr>
      </w:pPr>
      <w:r w:rsidRPr="00D87F1D">
        <w:rPr>
          <w:szCs w:val="28"/>
          <w:lang w:eastAsia="ar-SA"/>
        </w:rPr>
        <w:t>Минимальные отступы строений от границы участка: 5 м.</w:t>
      </w:r>
    </w:p>
    <w:p w:rsidR="00A508F8" w:rsidRDefault="00A508F8" w:rsidP="00EA4511">
      <w:pPr>
        <w:pStyle w:val="aa"/>
        <w:numPr>
          <w:ilvl w:val="1"/>
          <w:numId w:val="198"/>
        </w:numPr>
        <w:tabs>
          <w:tab w:val="left" w:pos="1134"/>
        </w:tabs>
        <w:spacing w:line="240" w:lineRule="auto"/>
        <w:ind w:left="0" w:firstLine="709"/>
        <w:rPr>
          <w:szCs w:val="28"/>
          <w:lang w:eastAsia="ar-SA"/>
        </w:rPr>
      </w:pPr>
      <w:r w:rsidRPr="00D87F1D">
        <w:rPr>
          <w:szCs w:val="28"/>
          <w:lang w:eastAsia="ar-SA"/>
        </w:rPr>
        <w:t>Максимальный процент застройки территории: 20%.</w:t>
      </w:r>
    </w:p>
    <w:p w:rsidR="00DC1E8F" w:rsidRPr="00DC1E8F" w:rsidRDefault="00DC1E8F" w:rsidP="00DC1E8F">
      <w:pPr>
        <w:tabs>
          <w:tab w:val="left" w:pos="1134"/>
        </w:tabs>
        <w:spacing w:line="240" w:lineRule="auto"/>
        <w:rPr>
          <w:szCs w:val="28"/>
          <w:lang w:eastAsia="ar-SA"/>
        </w:rPr>
      </w:pPr>
    </w:p>
    <w:p w:rsidR="005609AC" w:rsidRPr="00D87F1D" w:rsidRDefault="005609AC" w:rsidP="005609AC">
      <w:pPr>
        <w:pStyle w:val="aa"/>
        <w:tabs>
          <w:tab w:val="left" w:pos="1134"/>
        </w:tabs>
        <w:spacing w:line="240" w:lineRule="auto"/>
        <w:ind w:left="709"/>
        <w:rPr>
          <w:szCs w:val="28"/>
          <w:lang w:eastAsia="ar-SA"/>
        </w:rPr>
      </w:pPr>
    </w:p>
    <w:p w:rsidR="00D87F1D" w:rsidRPr="00D87F1D" w:rsidRDefault="00D87F1D" w:rsidP="00D87F1D">
      <w:pPr>
        <w:tabs>
          <w:tab w:val="left" w:pos="709"/>
        </w:tabs>
        <w:spacing w:line="240" w:lineRule="auto"/>
        <w:ind w:firstLine="709"/>
        <w:rPr>
          <w:b/>
          <w:szCs w:val="28"/>
        </w:rPr>
      </w:pPr>
      <w:r w:rsidRPr="00D87F1D">
        <w:rPr>
          <w:b/>
          <w:szCs w:val="28"/>
        </w:rPr>
        <w:t>Ограничения использования земельных участков и объектов капитального строительства:</w:t>
      </w:r>
    </w:p>
    <w:p w:rsidR="00A508F8" w:rsidRPr="00D87F1D" w:rsidRDefault="00D87F1D" w:rsidP="00D669E6">
      <w:pPr>
        <w:pStyle w:val="aa"/>
        <w:numPr>
          <w:ilvl w:val="0"/>
          <w:numId w:val="149"/>
        </w:numPr>
        <w:tabs>
          <w:tab w:val="left" w:pos="1134"/>
        </w:tabs>
        <w:spacing w:line="240" w:lineRule="auto"/>
        <w:ind w:left="0" w:firstLine="709"/>
        <w:rPr>
          <w:lang w:eastAsia="ar-SA"/>
        </w:rPr>
      </w:pPr>
      <w:r w:rsidRPr="00D87F1D">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D87F1D" w:rsidRPr="00A508F8" w:rsidRDefault="00D87F1D" w:rsidP="00D87F1D">
      <w:pPr>
        <w:pStyle w:val="aa"/>
        <w:tabs>
          <w:tab w:val="left" w:pos="1134"/>
        </w:tabs>
        <w:spacing w:line="240" w:lineRule="auto"/>
        <w:ind w:left="709"/>
        <w:rPr>
          <w:lang w:eastAsia="ar-SA"/>
        </w:rPr>
      </w:pPr>
    </w:p>
    <w:p w:rsidR="00C94577" w:rsidRPr="00962C4F" w:rsidRDefault="00A508F8" w:rsidP="003978ED">
      <w:pPr>
        <w:spacing w:line="240" w:lineRule="auto"/>
        <w:ind w:firstLine="709"/>
        <w:rPr>
          <w:b/>
          <w:bCs/>
          <w:color w:val="000000" w:themeColor="text1"/>
          <w:spacing w:val="-10"/>
          <w:sz w:val="28"/>
          <w:szCs w:val="28"/>
          <w:lang w:eastAsia="ar-SA"/>
        </w:rPr>
      </w:pPr>
      <w:r>
        <w:rPr>
          <w:b/>
          <w:bCs/>
          <w:color w:val="000000" w:themeColor="text1"/>
          <w:spacing w:val="-10"/>
          <w:sz w:val="28"/>
          <w:szCs w:val="28"/>
          <w:lang w:eastAsia="ar-SA"/>
        </w:rPr>
        <w:t>Р-2</w:t>
      </w:r>
      <w:r w:rsidR="00BF1EDD">
        <w:rPr>
          <w:color w:val="000000"/>
        </w:rPr>
        <w:t>-</w:t>
      </w:r>
      <w:r w:rsidR="00C94577" w:rsidRPr="00962C4F">
        <w:rPr>
          <w:b/>
          <w:sz w:val="28"/>
          <w:szCs w:val="28"/>
        </w:rPr>
        <w:t xml:space="preserve">Зона </w:t>
      </w:r>
      <w:r w:rsidR="00C94577">
        <w:rPr>
          <w:b/>
          <w:sz w:val="28"/>
          <w:szCs w:val="28"/>
        </w:rPr>
        <w:t>открытых природных пространств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2249"/>
        <w:gridCol w:w="7499"/>
      </w:tblGrid>
      <w:tr w:rsidR="00C94577" w:rsidRPr="00962C4F" w:rsidTr="006E17C3">
        <w:tc>
          <w:tcPr>
            <w:tcW w:w="458" w:type="dxa"/>
          </w:tcPr>
          <w:p w:rsidR="00C94577" w:rsidRPr="0093319B" w:rsidRDefault="00C94577" w:rsidP="00C94577">
            <w:pPr>
              <w:tabs>
                <w:tab w:val="left" w:pos="1155"/>
              </w:tabs>
              <w:suppressAutoHyphens/>
              <w:snapToGrid w:val="0"/>
              <w:spacing w:line="240" w:lineRule="auto"/>
              <w:jc w:val="center"/>
              <w:rPr>
                <w:b/>
                <w:lang w:eastAsia="ar-SA"/>
              </w:rPr>
            </w:pPr>
            <w:r w:rsidRPr="0093319B">
              <w:rPr>
                <w:b/>
                <w:lang w:eastAsia="ar-SA"/>
              </w:rPr>
              <w:t>№</w:t>
            </w:r>
          </w:p>
        </w:tc>
        <w:tc>
          <w:tcPr>
            <w:tcW w:w="2249" w:type="dxa"/>
          </w:tcPr>
          <w:p w:rsidR="00C94577" w:rsidRPr="0093319B" w:rsidRDefault="00C94577" w:rsidP="00C94577">
            <w:pPr>
              <w:tabs>
                <w:tab w:val="left" w:pos="1155"/>
              </w:tabs>
              <w:suppressAutoHyphens/>
              <w:snapToGrid w:val="0"/>
              <w:spacing w:line="240" w:lineRule="auto"/>
              <w:jc w:val="center"/>
              <w:rPr>
                <w:b/>
                <w:lang w:eastAsia="ar-SA"/>
              </w:rPr>
            </w:pPr>
            <w:r w:rsidRPr="0093319B">
              <w:rPr>
                <w:b/>
                <w:lang w:eastAsia="ar-SA"/>
              </w:rPr>
              <w:t>Тип регламента</w:t>
            </w:r>
          </w:p>
        </w:tc>
        <w:tc>
          <w:tcPr>
            <w:tcW w:w="7499" w:type="dxa"/>
          </w:tcPr>
          <w:p w:rsidR="00C94577" w:rsidRPr="0093319B" w:rsidRDefault="00C94577" w:rsidP="00C94577">
            <w:pPr>
              <w:tabs>
                <w:tab w:val="left" w:pos="1155"/>
              </w:tabs>
              <w:suppressAutoHyphens/>
              <w:snapToGrid w:val="0"/>
              <w:spacing w:line="240" w:lineRule="auto"/>
              <w:jc w:val="center"/>
              <w:rPr>
                <w:b/>
                <w:lang w:eastAsia="ar-SA"/>
              </w:rPr>
            </w:pPr>
            <w:r w:rsidRPr="0093319B">
              <w:rPr>
                <w:b/>
                <w:lang w:eastAsia="ar-SA"/>
              </w:rPr>
              <w:t>Содержание регламента</w:t>
            </w:r>
          </w:p>
        </w:tc>
      </w:tr>
      <w:tr w:rsidR="00C94577" w:rsidRPr="00962C4F" w:rsidTr="006E17C3">
        <w:tc>
          <w:tcPr>
            <w:tcW w:w="45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lastRenderedPageBreak/>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49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6E17C3">
        <w:tc>
          <w:tcPr>
            <w:tcW w:w="10206"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6E17C3">
        <w:trPr>
          <w:trHeight w:val="273"/>
        </w:trPr>
        <w:tc>
          <w:tcPr>
            <w:tcW w:w="45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499" w:type="dxa"/>
          </w:tcPr>
          <w:p w:rsidR="00DC1E8F" w:rsidRPr="008B01F7" w:rsidRDefault="00DC1E8F" w:rsidP="00DC1E8F">
            <w:pPr>
              <w:widowControl/>
              <w:suppressAutoHyphens/>
              <w:autoSpaceDE/>
              <w:autoSpaceDN/>
              <w:adjustRightInd/>
              <w:spacing w:line="240" w:lineRule="auto"/>
              <w:textAlignment w:val="auto"/>
              <w:rPr>
                <w:lang w:eastAsia="ar-SA"/>
              </w:rPr>
            </w:pPr>
            <w:r w:rsidRPr="008B01F7">
              <w:t>Для ведения личного подсобного хозяйства (приусадебный земельный участок) (2.2)</w:t>
            </w:r>
          </w:p>
          <w:p w:rsidR="00C94577" w:rsidRPr="00962C4F" w:rsidRDefault="00C94577" w:rsidP="0093319B">
            <w:pPr>
              <w:tabs>
                <w:tab w:val="left" w:pos="1155"/>
              </w:tabs>
              <w:suppressAutoHyphens/>
              <w:autoSpaceDE/>
              <w:autoSpaceDN/>
              <w:adjustRightInd/>
              <w:snapToGrid w:val="0"/>
              <w:spacing w:line="240" w:lineRule="auto"/>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Default="00C94577" w:rsidP="0093319B">
            <w:pPr>
              <w:tabs>
                <w:tab w:val="left" w:pos="1155"/>
              </w:tabs>
              <w:suppressAutoHyphens/>
              <w:autoSpaceDE/>
              <w:autoSpaceDN/>
              <w:adjustRightInd/>
              <w:spacing w:line="240" w:lineRule="auto"/>
              <w:textAlignment w:val="auto"/>
              <w:rPr>
                <w:lang w:eastAsia="ar-SA"/>
              </w:rPr>
            </w:pPr>
            <w:r w:rsidRPr="00962C4F">
              <w:t>Отдых (рекреация)</w:t>
            </w:r>
            <w:r w:rsidRPr="00962C4F">
              <w:rPr>
                <w:lang w:eastAsia="ar-SA"/>
              </w:rPr>
              <w:t xml:space="preserve"> (5.0)</w:t>
            </w:r>
          </w:p>
          <w:p w:rsidR="004A3CDC" w:rsidRPr="00962C4F" w:rsidRDefault="004A3CDC" w:rsidP="004A3CDC">
            <w:pPr>
              <w:spacing w:line="240" w:lineRule="auto"/>
              <w:rPr>
                <w:lang w:eastAsia="ar-SA"/>
              </w:rPr>
            </w:pPr>
            <w:r>
              <w:rPr>
                <w:lang w:eastAsia="ar-SA"/>
              </w:rPr>
              <w:t>Спорт (5.1)</w:t>
            </w:r>
          </w:p>
          <w:p w:rsidR="00C94577" w:rsidRDefault="00C94577" w:rsidP="0093319B">
            <w:pPr>
              <w:widowControl/>
              <w:tabs>
                <w:tab w:val="left" w:pos="792"/>
              </w:tabs>
              <w:suppressAutoHyphens/>
              <w:autoSpaceDE/>
              <w:autoSpaceDN/>
              <w:adjustRightInd/>
              <w:spacing w:line="240" w:lineRule="auto"/>
              <w:textAlignment w:val="auto"/>
              <w:rPr>
                <w:lang w:eastAsia="ar-SA"/>
              </w:rPr>
            </w:pPr>
            <w:r w:rsidRPr="00962C4F">
              <w:t>Земельные участки (территории) общего пользования</w:t>
            </w:r>
            <w:r w:rsidRPr="00962C4F">
              <w:rPr>
                <w:lang w:eastAsia="ar-SA"/>
              </w:rPr>
              <w:t xml:space="preserve"> (12.0)</w:t>
            </w:r>
          </w:p>
          <w:p w:rsidR="00E55E7E" w:rsidRPr="00962C4F" w:rsidRDefault="00E55E7E" w:rsidP="0093319B">
            <w:pPr>
              <w:widowControl/>
              <w:tabs>
                <w:tab w:val="left" w:pos="792"/>
              </w:tabs>
              <w:suppressAutoHyphens/>
              <w:autoSpaceDE/>
              <w:autoSpaceDN/>
              <w:adjustRightInd/>
              <w:spacing w:line="240" w:lineRule="auto"/>
              <w:textAlignment w:val="auto"/>
              <w:rPr>
                <w:lang w:eastAsia="ar-SA"/>
              </w:rPr>
            </w:pPr>
            <w:r>
              <w:rPr>
                <w:lang w:eastAsia="ar-SA"/>
              </w:rPr>
              <w:t>Запас (12.3)</w:t>
            </w:r>
          </w:p>
        </w:tc>
      </w:tr>
      <w:tr w:rsidR="00A508F8" w:rsidRPr="00962C4F" w:rsidTr="006E17C3">
        <w:trPr>
          <w:trHeight w:val="738"/>
        </w:trPr>
        <w:tc>
          <w:tcPr>
            <w:tcW w:w="458" w:type="dxa"/>
          </w:tcPr>
          <w:p w:rsidR="00A508F8" w:rsidRPr="00962C4F" w:rsidRDefault="00A508F8" w:rsidP="00C94577">
            <w:pPr>
              <w:tabs>
                <w:tab w:val="left" w:pos="1155"/>
              </w:tabs>
              <w:suppressAutoHyphens/>
              <w:spacing w:line="240" w:lineRule="auto"/>
              <w:jc w:val="center"/>
              <w:rPr>
                <w:lang w:eastAsia="ar-SA"/>
              </w:rPr>
            </w:pPr>
            <w:r w:rsidRPr="00962C4F">
              <w:rPr>
                <w:lang w:eastAsia="ar-SA"/>
              </w:rPr>
              <w:t>2.</w:t>
            </w:r>
          </w:p>
          <w:p w:rsidR="00A508F8" w:rsidRPr="00962C4F" w:rsidRDefault="00A508F8" w:rsidP="00C94577">
            <w:pPr>
              <w:tabs>
                <w:tab w:val="left" w:pos="1155"/>
              </w:tabs>
              <w:suppressAutoHyphens/>
              <w:spacing w:line="240" w:lineRule="auto"/>
              <w:jc w:val="center"/>
              <w:rPr>
                <w:lang w:eastAsia="ar-SA"/>
              </w:rPr>
            </w:pPr>
          </w:p>
        </w:tc>
        <w:tc>
          <w:tcPr>
            <w:tcW w:w="2249" w:type="dxa"/>
          </w:tcPr>
          <w:p w:rsidR="00A508F8" w:rsidRPr="00962C4F" w:rsidRDefault="00A508F8"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499" w:type="dxa"/>
          </w:tcPr>
          <w:p w:rsidR="00A508F8" w:rsidRPr="008B01F7" w:rsidRDefault="00A508F8" w:rsidP="0093319B">
            <w:pPr>
              <w:tabs>
                <w:tab w:val="left" w:pos="211"/>
              </w:tabs>
              <w:suppressAutoHyphens/>
              <w:autoSpaceDE/>
              <w:autoSpaceDN/>
              <w:adjustRightInd/>
              <w:spacing w:line="240" w:lineRule="auto"/>
              <w:jc w:val="left"/>
              <w:textAlignment w:val="auto"/>
              <w:rPr>
                <w:lang w:eastAsia="ar-SA"/>
              </w:rPr>
            </w:pPr>
            <w:r w:rsidRPr="008B01F7">
              <w:rPr>
                <w:lang w:eastAsia="ar-SA"/>
              </w:rPr>
              <w:t>Не подлежат установлению</w:t>
            </w:r>
          </w:p>
        </w:tc>
      </w:tr>
      <w:tr w:rsidR="00A508F8" w:rsidRPr="00962C4F" w:rsidTr="006E17C3">
        <w:trPr>
          <w:trHeight w:val="273"/>
        </w:trPr>
        <w:tc>
          <w:tcPr>
            <w:tcW w:w="458" w:type="dxa"/>
          </w:tcPr>
          <w:p w:rsidR="00A508F8" w:rsidRPr="00962C4F" w:rsidRDefault="00A508F8" w:rsidP="00C94577">
            <w:pPr>
              <w:tabs>
                <w:tab w:val="left" w:pos="1155"/>
              </w:tabs>
              <w:suppressAutoHyphens/>
              <w:snapToGrid w:val="0"/>
              <w:spacing w:line="240" w:lineRule="auto"/>
              <w:jc w:val="center"/>
              <w:rPr>
                <w:lang w:eastAsia="ar-SA"/>
              </w:rPr>
            </w:pPr>
            <w:r w:rsidRPr="00962C4F">
              <w:rPr>
                <w:lang w:eastAsia="ar-SA"/>
              </w:rPr>
              <w:t>3.</w:t>
            </w:r>
          </w:p>
          <w:p w:rsidR="00A508F8" w:rsidRPr="00962C4F" w:rsidRDefault="00A508F8" w:rsidP="00C94577">
            <w:pPr>
              <w:tabs>
                <w:tab w:val="left" w:pos="1155"/>
              </w:tabs>
              <w:suppressAutoHyphens/>
              <w:spacing w:line="240" w:lineRule="auto"/>
              <w:jc w:val="center"/>
              <w:rPr>
                <w:lang w:eastAsia="ar-SA"/>
              </w:rPr>
            </w:pPr>
          </w:p>
          <w:p w:rsidR="00A508F8" w:rsidRPr="00962C4F" w:rsidRDefault="00A508F8" w:rsidP="00C94577">
            <w:pPr>
              <w:tabs>
                <w:tab w:val="left" w:pos="1155"/>
              </w:tabs>
              <w:suppressAutoHyphens/>
              <w:spacing w:line="240" w:lineRule="auto"/>
              <w:jc w:val="center"/>
              <w:rPr>
                <w:lang w:eastAsia="ar-SA"/>
              </w:rPr>
            </w:pPr>
          </w:p>
        </w:tc>
        <w:tc>
          <w:tcPr>
            <w:tcW w:w="2249" w:type="dxa"/>
          </w:tcPr>
          <w:p w:rsidR="00A508F8" w:rsidRPr="00962C4F" w:rsidRDefault="00A508F8"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499" w:type="dxa"/>
          </w:tcPr>
          <w:p w:rsidR="00A508F8" w:rsidRPr="008B01F7" w:rsidRDefault="00A508F8" w:rsidP="0093319B">
            <w:pPr>
              <w:tabs>
                <w:tab w:val="left" w:pos="211"/>
              </w:tabs>
              <w:suppressAutoHyphens/>
              <w:autoSpaceDE/>
              <w:autoSpaceDN/>
              <w:adjustRightInd/>
              <w:spacing w:line="240" w:lineRule="auto"/>
              <w:jc w:val="left"/>
              <w:textAlignment w:val="auto"/>
              <w:rPr>
                <w:lang w:eastAsia="ar-SA"/>
              </w:rPr>
            </w:pPr>
            <w:r w:rsidRPr="008B01F7">
              <w:rPr>
                <w:lang w:eastAsia="ar-SA"/>
              </w:rPr>
              <w:t>Не подлежат установлению</w:t>
            </w:r>
          </w:p>
        </w:tc>
      </w:tr>
    </w:tbl>
    <w:p w:rsidR="007D72FE" w:rsidRDefault="007D72FE" w:rsidP="00A508F8">
      <w:pPr>
        <w:tabs>
          <w:tab w:val="left" w:pos="1134"/>
        </w:tabs>
        <w:spacing w:line="240" w:lineRule="auto"/>
        <w:ind w:firstLine="709"/>
        <w:rPr>
          <w:rFonts w:eastAsiaTheme="minorHAnsi"/>
          <w:b/>
          <w:szCs w:val="28"/>
          <w:lang w:eastAsia="en-US"/>
        </w:rPr>
      </w:pPr>
    </w:p>
    <w:p w:rsidR="00A508F8" w:rsidRDefault="00A508F8" w:rsidP="00A0255C">
      <w:pPr>
        <w:tabs>
          <w:tab w:val="left" w:pos="1134"/>
        </w:tabs>
        <w:spacing w:line="240" w:lineRule="auto"/>
        <w:ind w:firstLine="709"/>
        <w:rPr>
          <w:rFonts w:eastAsiaTheme="minorHAnsi"/>
          <w:szCs w:val="28"/>
          <w:lang w:eastAsia="en-US"/>
        </w:rPr>
      </w:pPr>
      <w:r w:rsidRPr="0093319B">
        <w:rPr>
          <w:rFonts w:eastAsiaTheme="minorHAnsi"/>
          <w:b/>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3319B">
        <w:rPr>
          <w:rFonts w:eastAsiaTheme="minorHAnsi"/>
          <w:szCs w:val="28"/>
          <w:lang w:eastAsia="en-US"/>
        </w:rPr>
        <w:t>не подлежат установлению.</w:t>
      </w:r>
    </w:p>
    <w:p w:rsidR="004A3CDC" w:rsidRDefault="004A3CDC" w:rsidP="001D1912">
      <w:pPr>
        <w:tabs>
          <w:tab w:val="left" w:pos="1134"/>
        </w:tabs>
        <w:spacing w:line="240" w:lineRule="auto"/>
        <w:ind w:firstLine="709"/>
        <w:rPr>
          <w:rFonts w:eastAsiaTheme="minorHAnsi"/>
          <w:szCs w:val="28"/>
          <w:lang w:eastAsia="en-US"/>
        </w:rPr>
      </w:pPr>
    </w:p>
    <w:p w:rsidR="004A3CDC" w:rsidRPr="00A0255C" w:rsidRDefault="00A0255C" w:rsidP="00473FD4">
      <w:pPr>
        <w:tabs>
          <w:tab w:val="left" w:pos="1134"/>
        </w:tabs>
        <w:spacing w:line="240" w:lineRule="auto"/>
        <w:ind w:firstLine="709"/>
        <w:rPr>
          <w:rFonts w:eastAsiaTheme="minorHAnsi"/>
          <w:b/>
          <w:lang w:eastAsia="en-US"/>
        </w:rPr>
      </w:pPr>
      <w:r w:rsidRPr="00A0255C">
        <w:rPr>
          <w:rFonts w:eastAsiaTheme="minorHAnsi"/>
          <w:b/>
          <w:lang w:eastAsia="en-US"/>
        </w:rPr>
        <w:t>Для  земельных участков</w:t>
      </w:r>
      <w:r w:rsidR="004A3CDC" w:rsidRPr="00A0255C">
        <w:rPr>
          <w:rFonts w:eastAsiaTheme="minorHAnsi"/>
          <w:b/>
          <w:lang w:eastAsia="en-US"/>
        </w:rPr>
        <w:t xml:space="preserve"> с видом разрешенного использования спорт (5.1):</w:t>
      </w:r>
    </w:p>
    <w:p w:rsidR="004A3CDC" w:rsidRPr="004A3CDC" w:rsidRDefault="004A3CDC" w:rsidP="00D077CB">
      <w:pPr>
        <w:numPr>
          <w:ilvl w:val="0"/>
          <w:numId w:val="199"/>
        </w:numPr>
        <w:tabs>
          <w:tab w:val="left" w:pos="1134"/>
        </w:tabs>
        <w:spacing w:line="240" w:lineRule="auto"/>
        <w:ind w:left="0" w:firstLine="709"/>
        <w:rPr>
          <w:szCs w:val="28"/>
        </w:rPr>
      </w:pPr>
      <w:r w:rsidRPr="004A3CDC">
        <w:rPr>
          <w:szCs w:val="28"/>
        </w:rPr>
        <w:t>Минимальная площадь земельных участков: не подлежит установлению.</w:t>
      </w:r>
    </w:p>
    <w:p w:rsidR="004A3CDC" w:rsidRDefault="004A3CDC" w:rsidP="00D077CB">
      <w:pPr>
        <w:numPr>
          <w:ilvl w:val="0"/>
          <w:numId w:val="199"/>
        </w:numPr>
        <w:tabs>
          <w:tab w:val="left" w:pos="1134"/>
        </w:tabs>
        <w:spacing w:line="240" w:lineRule="auto"/>
        <w:ind w:left="0" w:firstLine="709"/>
        <w:rPr>
          <w:szCs w:val="28"/>
        </w:rPr>
      </w:pPr>
      <w:r w:rsidRPr="004A3CDC">
        <w:rPr>
          <w:szCs w:val="28"/>
        </w:rPr>
        <w:t>Максимальная площадь земельных участков: 50000 м</w:t>
      </w:r>
      <w:r w:rsidRPr="004A3CDC">
        <w:rPr>
          <w:szCs w:val="28"/>
          <w:vertAlign w:val="superscript"/>
        </w:rPr>
        <w:t>2</w:t>
      </w:r>
      <w:r w:rsidRPr="004A3CDC">
        <w:rPr>
          <w:szCs w:val="28"/>
        </w:rPr>
        <w:t>.</w:t>
      </w:r>
    </w:p>
    <w:p w:rsidR="004A3CDC" w:rsidRDefault="004A3CDC" w:rsidP="00D077CB">
      <w:pPr>
        <w:numPr>
          <w:ilvl w:val="0"/>
          <w:numId w:val="199"/>
        </w:numPr>
        <w:tabs>
          <w:tab w:val="left" w:pos="1134"/>
        </w:tabs>
        <w:spacing w:line="240" w:lineRule="auto"/>
        <w:ind w:left="0" w:firstLine="709"/>
        <w:rPr>
          <w:szCs w:val="28"/>
        </w:rPr>
      </w:pPr>
      <w:r w:rsidRPr="004A3CDC">
        <w:rPr>
          <w:szCs w:val="28"/>
        </w:rPr>
        <w:t>Максимальное количество этажей зданий - 3.</w:t>
      </w:r>
    </w:p>
    <w:p w:rsidR="004A3CDC" w:rsidRPr="004A3CDC" w:rsidRDefault="004A3CDC" w:rsidP="00D077CB">
      <w:pPr>
        <w:numPr>
          <w:ilvl w:val="0"/>
          <w:numId w:val="199"/>
        </w:numPr>
        <w:tabs>
          <w:tab w:val="left" w:pos="1134"/>
        </w:tabs>
        <w:spacing w:line="240" w:lineRule="auto"/>
        <w:ind w:left="0" w:firstLine="709"/>
        <w:rPr>
          <w:szCs w:val="28"/>
        </w:rPr>
      </w:pPr>
      <w:r w:rsidRPr="004A3CDC">
        <w:rPr>
          <w:color w:val="000000"/>
          <w:szCs w:val="28"/>
        </w:rPr>
        <w:t>Максимальная высота зданий от уровня земли до верха перекрытия последнего этажа: 20 м.</w:t>
      </w:r>
    </w:p>
    <w:p w:rsidR="004A3CDC" w:rsidRPr="004A3CDC" w:rsidRDefault="004A3CDC" w:rsidP="00D077CB">
      <w:pPr>
        <w:numPr>
          <w:ilvl w:val="0"/>
          <w:numId w:val="199"/>
        </w:numPr>
        <w:tabs>
          <w:tab w:val="left" w:pos="1134"/>
        </w:tabs>
        <w:spacing w:line="240" w:lineRule="auto"/>
        <w:ind w:left="0" w:firstLine="709"/>
        <w:rPr>
          <w:szCs w:val="28"/>
        </w:rPr>
      </w:pPr>
      <w:r w:rsidRPr="004A3CDC">
        <w:rPr>
          <w:color w:val="000000"/>
          <w:szCs w:val="28"/>
        </w:rPr>
        <w:t>Максимальный процент застройки участка: 80%.</w:t>
      </w:r>
    </w:p>
    <w:p w:rsidR="004A3CDC" w:rsidRPr="004A3CDC" w:rsidRDefault="004A3CDC" w:rsidP="00D077CB">
      <w:pPr>
        <w:numPr>
          <w:ilvl w:val="0"/>
          <w:numId w:val="199"/>
        </w:numPr>
        <w:tabs>
          <w:tab w:val="left" w:pos="1134"/>
        </w:tabs>
        <w:spacing w:line="240" w:lineRule="auto"/>
        <w:ind w:left="0" w:firstLine="709"/>
        <w:rPr>
          <w:szCs w:val="28"/>
        </w:rPr>
      </w:pPr>
      <w:r w:rsidRPr="004A3CDC">
        <w:rPr>
          <w:rFonts w:eastAsia="Calibri"/>
          <w:color w:val="000000"/>
          <w:szCs w:val="28"/>
          <w:lang w:eastAsia="en-US"/>
        </w:rPr>
        <w:t>Минимальный процент озеленения участка: 15%.</w:t>
      </w:r>
    </w:p>
    <w:p w:rsidR="004A3CDC" w:rsidRPr="004A3CDC" w:rsidRDefault="004A3CDC" w:rsidP="00D077CB">
      <w:pPr>
        <w:numPr>
          <w:ilvl w:val="0"/>
          <w:numId w:val="199"/>
        </w:numPr>
        <w:tabs>
          <w:tab w:val="left" w:pos="1134"/>
        </w:tabs>
        <w:spacing w:line="240" w:lineRule="auto"/>
        <w:ind w:left="0" w:firstLine="709"/>
        <w:rPr>
          <w:szCs w:val="28"/>
        </w:rPr>
      </w:pPr>
      <w:r w:rsidRPr="004A3CDC">
        <w:rPr>
          <w:rFonts w:eastAsia="Calibri"/>
          <w:bCs/>
          <w:color w:val="000000"/>
          <w:szCs w:val="28"/>
          <w:lang w:eastAsia="en-US"/>
        </w:rPr>
        <w:t>Площадь территорий, предназначенных для хранения транспортных средств: не более 10% от площади земельного участка.</w:t>
      </w:r>
    </w:p>
    <w:p w:rsidR="004A3CDC" w:rsidRDefault="004A3CDC" w:rsidP="00D077CB">
      <w:pPr>
        <w:numPr>
          <w:ilvl w:val="0"/>
          <w:numId w:val="199"/>
        </w:numPr>
        <w:tabs>
          <w:tab w:val="left" w:pos="1134"/>
        </w:tabs>
        <w:spacing w:line="240" w:lineRule="auto"/>
        <w:ind w:left="0" w:firstLine="709"/>
        <w:rPr>
          <w:szCs w:val="28"/>
        </w:rPr>
      </w:pPr>
      <w:r w:rsidRPr="004A3CDC">
        <w:rPr>
          <w:szCs w:val="28"/>
        </w:rPr>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4A3CDC" w:rsidRPr="004A3CDC" w:rsidRDefault="004A3CDC" w:rsidP="00D077CB">
      <w:pPr>
        <w:numPr>
          <w:ilvl w:val="0"/>
          <w:numId w:val="199"/>
        </w:numPr>
        <w:tabs>
          <w:tab w:val="left" w:pos="1134"/>
        </w:tabs>
        <w:spacing w:line="240" w:lineRule="auto"/>
        <w:ind w:left="0" w:firstLine="709"/>
        <w:rPr>
          <w:szCs w:val="28"/>
        </w:rPr>
      </w:pPr>
      <w:r w:rsidRPr="004A3CDC">
        <w:rPr>
          <w:szCs w:val="28"/>
        </w:rPr>
        <w:t xml:space="preserve">Требования к ограждению земельных участков: </w:t>
      </w:r>
    </w:p>
    <w:p w:rsidR="004A3CDC" w:rsidRPr="004A3CDC" w:rsidRDefault="004A3CDC" w:rsidP="00D077CB">
      <w:pPr>
        <w:widowControl/>
        <w:numPr>
          <w:ilvl w:val="0"/>
          <w:numId w:val="200"/>
        </w:numPr>
        <w:tabs>
          <w:tab w:val="left" w:pos="1134"/>
        </w:tabs>
        <w:autoSpaceDN/>
        <w:adjustRightInd/>
        <w:spacing w:line="240" w:lineRule="auto"/>
        <w:ind w:left="0" w:firstLine="709"/>
        <w:textAlignment w:val="auto"/>
        <w:rPr>
          <w:szCs w:val="28"/>
        </w:rPr>
      </w:pPr>
      <w:r w:rsidRPr="004A3CDC">
        <w:rPr>
          <w:szCs w:val="28"/>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4A3CDC" w:rsidRPr="004A3CDC" w:rsidRDefault="004A3CDC" w:rsidP="00D077CB">
      <w:pPr>
        <w:widowControl/>
        <w:numPr>
          <w:ilvl w:val="0"/>
          <w:numId w:val="200"/>
        </w:numPr>
        <w:tabs>
          <w:tab w:val="left" w:pos="1134"/>
        </w:tabs>
        <w:autoSpaceDN/>
        <w:adjustRightInd/>
        <w:spacing w:line="240" w:lineRule="auto"/>
        <w:ind w:left="0" w:firstLine="709"/>
        <w:textAlignment w:val="auto"/>
        <w:rPr>
          <w:szCs w:val="28"/>
        </w:rPr>
      </w:pPr>
      <w:r w:rsidRPr="004A3CDC">
        <w:rPr>
          <w:szCs w:val="28"/>
        </w:rPr>
        <w:t xml:space="preserve">высота ограждения земельных участков должна быть не более 2 м; </w:t>
      </w:r>
    </w:p>
    <w:p w:rsidR="004A3CDC" w:rsidRPr="004A3CDC" w:rsidRDefault="004A3CDC" w:rsidP="00D077CB">
      <w:pPr>
        <w:numPr>
          <w:ilvl w:val="0"/>
          <w:numId w:val="200"/>
        </w:numPr>
        <w:tabs>
          <w:tab w:val="left" w:pos="1134"/>
        </w:tabs>
        <w:spacing w:line="240" w:lineRule="auto"/>
        <w:ind w:left="0" w:firstLine="709"/>
        <w:rPr>
          <w:szCs w:val="28"/>
        </w:rPr>
      </w:pPr>
      <w:r w:rsidRPr="004A3CDC">
        <w:rPr>
          <w:szCs w:val="28"/>
        </w:rPr>
        <w:t xml:space="preserve">ограждения должны быть «прозрачными» с возможностью просмотра участка; </w:t>
      </w:r>
    </w:p>
    <w:p w:rsidR="004A3CDC" w:rsidRPr="004A3CDC" w:rsidRDefault="004A3CDC" w:rsidP="00D077CB">
      <w:pPr>
        <w:numPr>
          <w:ilvl w:val="0"/>
          <w:numId w:val="200"/>
        </w:numPr>
        <w:tabs>
          <w:tab w:val="left" w:pos="1134"/>
        </w:tabs>
        <w:spacing w:line="240" w:lineRule="auto"/>
        <w:ind w:left="0" w:firstLine="709"/>
        <w:rPr>
          <w:szCs w:val="28"/>
        </w:rPr>
      </w:pPr>
      <w:r w:rsidRPr="004A3CDC">
        <w:rPr>
          <w:szCs w:val="28"/>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4A3CDC" w:rsidRDefault="004A3CDC" w:rsidP="00D077CB">
      <w:pPr>
        <w:numPr>
          <w:ilvl w:val="0"/>
          <w:numId w:val="201"/>
        </w:numPr>
        <w:tabs>
          <w:tab w:val="left" w:pos="1134"/>
        </w:tabs>
        <w:spacing w:line="240" w:lineRule="auto"/>
        <w:ind w:left="0" w:firstLine="709"/>
        <w:rPr>
          <w:szCs w:val="28"/>
        </w:rPr>
      </w:pPr>
      <w:r w:rsidRPr="004A3CDC">
        <w:rPr>
          <w:szCs w:val="28"/>
        </w:rPr>
        <w:t>Параметры застройки уточняются проектом планировки территории.</w:t>
      </w:r>
    </w:p>
    <w:p w:rsidR="00DC1E8F" w:rsidRDefault="00DC1E8F" w:rsidP="00DC1E8F">
      <w:pPr>
        <w:tabs>
          <w:tab w:val="left" w:pos="1134"/>
        </w:tabs>
        <w:spacing w:line="240" w:lineRule="auto"/>
        <w:rPr>
          <w:szCs w:val="28"/>
        </w:rPr>
      </w:pPr>
    </w:p>
    <w:p w:rsidR="00DC1E8F" w:rsidRPr="000509A9" w:rsidRDefault="00DC1E8F" w:rsidP="00DC1E8F">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Pr>
          <w:rFonts w:eastAsia="Calibri"/>
          <w:b/>
          <w:lang w:eastAsia="en-US"/>
        </w:rPr>
        <w:t xml:space="preserve"> </w:t>
      </w:r>
      <w:r w:rsidRPr="000509A9">
        <w:rPr>
          <w:b/>
        </w:rPr>
        <w:t>для ведения личного подсобного хозяйства (приусадебный земельный участок) (2.2):</w:t>
      </w:r>
    </w:p>
    <w:p w:rsidR="00DC1E8F" w:rsidRPr="000509A9" w:rsidRDefault="00DC1E8F" w:rsidP="00DC1E8F">
      <w:pPr>
        <w:numPr>
          <w:ilvl w:val="0"/>
          <w:numId w:val="185"/>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w:t>
      </w:r>
      <w:r>
        <w:rPr>
          <w:color w:val="000000"/>
        </w:rPr>
        <w:t>25</w:t>
      </w:r>
      <w:r w:rsidRPr="000509A9">
        <w:rPr>
          <w:color w:val="000000"/>
        </w:rPr>
        <w:t>00 м</w:t>
      </w:r>
      <w:r w:rsidRPr="000509A9">
        <w:rPr>
          <w:color w:val="000000"/>
          <w:vertAlign w:val="superscript"/>
        </w:rPr>
        <w:t>2</w:t>
      </w:r>
      <w:r w:rsidRPr="000509A9">
        <w:rPr>
          <w:color w:val="000000"/>
        </w:rPr>
        <w:t>.</w:t>
      </w:r>
    </w:p>
    <w:p w:rsidR="00DC1E8F" w:rsidRPr="000509A9" w:rsidRDefault="00DC1E8F" w:rsidP="00DC1E8F">
      <w:pPr>
        <w:numPr>
          <w:ilvl w:val="0"/>
          <w:numId w:val="185"/>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DC1E8F" w:rsidRPr="000509A9" w:rsidRDefault="00DC1E8F" w:rsidP="00DC1E8F">
      <w:pPr>
        <w:numPr>
          <w:ilvl w:val="0"/>
          <w:numId w:val="185"/>
        </w:numPr>
        <w:tabs>
          <w:tab w:val="left" w:pos="1134"/>
          <w:tab w:val="left" w:pos="1276"/>
        </w:tabs>
        <w:spacing w:line="240" w:lineRule="auto"/>
        <w:ind w:left="0" w:firstLine="709"/>
      </w:pPr>
      <w:r w:rsidRPr="000509A9">
        <w:t>Максимальная этажность: 3 этажа.</w:t>
      </w:r>
    </w:p>
    <w:p w:rsidR="00DC1E8F" w:rsidRPr="000509A9" w:rsidRDefault="00DC1E8F" w:rsidP="00DC1E8F">
      <w:pPr>
        <w:numPr>
          <w:ilvl w:val="0"/>
          <w:numId w:val="185"/>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DC1E8F" w:rsidRPr="000509A9" w:rsidRDefault="00DC1E8F" w:rsidP="00DC1E8F">
      <w:pPr>
        <w:numPr>
          <w:ilvl w:val="0"/>
          <w:numId w:val="185"/>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DC1E8F" w:rsidRPr="000509A9" w:rsidRDefault="00DC1E8F" w:rsidP="00DC1E8F">
      <w:pPr>
        <w:widowControl/>
        <w:numPr>
          <w:ilvl w:val="0"/>
          <w:numId w:val="185"/>
        </w:numPr>
        <w:tabs>
          <w:tab w:val="left" w:pos="1134"/>
          <w:tab w:val="left" w:pos="1276"/>
        </w:tabs>
        <w:autoSpaceDE/>
        <w:autoSpaceDN/>
        <w:adjustRightInd/>
        <w:spacing w:line="240" w:lineRule="auto"/>
        <w:ind w:left="0" w:firstLine="709"/>
        <w:textAlignment w:val="auto"/>
      </w:pPr>
      <w:r w:rsidRPr="000509A9">
        <w:lastRenderedPageBreak/>
        <w:t>Минимальные отступы зданий, строений, сооружений от границ земельных участков:</w:t>
      </w:r>
    </w:p>
    <w:p w:rsidR="00DC1E8F" w:rsidRPr="000509A9" w:rsidRDefault="00DC1E8F" w:rsidP="00DC1E8F">
      <w:pPr>
        <w:widowControl/>
        <w:numPr>
          <w:ilvl w:val="0"/>
          <w:numId w:val="186"/>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DC1E8F" w:rsidRPr="000509A9" w:rsidRDefault="00DC1E8F" w:rsidP="00DC1E8F">
      <w:pPr>
        <w:widowControl/>
        <w:numPr>
          <w:ilvl w:val="0"/>
          <w:numId w:val="186"/>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DC1E8F" w:rsidRPr="000509A9" w:rsidRDefault="00DC1E8F" w:rsidP="00DC1E8F">
      <w:pPr>
        <w:widowControl/>
        <w:numPr>
          <w:ilvl w:val="0"/>
          <w:numId w:val="186"/>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DC1E8F" w:rsidRPr="000509A9" w:rsidRDefault="00DC1E8F" w:rsidP="00DC1E8F">
      <w:pPr>
        <w:widowControl/>
        <w:numPr>
          <w:ilvl w:val="0"/>
          <w:numId w:val="186"/>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DC1E8F" w:rsidRPr="000509A9" w:rsidRDefault="00DC1E8F" w:rsidP="00DC1E8F">
      <w:pPr>
        <w:widowControl/>
        <w:numPr>
          <w:ilvl w:val="0"/>
          <w:numId w:val="187"/>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DC1E8F" w:rsidRPr="000509A9" w:rsidRDefault="00DC1E8F" w:rsidP="00DC1E8F">
      <w:pPr>
        <w:widowControl/>
        <w:numPr>
          <w:ilvl w:val="0"/>
          <w:numId w:val="188"/>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C1E8F" w:rsidRPr="000509A9" w:rsidRDefault="00DC1E8F" w:rsidP="00DC1E8F">
      <w:pPr>
        <w:widowControl/>
        <w:numPr>
          <w:ilvl w:val="0"/>
          <w:numId w:val="188"/>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DC1E8F" w:rsidRPr="000509A9" w:rsidRDefault="00DC1E8F" w:rsidP="00DC1E8F">
      <w:pPr>
        <w:widowControl/>
        <w:numPr>
          <w:ilvl w:val="0"/>
          <w:numId w:val="188"/>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DC1E8F" w:rsidRPr="004A3CDC" w:rsidRDefault="00DC1E8F" w:rsidP="00DC1E8F">
      <w:pPr>
        <w:tabs>
          <w:tab w:val="left" w:pos="1134"/>
        </w:tabs>
        <w:spacing w:line="240" w:lineRule="auto"/>
        <w:rPr>
          <w:szCs w:val="28"/>
        </w:rPr>
      </w:pPr>
      <w:r w:rsidRPr="000509A9">
        <w:t>характер ограждения и его высота со стороны улиц должны быть единообразными как минимум на протяжении одного квартала с обеих сторон улицы</w:t>
      </w:r>
    </w:p>
    <w:p w:rsidR="004A3CDC" w:rsidRPr="004A3CDC" w:rsidRDefault="004A3CDC" w:rsidP="004A3CDC">
      <w:pPr>
        <w:tabs>
          <w:tab w:val="left" w:pos="1134"/>
        </w:tabs>
        <w:spacing w:line="240" w:lineRule="auto"/>
        <w:rPr>
          <w:rFonts w:eastAsiaTheme="minorHAnsi"/>
          <w:b/>
          <w:szCs w:val="28"/>
          <w:lang w:eastAsia="en-US"/>
        </w:rPr>
      </w:pPr>
    </w:p>
    <w:p w:rsidR="0093319B" w:rsidRPr="00D87F1D" w:rsidRDefault="0093319B" w:rsidP="0093319B">
      <w:pPr>
        <w:tabs>
          <w:tab w:val="left" w:pos="709"/>
        </w:tabs>
        <w:spacing w:line="240" w:lineRule="auto"/>
        <w:ind w:firstLine="709"/>
        <w:rPr>
          <w:b/>
          <w:szCs w:val="28"/>
        </w:rPr>
      </w:pPr>
      <w:r w:rsidRPr="00D87F1D">
        <w:rPr>
          <w:b/>
          <w:szCs w:val="28"/>
        </w:rPr>
        <w:t>Ограничения использования земельных участков и объектов капитального строительства:</w:t>
      </w:r>
    </w:p>
    <w:p w:rsidR="0093319B" w:rsidRPr="0093319B" w:rsidRDefault="0093319B" w:rsidP="00D669E6">
      <w:pPr>
        <w:pStyle w:val="aa"/>
        <w:numPr>
          <w:ilvl w:val="0"/>
          <w:numId w:val="149"/>
        </w:numPr>
        <w:tabs>
          <w:tab w:val="left" w:pos="1134"/>
        </w:tabs>
        <w:spacing w:line="240" w:lineRule="auto"/>
        <w:ind w:left="0" w:firstLine="709"/>
        <w:rPr>
          <w:rFonts w:eastAsiaTheme="minorHAnsi"/>
          <w:sz w:val="28"/>
          <w:szCs w:val="28"/>
          <w:lang w:eastAsia="en-US"/>
        </w:rPr>
      </w:pPr>
      <w:r w:rsidRPr="0093319B">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94577" w:rsidRPr="00962C4F" w:rsidRDefault="003978ED" w:rsidP="007F7736">
      <w:pPr>
        <w:pStyle w:val="3"/>
        <w:tabs>
          <w:tab w:val="left" w:pos="1134"/>
        </w:tabs>
        <w:spacing w:line="240" w:lineRule="auto"/>
        <w:ind w:firstLine="709"/>
        <w:rPr>
          <w:rFonts w:ascii="Times New Roman" w:hAnsi="Times New Roman" w:cs="Times New Roman"/>
          <w:bCs w:val="0"/>
          <w:color w:val="000000"/>
          <w:spacing w:val="-10"/>
          <w:sz w:val="28"/>
          <w:szCs w:val="28"/>
          <w:lang w:eastAsia="ar-SA"/>
        </w:rPr>
      </w:pPr>
      <w:bookmarkStart w:id="311" w:name="_Toc151729590"/>
      <w:r>
        <w:rPr>
          <w:rFonts w:ascii="Times New Roman" w:eastAsia="Times New Roman" w:hAnsi="Times New Roman" w:cs="Times New Roman"/>
          <w:color w:val="000000" w:themeColor="text1"/>
          <w:spacing w:val="-10"/>
          <w:sz w:val="28"/>
          <w:szCs w:val="28"/>
          <w:lang w:eastAsia="ar-SA"/>
        </w:rPr>
        <w:t>Статья 6</w:t>
      </w:r>
      <w:r w:rsidR="00F908BE">
        <w:rPr>
          <w:rFonts w:ascii="Times New Roman" w:eastAsia="Times New Roman" w:hAnsi="Times New Roman" w:cs="Times New Roman"/>
          <w:color w:val="000000" w:themeColor="text1"/>
          <w:spacing w:val="-10"/>
          <w:sz w:val="28"/>
          <w:szCs w:val="28"/>
          <w:lang w:eastAsia="ar-SA"/>
        </w:rPr>
        <w:t>2</w:t>
      </w:r>
      <w:r w:rsidR="00C94577" w:rsidRPr="00962C4F">
        <w:rPr>
          <w:rFonts w:ascii="Times New Roman" w:eastAsia="Times New Roman" w:hAnsi="Times New Roman" w:cs="Times New Roman"/>
          <w:color w:val="000000" w:themeColor="text1"/>
          <w:spacing w:val="-10"/>
          <w:sz w:val="28"/>
          <w:szCs w:val="28"/>
          <w:lang w:eastAsia="ar-SA"/>
        </w:rPr>
        <w:t>.</w:t>
      </w:r>
      <w:bookmarkEnd w:id="306"/>
      <w:bookmarkEnd w:id="307"/>
      <w:bookmarkEnd w:id="308"/>
      <w:bookmarkEnd w:id="309"/>
      <w:bookmarkEnd w:id="310"/>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11"/>
    </w:p>
    <w:p w:rsidR="00C94577" w:rsidRPr="00962C4F" w:rsidRDefault="00C94577" w:rsidP="007F7736">
      <w:pPr>
        <w:tabs>
          <w:tab w:val="left" w:pos="1134"/>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0061359E">
        <w:rPr>
          <w:b/>
          <w:bCs/>
          <w:spacing w:val="-10"/>
          <w:sz w:val="28"/>
          <w:szCs w:val="28"/>
          <w:lang w:eastAsia="ar-SA"/>
        </w:rPr>
        <w:t>-</w:t>
      </w:r>
      <w:r w:rsidR="00E55E7E">
        <w:rPr>
          <w:b/>
          <w:bCs/>
          <w:spacing w:val="-10"/>
          <w:sz w:val="28"/>
          <w:szCs w:val="28"/>
          <w:lang w:eastAsia="ar-SA"/>
        </w:rPr>
        <w:t xml:space="preserve"> 1 </w:t>
      </w:r>
      <w:r w:rsidR="00BF1EDD">
        <w:rPr>
          <w:color w:val="000000"/>
        </w:rPr>
        <w:t>-</w:t>
      </w:r>
      <w:r w:rsidRPr="00962C4F">
        <w:rPr>
          <w:b/>
          <w:bCs/>
          <w:spacing w:val="-10"/>
          <w:sz w:val="28"/>
          <w:szCs w:val="28"/>
          <w:lang w:eastAsia="ar-SA"/>
        </w:rPr>
        <w:t>Зона кладбищ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512"/>
      </w:tblGrid>
      <w:tr w:rsidR="00C94577" w:rsidRPr="00962C4F" w:rsidTr="006E17C3">
        <w:tc>
          <w:tcPr>
            <w:tcW w:w="426" w:type="dxa"/>
          </w:tcPr>
          <w:p w:rsidR="00C94577" w:rsidRPr="0093319B" w:rsidRDefault="00C94577" w:rsidP="00C94577">
            <w:pPr>
              <w:tabs>
                <w:tab w:val="left" w:pos="1155"/>
              </w:tabs>
              <w:suppressAutoHyphens/>
              <w:snapToGrid w:val="0"/>
              <w:spacing w:line="240" w:lineRule="auto"/>
              <w:jc w:val="center"/>
              <w:rPr>
                <w:b/>
                <w:lang w:eastAsia="ar-SA"/>
              </w:rPr>
            </w:pPr>
            <w:r w:rsidRPr="0093319B">
              <w:rPr>
                <w:b/>
                <w:lang w:eastAsia="ar-SA"/>
              </w:rPr>
              <w:t>№</w:t>
            </w:r>
          </w:p>
        </w:tc>
        <w:tc>
          <w:tcPr>
            <w:tcW w:w="2268" w:type="dxa"/>
          </w:tcPr>
          <w:p w:rsidR="00C94577" w:rsidRPr="0093319B" w:rsidRDefault="00C94577" w:rsidP="00C94577">
            <w:pPr>
              <w:tabs>
                <w:tab w:val="left" w:pos="1155"/>
              </w:tabs>
              <w:suppressAutoHyphens/>
              <w:snapToGrid w:val="0"/>
              <w:spacing w:line="240" w:lineRule="auto"/>
              <w:jc w:val="center"/>
              <w:rPr>
                <w:b/>
                <w:lang w:eastAsia="ar-SA"/>
              </w:rPr>
            </w:pPr>
            <w:r w:rsidRPr="0093319B">
              <w:rPr>
                <w:b/>
                <w:lang w:eastAsia="ar-SA"/>
              </w:rPr>
              <w:t>Тип регламента</w:t>
            </w:r>
          </w:p>
        </w:tc>
        <w:tc>
          <w:tcPr>
            <w:tcW w:w="7512" w:type="dxa"/>
          </w:tcPr>
          <w:p w:rsidR="00C94577" w:rsidRPr="0093319B" w:rsidRDefault="00C94577" w:rsidP="00C94577">
            <w:pPr>
              <w:tabs>
                <w:tab w:val="left" w:pos="1155"/>
              </w:tabs>
              <w:suppressAutoHyphens/>
              <w:snapToGrid w:val="0"/>
              <w:spacing w:line="240" w:lineRule="auto"/>
              <w:jc w:val="center"/>
              <w:rPr>
                <w:b/>
                <w:lang w:eastAsia="ar-SA"/>
              </w:rPr>
            </w:pPr>
            <w:r w:rsidRPr="0093319B">
              <w:rPr>
                <w:b/>
                <w:lang w:eastAsia="ar-SA"/>
              </w:rPr>
              <w:t>Содержание регламента</w:t>
            </w:r>
          </w:p>
        </w:tc>
      </w:tr>
      <w:tr w:rsidR="00C94577" w:rsidRPr="00962C4F" w:rsidTr="006E17C3">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512"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6E17C3">
        <w:tc>
          <w:tcPr>
            <w:tcW w:w="10206"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6E17C3">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512" w:type="dxa"/>
          </w:tcPr>
          <w:p w:rsidR="00E55E7E" w:rsidRDefault="00E55E7E" w:rsidP="0093319B">
            <w:pPr>
              <w:widowControl/>
              <w:tabs>
                <w:tab w:val="left" w:pos="9781"/>
              </w:tabs>
              <w:suppressAutoHyphens/>
              <w:autoSpaceDE/>
              <w:autoSpaceDN/>
              <w:adjustRightInd/>
              <w:spacing w:line="240" w:lineRule="auto"/>
              <w:ind w:right="284"/>
              <w:textAlignment w:val="auto"/>
              <w:rPr>
                <w:lang w:eastAsia="ar-SA"/>
              </w:rPr>
            </w:pPr>
            <w:r>
              <w:rPr>
                <w:lang w:eastAsia="ar-SA"/>
              </w:rPr>
              <w:t>Коммунальное обслуживание (3.1)</w:t>
            </w:r>
          </w:p>
          <w:p w:rsidR="00156BA5" w:rsidRPr="00156BA5" w:rsidRDefault="00156BA5" w:rsidP="00156BA5">
            <w:pPr>
              <w:widowControl/>
              <w:tabs>
                <w:tab w:val="left" w:pos="9781"/>
              </w:tabs>
              <w:autoSpaceDE/>
              <w:autoSpaceDN/>
              <w:adjustRightInd/>
              <w:spacing w:line="240" w:lineRule="auto"/>
              <w:ind w:right="284"/>
              <w:textAlignment w:val="auto"/>
              <w:rPr>
                <w:color w:val="000000" w:themeColor="text1"/>
                <w:lang w:eastAsia="ar-SA"/>
              </w:rPr>
            </w:pPr>
            <w:r>
              <w:t>Религиозное использование (3.7</w:t>
            </w:r>
            <w:r w:rsidRPr="00CE18AD">
              <w:t>)</w:t>
            </w:r>
          </w:p>
          <w:p w:rsidR="00E938D0" w:rsidRDefault="00E938D0" w:rsidP="0093319B">
            <w:pPr>
              <w:widowControl/>
              <w:tabs>
                <w:tab w:val="left" w:pos="9781"/>
              </w:tabs>
              <w:suppressAutoHyphens/>
              <w:autoSpaceDE/>
              <w:autoSpaceDN/>
              <w:adjustRightInd/>
              <w:spacing w:line="240" w:lineRule="auto"/>
              <w:ind w:right="284"/>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E55E7E" w:rsidRPr="00CE18AD" w:rsidRDefault="00C94577" w:rsidP="0093319B">
            <w:pPr>
              <w:widowControl/>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6E17C3">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512" w:type="dxa"/>
          </w:tcPr>
          <w:p w:rsidR="0093319B" w:rsidRDefault="0093319B" w:rsidP="0093319B">
            <w:pPr>
              <w:widowControl/>
              <w:tabs>
                <w:tab w:val="left" w:pos="9781"/>
              </w:tabs>
              <w:autoSpaceDE/>
              <w:autoSpaceDN/>
              <w:adjustRightInd/>
              <w:spacing w:line="240" w:lineRule="auto"/>
              <w:ind w:right="284"/>
              <w:textAlignment w:val="auto"/>
              <w:rPr>
                <w:color w:val="000000" w:themeColor="text1"/>
                <w:lang w:eastAsia="ar-SA"/>
              </w:rPr>
            </w:pPr>
            <w:r>
              <w:rPr>
                <w:color w:val="000000" w:themeColor="text1"/>
                <w:lang w:eastAsia="ar-SA"/>
              </w:rPr>
              <w:t>Стоянка транспортных средств (4.9.2)</w:t>
            </w:r>
          </w:p>
          <w:p w:rsidR="00C94577" w:rsidRPr="00B821B4" w:rsidRDefault="00E55E7E" w:rsidP="0093319B">
            <w:pPr>
              <w:widowControl/>
              <w:tabs>
                <w:tab w:val="left" w:pos="9781"/>
              </w:tabs>
              <w:autoSpaceDE/>
              <w:autoSpaceDN/>
              <w:adjustRightInd/>
              <w:spacing w:line="240" w:lineRule="auto"/>
              <w:ind w:right="284"/>
              <w:textAlignment w:val="auto"/>
              <w:rPr>
                <w:color w:val="000000" w:themeColor="text1"/>
                <w:lang w:eastAsia="ar-SA"/>
              </w:rPr>
            </w:pPr>
            <w:r>
              <w:rPr>
                <w:color w:val="000000" w:themeColor="text1"/>
                <w:lang w:eastAsia="ar-SA"/>
              </w:rPr>
              <w:t>Автомобильный транспорт (7.2)</w:t>
            </w:r>
          </w:p>
        </w:tc>
      </w:tr>
      <w:tr w:rsidR="00C94577" w:rsidRPr="00962C4F" w:rsidTr="006E17C3">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512" w:type="dxa"/>
          </w:tcPr>
          <w:p w:rsidR="00C94577" w:rsidRPr="00E55E7E" w:rsidRDefault="00C94577" w:rsidP="0093319B">
            <w:pPr>
              <w:widowControl/>
              <w:tabs>
                <w:tab w:val="left" w:pos="9781"/>
              </w:tabs>
              <w:autoSpaceDE/>
              <w:autoSpaceDN/>
              <w:adjustRightInd/>
              <w:spacing w:line="240" w:lineRule="auto"/>
              <w:ind w:right="284"/>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tc>
      </w:tr>
    </w:tbl>
    <w:p w:rsidR="007D72FE" w:rsidRDefault="007D72FE" w:rsidP="00810EEE">
      <w:pPr>
        <w:tabs>
          <w:tab w:val="left" w:pos="1134"/>
        </w:tabs>
        <w:spacing w:line="240" w:lineRule="auto"/>
        <w:ind w:firstLine="709"/>
        <w:rPr>
          <w:rFonts w:eastAsiaTheme="minorHAnsi"/>
          <w:b/>
          <w:szCs w:val="28"/>
          <w:lang w:eastAsia="en-US"/>
        </w:rPr>
      </w:pPr>
    </w:p>
    <w:p w:rsidR="00810EEE" w:rsidRPr="0093319B" w:rsidRDefault="00810EEE" w:rsidP="00810EEE">
      <w:pPr>
        <w:tabs>
          <w:tab w:val="left" w:pos="1134"/>
        </w:tabs>
        <w:spacing w:line="240" w:lineRule="auto"/>
        <w:ind w:firstLine="709"/>
        <w:rPr>
          <w:rFonts w:eastAsiaTheme="minorHAnsi"/>
          <w:b/>
          <w:szCs w:val="28"/>
          <w:lang w:eastAsia="en-US"/>
        </w:rPr>
      </w:pPr>
      <w:r w:rsidRPr="0093319B">
        <w:rPr>
          <w:rFonts w:eastAsiaTheme="minorHAnsi"/>
          <w:b/>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7736" w:rsidRPr="0093319B" w:rsidRDefault="00810EEE" w:rsidP="0092411E">
      <w:pPr>
        <w:pStyle w:val="aa"/>
        <w:numPr>
          <w:ilvl w:val="0"/>
          <w:numId w:val="150"/>
        </w:numPr>
        <w:tabs>
          <w:tab w:val="left" w:pos="1134"/>
        </w:tabs>
        <w:spacing w:line="240" w:lineRule="auto"/>
        <w:ind w:left="0" w:firstLine="709"/>
        <w:rPr>
          <w:szCs w:val="28"/>
        </w:rPr>
      </w:pPr>
      <w:r w:rsidRPr="0093319B">
        <w:rPr>
          <w:szCs w:val="28"/>
        </w:rPr>
        <w:t>Минимальная и максимальная площадь земельных участков: не подлежит установлению.</w:t>
      </w:r>
    </w:p>
    <w:p w:rsidR="00810EEE" w:rsidRPr="0093319B" w:rsidRDefault="00E55E7E" w:rsidP="0092411E">
      <w:pPr>
        <w:pStyle w:val="aa"/>
        <w:numPr>
          <w:ilvl w:val="0"/>
          <w:numId w:val="150"/>
        </w:numPr>
        <w:tabs>
          <w:tab w:val="left" w:pos="1134"/>
        </w:tabs>
        <w:spacing w:line="240" w:lineRule="auto"/>
        <w:ind w:left="0" w:firstLine="709"/>
        <w:rPr>
          <w:szCs w:val="28"/>
        </w:rPr>
      </w:pPr>
      <w:r w:rsidRPr="0093319B">
        <w:rPr>
          <w:szCs w:val="28"/>
        </w:rPr>
        <w:t>Максимальное количество этажей зданий</w:t>
      </w:r>
      <w:r w:rsidR="00810EEE" w:rsidRPr="0093319B">
        <w:rPr>
          <w:szCs w:val="28"/>
        </w:rPr>
        <w:t>: 2.</w:t>
      </w:r>
    </w:p>
    <w:p w:rsidR="00810EEE" w:rsidRPr="0093319B" w:rsidRDefault="00810EEE" w:rsidP="0092411E">
      <w:pPr>
        <w:pStyle w:val="aa"/>
        <w:numPr>
          <w:ilvl w:val="0"/>
          <w:numId w:val="150"/>
        </w:numPr>
        <w:tabs>
          <w:tab w:val="left" w:pos="1134"/>
        </w:tabs>
        <w:spacing w:line="240" w:lineRule="auto"/>
        <w:ind w:left="0" w:firstLine="709"/>
        <w:rPr>
          <w:szCs w:val="28"/>
        </w:rPr>
      </w:pPr>
      <w:r w:rsidRPr="0093319B">
        <w:rPr>
          <w:color w:val="000000"/>
          <w:szCs w:val="28"/>
        </w:rPr>
        <w:t>Максимальная высота зданий от уровня земли до верха перекрытия последнего этажа: 8 м.</w:t>
      </w:r>
    </w:p>
    <w:p w:rsidR="007F7736" w:rsidRPr="0093319B" w:rsidRDefault="00810EEE" w:rsidP="0092411E">
      <w:pPr>
        <w:pStyle w:val="aa"/>
        <w:numPr>
          <w:ilvl w:val="0"/>
          <w:numId w:val="150"/>
        </w:numPr>
        <w:tabs>
          <w:tab w:val="left" w:pos="1134"/>
        </w:tabs>
        <w:spacing w:line="240" w:lineRule="auto"/>
        <w:ind w:left="0" w:firstLine="709"/>
        <w:rPr>
          <w:szCs w:val="28"/>
        </w:rPr>
      </w:pPr>
      <w:r w:rsidRPr="0093319B">
        <w:rPr>
          <w:szCs w:val="28"/>
        </w:rPr>
        <w:t>Минимальные отступы</w:t>
      </w:r>
      <w:r w:rsidR="00E55E7E" w:rsidRPr="0093319B">
        <w:rPr>
          <w:szCs w:val="28"/>
        </w:rPr>
        <w:t xml:space="preserve"> строений</w:t>
      </w:r>
      <w:r w:rsidRPr="0093319B">
        <w:rPr>
          <w:szCs w:val="28"/>
        </w:rPr>
        <w:t xml:space="preserve"> от границ</w:t>
      </w:r>
      <w:r w:rsidR="00E55E7E" w:rsidRPr="0093319B">
        <w:rPr>
          <w:szCs w:val="28"/>
        </w:rPr>
        <w:t>ы</w:t>
      </w:r>
      <w:r w:rsidRPr="0093319B">
        <w:rPr>
          <w:szCs w:val="28"/>
        </w:rPr>
        <w:t xml:space="preserve"> участк</w:t>
      </w:r>
      <w:r w:rsidR="00E55E7E" w:rsidRPr="0093319B">
        <w:rPr>
          <w:szCs w:val="28"/>
        </w:rPr>
        <w:t>а</w:t>
      </w:r>
      <w:r w:rsidRPr="0093319B">
        <w:rPr>
          <w:szCs w:val="28"/>
        </w:rPr>
        <w:t>: 5 м.</w:t>
      </w:r>
    </w:p>
    <w:p w:rsidR="0093319B" w:rsidRPr="0093319B" w:rsidRDefault="00E55E7E" w:rsidP="0092411E">
      <w:pPr>
        <w:pStyle w:val="aa"/>
        <w:numPr>
          <w:ilvl w:val="0"/>
          <w:numId w:val="150"/>
        </w:numPr>
        <w:tabs>
          <w:tab w:val="left" w:pos="1134"/>
        </w:tabs>
        <w:spacing w:line="240" w:lineRule="auto"/>
        <w:ind w:left="0" w:firstLine="709"/>
        <w:rPr>
          <w:szCs w:val="28"/>
        </w:rPr>
      </w:pPr>
      <w:r w:rsidRPr="0093319B">
        <w:rPr>
          <w:color w:val="000000"/>
          <w:szCs w:val="28"/>
        </w:rPr>
        <w:t>Максимальный процент застройки территории: не подлежит установлению.</w:t>
      </w:r>
    </w:p>
    <w:p w:rsidR="0093319B" w:rsidRPr="0093319B" w:rsidRDefault="0093319B" w:rsidP="0092411E">
      <w:pPr>
        <w:pStyle w:val="aa"/>
        <w:numPr>
          <w:ilvl w:val="0"/>
          <w:numId w:val="150"/>
        </w:numPr>
        <w:tabs>
          <w:tab w:val="left" w:pos="1134"/>
        </w:tabs>
        <w:spacing w:line="240" w:lineRule="auto"/>
        <w:ind w:left="0" w:firstLine="709"/>
        <w:rPr>
          <w:szCs w:val="28"/>
        </w:rPr>
      </w:pPr>
      <w:r w:rsidRPr="0093319B">
        <w:rPr>
          <w:color w:val="000000" w:themeColor="text1"/>
          <w:lang w:eastAsia="ar-SA"/>
        </w:rPr>
        <w:t xml:space="preserve">Размер земельного участка для кладбища определяется исходя из нормы 0,24 га на 1 </w:t>
      </w:r>
      <w:r w:rsidRPr="0093319B">
        <w:rPr>
          <w:color w:val="000000" w:themeColor="text1"/>
          <w:lang w:eastAsia="ar-SA"/>
        </w:rPr>
        <w:lastRenderedPageBreak/>
        <w:t>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93319B" w:rsidRPr="0093319B" w:rsidRDefault="0093319B" w:rsidP="0092411E">
      <w:pPr>
        <w:pStyle w:val="aa"/>
        <w:numPr>
          <w:ilvl w:val="0"/>
          <w:numId w:val="150"/>
        </w:numPr>
        <w:tabs>
          <w:tab w:val="left" w:pos="1134"/>
        </w:tabs>
        <w:spacing w:line="240" w:lineRule="auto"/>
        <w:ind w:left="0" w:firstLine="709"/>
        <w:rPr>
          <w:szCs w:val="28"/>
        </w:rPr>
      </w:pPr>
      <w:r w:rsidRPr="0093319B">
        <w:rPr>
          <w:color w:val="000000" w:themeColor="text1"/>
        </w:rPr>
        <w:t>Проектирование кладбищ и организацию их санитарно-защитных зон следует вести с учетом СанПиН 2.1.3684-21</w:t>
      </w:r>
      <w:r w:rsidRPr="003839DA">
        <w:t xml:space="preserve"> «</w:t>
      </w:r>
      <w:r w:rsidRPr="0093319B">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3319B" w:rsidRPr="0093319B" w:rsidRDefault="0093319B" w:rsidP="0092411E">
      <w:pPr>
        <w:pStyle w:val="aa"/>
        <w:numPr>
          <w:ilvl w:val="0"/>
          <w:numId w:val="150"/>
        </w:numPr>
        <w:tabs>
          <w:tab w:val="left" w:pos="1134"/>
        </w:tabs>
        <w:spacing w:line="240" w:lineRule="auto"/>
        <w:ind w:left="0" w:firstLine="709"/>
        <w:rPr>
          <w:szCs w:val="28"/>
        </w:rPr>
      </w:pPr>
      <w:r w:rsidRPr="0093319B">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93319B" w:rsidRPr="0093319B" w:rsidRDefault="0093319B" w:rsidP="0092411E">
      <w:pPr>
        <w:pStyle w:val="aa"/>
        <w:numPr>
          <w:ilvl w:val="0"/>
          <w:numId w:val="150"/>
        </w:numPr>
        <w:tabs>
          <w:tab w:val="left" w:pos="1134"/>
        </w:tabs>
        <w:spacing w:line="240" w:lineRule="auto"/>
        <w:ind w:left="0" w:firstLine="709"/>
        <w:rPr>
          <w:szCs w:val="28"/>
        </w:rPr>
      </w:pPr>
      <w:r w:rsidRPr="0093319B">
        <w:rPr>
          <w:color w:val="000000" w:themeColor="text1"/>
        </w:rPr>
        <w:t>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93319B" w:rsidRPr="0093319B" w:rsidRDefault="0093319B" w:rsidP="0092411E">
      <w:pPr>
        <w:pStyle w:val="aa"/>
        <w:numPr>
          <w:ilvl w:val="0"/>
          <w:numId w:val="150"/>
        </w:numPr>
        <w:tabs>
          <w:tab w:val="left" w:pos="1134"/>
        </w:tabs>
        <w:spacing w:line="240" w:lineRule="auto"/>
        <w:ind w:left="0" w:firstLine="709"/>
        <w:rPr>
          <w:szCs w:val="28"/>
        </w:rPr>
      </w:pPr>
      <w:r w:rsidRPr="003839DA">
        <w:rPr>
          <w:lang w:eastAsia="en-US" w:bidi="en-US"/>
        </w:rPr>
        <w:t xml:space="preserve">Расстояние от границ участков </w:t>
      </w:r>
      <w:r w:rsidRPr="0093319B">
        <w:rPr>
          <w:rFonts w:eastAsia="MS Mincho"/>
          <w:lang w:eastAsia="en-US" w:bidi="en-US"/>
        </w:rPr>
        <w:t>кладбищ традиционного захоронения:</w:t>
      </w:r>
    </w:p>
    <w:p w:rsidR="0093319B" w:rsidRPr="0092411E" w:rsidRDefault="0093319B" w:rsidP="0092411E">
      <w:pPr>
        <w:pStyle w:val="aa"/>
        <w:numPr>
          <w:ilvl w:val="0"/>
          <w:numId w:val="182"/>
        </w:numPr>
        <w:tabs>
          <w:tab w:val="left" w:pos="1134"/>
        </w:tabs>
        <w:spacing w:line="240" w:lineRule="auto"/>
        <w:ind w:left="0" w:firstLine="709"/>
        <w:rPr>
          <w:szCs w:val="28"/>
        </w:rPr>
      </w:pPr>
      <w:r w:rsidRPr="0093319B">
        <w:rPr>
          <w:rFonts w:eastAsia="MS Mincho"/>
          <w:lang w:eastAsia="en-US" w:bidi="en-US"/>
        </w:rPr>
        <w:t xml:space="preserve">до красной линии магистральных улиц – 6 м; </w:t>
      </w:r>
    </w:p>
    <w:p w:rsidR="0092411E" w:rsidRPr="0092411E" w:rsidRDefault="0092411E" w:rsidP="0092411E">
      <w:pPr>
        <w:pStyle w:val="aa"/>
        <w:numPr>
          <w:ilvl w:val="0"/>
          <w:numId w:val="182"/>
        </w:numPr>
        <w:tabs>
          <w:tab w:val="left" w:pos="1134"/>
        </w:tabs>
        <w:spacing w:line="240" w:lineRule="auto"/>
        <w:ind w:left="0" w:firstLine="709"/>
        <w:rPr>
          <w:szCs w:val="28"/>
        </w:rPr>
      </w:pPr>
      <w:r w:rsidRPr="0092411E">
        <w:rPr>
          <w:rFonts w:eastAsia="MS Mincho"/>
          <w:lang w:eastAsia="en-US" w:bidi="en-US"/>
        </w:rPr>
        <w:t>до стен жилых домов, д</w:t>
      </w:r>
      <w:r w:rsidRPr="0092411E">
        <w:t>о зданий общеобразовательных организаций, дошкольных образовательных и медицинских организаций</w:t>
      </w:r>
      <w:r w:rsidRPr="0092411E">
        <w:rPr>
          <w:rFonts w:eastAsia="MS Mincho"/>
          <w:lang w:eastAsia="en-US" w:bidi="en-US"/>
        </w:rPr>
        <w:t>:</w:t>
      </w:r>
    </w:p>
    <w:p w:rsidR="0092411E" w:rsidRPr="0092411E" w:rsidRDefault="0092411E" w:rsidP="00D077CB">
      <w:pPr>
        <w:numPr>
          <w:ilvl w:val="0"/>
          <w:numId w:val="193"/>
        </w:numPr>
        <w:tabs>
          <w:tab w:val="left" w:pos="146"/>
          <w:tab w:val="left" w:pos="1134"/>
        </w:tabs>
        <w:spacing w:line="240" w:lineRule="auto"/>
        <w:ind w:left="0" w:firstLine="709"/>
        <w:rPr>
          <w:rFonts w:eastAsia="MS Mincho"/>
          <w:lang w:eastAsia="en-US" w:bidi="en-US"/>
        </w:rPr>
      </w:pPr>
      <w:r w:rsidRPr="0092411E">
        <w:rPr>
          <w:rFonts w:eastAsia="MS Mincho"/>
          <w:lang w:eastAsia="en-US" w:bidi="en-US"/>
        </w:rPr>
        <w:t>500 м - при площади кладбища от 20 до 40 га;</w:t>
      </w:r>
    </w:p>
    <w:p w:rsidR="0092411E" w:rsidRPr="0092411E" w:rsidRDefault="0092411E" w:rsidP="00D077CB">
      <w:pPr>
        <w:numPr>
          <w:ilvl w:val="0"/>
          <w:numId w:val="193"/>
        </w:numPr>
        <w:tabs>
          <w:tab w:val="left" w:pos="146"/>
          <w:tab w:val="left" w:pos="1134"/>
        </w:tabs>
        <w:spacing w:line="240" w:lineRule="auto"/>
        <w:ind w:left="0" w:firstLine="709"/>
        <w:rPr>
          <w:rFonts w:eastAsia="MS Mincho"/>
          <w:lang w:eastAsia="en-US" w:bidi="en-US"/>
        </w:rPr>
      </w:pPr>
      <w:r w:rsidRPr="0092411E">
        <w:rPr>
          <w:rFonts w:eastAsia="MS Mincho"/>
          <w:lang w:eastAsia="en-US" w:bidi="en-US"/>
        </w:rPr>
        <w:t>300 м - при площади кладбища от 10 до 20 га;</w:t>
      </w:r>
    </w:p>
    <w:p w:rsidR="0092411E" w:rsidRDefault="0092411E" w:rsidP="00D077CB">
      <w:pPr>
        <w:numPr>
          <w:ilvl w:val="0"/>
          <w:numId w:val="193"/>
        </w:numPr>
        <w:tabs>
          <w:tab w:val="left" w:pos="146"/>
          <w:tab w:val="left" w:pos="1134"/>
        </w:tabs>
        <w:spacing w:line="240" w:lineRule="auto"/>
        <w:ind w:left="0" w:firstLine="709"/>
      </w:pPr>
      <w:r w:rsidRPr="0092411E">
        <w:rPr>
          <w:rFonts w:eastAsia="MS Mincho"/>
          <w:lang w:eastAsia="en-US" w:bidi="en-US"/>
        </w:rPr>
        <w:t xml:space="preserve">100 м - </w:t>
      </w:r>
      <w:r w:rsidRPr="0092411E">
        <w:t>кладбища смешанного и традиционного захоронения площадью 10 и менее га;</w:t>
      </w:r>
    </w:p>
    <w:p w:rsidR="0092411E" w:rsidRPr="001D1912" w:rsidRDefault="0092411E" w:rsidP="00D077CB">
      <w:pPr>
        <w:numPr>
          <w:ilvl w:val="0"/>
          <w:numId w:val="193"/>
        </w:numPr>
        <w:tabs>
          <w:tab w:val="left" w:pos="146"/>
          <w:tab w:val="left" w:pos="1134"/>
        </w:tabs>
        <w:spacing w:line="240" w:lineRule="auto"/>
        <w:ind w:left="0" w:firstLine="709"/>
      </w:pPr>
      <w:r w:rsidRPr="0092411E">
        <w:rPr>
          <w:rFonts w:eastAsia="MS Mincho"/>
          <w:lang w:eastAsia="en-US" w:bidi="en-US"/>
        </w:rPr>
        <w:t>50 м - для закрытых кладбищ.</w:t>
      </w:r>
    </w:p>
    <w:p w:rsidR="001D1912" w:rsidRPr="0092411E" w:rsidRDefault="001D1912" w:rsidP="001D1912">
      <w:pPr>
        <w:tabs>
          <w:tab w:val="left" w:pos="146"/>
          <w:tab w:val="left" w:pos="1134"/>
        </w:tabs>
        <w:spacing w:line="240" w:lineRule="auto"/>
        <w:ind w:left="709"/>
      </w:pPr>
    </w:p>
    <w:p w:rsidR="0093319B" w:rsidRPr="0092411E" w:rsidRDefault="0093319B" w:rsidP="0092411E">
      <w:pPr>
        <w:tabs>
          <w:tab w:val="left" w:pos="146"/>
          <w:tab w:val="left" w:pos="1134"/>
        </w:tabs>
        <w:spacing w:line="240" w:lineRule="auto"/>
        <w:ind w:firstLine="709"/>
      </w:pPr>
      <w:r w:rsidRPr="0092411E">
        <w:rPr>
          <w:b/>
        </w:rPr>
        <w:t>Ограничения использования земельных участков и объектов капитального строительства:</w:t>
      </w:r>
    </w:p>
    <w:p w:rsidR="0093319B" w:rsidRPr="002063D1" w:rsidRDefault="0093319B" w:rsidP="00D669E6">
      <w:pPr>
        <w:pStyle w:val="aa"/>
        <w:numPr>
          <w:ilvl w:val="0"/>
          <w:numId w:val="183"/>
        </w:numPr>
        <w:tabs>
          <w:tab w:val="left" w:pos="709"/>
          <w:tab w:val="left" w:pos="1134"/>
        </w:tabs>
        <w:suppressAutoHyphens/>
        <w:spacing w:line="240" w:lineRule="auto"/>
        <w:ind w:left="0" w:firstLine="720"/>
        <w:rPr>
          <w:bCs/>
          <w:iCs/>
        </w:rPr>
      </w:pPr>
      <w:r w:rsidRPr="002063D1">
        <w:rPr>
          <w:bCs/>
          <w:iCs/>
        </w:rPr>
        <w:t>В водоохранных зонах рек и водохранилищ запрещается размещение мест захоронения;</w:t>
      </w:r>
    </w:p>
    <w:p w:rsidR="0093319B" w:rsidRPr="002063D1" w:rsidRDefault="0093319B" w:rsidP="00D669E6">
      <w:pPr>
        <w:pStyle w:val="aa"/>
        <w:numPr>
          <w:ilvl w:val="0"/>
          <w:numId w:val="183"/>
        </w:numPr>
        <w:tabs>
          <w:tab w:val="left" w:pos="1134"/>
        </w:tabs>
        <w:suppressAutoHyphens/>
        <w:spacing w:line="240" w:lineRule="auto"/>
        <w:ind w:left="0" w:firstLine="720"/>
        <w:rPr>
          <w:bCs/>
          <w:iCs/>
        </w:rPr>
      </w:pPr>
      <w:r w:rsidRPr="002063D1">
        <w:rPr>
          <w:bCs/>
          <w:iCs/>
        </w:rPr>
        <w:t>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w:t>
      </w:r>
    </w:p>
    <w:p w:rsidR="0093319B" w:rsidRDefault="0093319B" w:rsidP="00D669E6">
      <w:pPr>
        <w:pStyle w:val="aa"/>
        <w:numPr>
          <w:ilvl w:val="0"/>
          <w:numId w:val="183"/>
        </w:numPr>
        <w:tabs>
          <w:tab w:val="left" w:pos="1134"/>
        </w:tabs>
        <w:suppressAutoHyphens/>
        <w:spacing w:line="240" w:lineRule="auto"/>
        <w:ind w:left="0" w:firstLine="720"/>
        <w:rPr>
          <w:bCs/>
          <w:iCs/>
        </w:rPr>
      </w:pPr>
      <w:r w:rsidRPr="002063D1">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rsidR="0093319B" w:rsidRDefault="0093319B" w:rsidP="00D669E6">
      <w:pPr>
        <w:pStyle w:val="aa"/>
        <w:numPr>
          <w:ilvl w:val="0"/>
          <w:numId w:val="183"/>
        </w:numPr>
        <w:tabs>
          <w:tab w:val="left" w:pos="1134"/>
        </w:tabs>
        <w:suppressAutoHyphens/>
        <w:spacing w:line="240" w:lineRule="auto"/>
        <w:ind w:left="0" w:firstLine="720"/>
        <w:rPr>
          <w:bCs/>
          <w:iCs/>
        </w:rPr>
      </w:pPr>
      <w:r w:rsidRPr="00D911B1">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61359E" w:rsidRPr="0093319B" w:rsidRDefault="0093319B" w:rsidP="00D669E6">
      <w:pPr>
        <w:pStyle w:val="aa"/>
        <w:numPr>
          <w:ilvl w:val="0"/>
          <w:numId w:val="183"/>
        </w:numPr>
        <w:tabs>
          <w:tab w:val="left" w:pos="1134"/>
        </w:tabs>
        <w:suppressAutoHyphens/>
        <w:spacing w:line="240" w:lineRule="auto"/>
        <w:ind w:left="0" w:firstLine="720"/>
        <w:rPr>
          <w:bCs/>
          <w:iCs/>
        </w:rPr>
      </w:pPr>
      <w:r w:rsidRPr="00DB5983">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t>4</w:t>
      </w:r>
      <w:r w:rsidRPr="00DB5983">
        <w:t xml:space="preserve"> настоящих Правил</w:t>
      </w:r>
      <w:r w:rsidRPr="00724C08">
        <w:t>.</w:t>
      </w:r>
    </w:p>
    <w:p w:rsidR="0093319B" w:rsidRPr="0093319B" w:rsidRDefault="0093319B" w:rsidP="000D0E89">
      <w:pPr>
        <w:pStyle w:val="aa"/>
        <w:tabs>
          <w:tab w:val="left" w:pos="1134"/>
        </w:tabs>
        <w:suppressAutoHyphens/>
        <w:spacing w:line="240" w:lineRule="auto"/>
        <w:ind w:left="720"/>
        <w:rPr>
          <w:bCs/>
          <w:iCs/>
        </w:rPr>
      </w:pPr>
    </w:p>
    <w:p w:rsidR="0061359E" w:rsidRPr="00962C4F" w:rsidRDefault="0061359E" w:rsidP="0061359E">
      <w:pPr>
        <w:tabs>
          <w:tab w:val="left" w:pos="1134"/>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- 2 </w:t>
      </w:r>
      <w:r>
        <w:rPr>
          <w:color w:val="000000"/>
        </w:rPr>
        <w:t>-</w:t>
      </w:r>
      <w:r w:rsidRPr="00962C4F">
        <w:rPr>
          <w:b/>
          <w:bCs/>
          <w:spacing w:val="-10"/>
          <w:sz w:val="28"/>
          <w:szCs w:val="28"/>
          <w:lang w:eastAsia="ar-SA"/>
        </w:rPr>
        <w:t xml:space="preserve">Зона </w:t>
      </w:r>
      <w:r>
        <w:rPr>
          <w:b/>
          <w:bCs/>
          <w:spacing w:val="-10"/>
          <w:sz w:val="28"/>
          <w:szCs w:val="28"/>
          <w:lang w:eastAsia="ar-SA"/>
        </w:rPr>
        <w:t>озелененных территорий специального назначения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370"/>
      </w:tblGrid>
      <w:tr w:rsidR="0061359E" w:rsidRPr="00D00030" w:rsidTr="006E17C3">
        <w:tc>
          <w:tcPr>
            <w:tcW w:w="484" w:type="dxa"/>
          </w:tcPr>
          <w:p w:rsidR="0061359E" w:rsidRPr="00887AF5" w:rsidRDefault="0061359E" w:rsidP="00DA3BF0">
            <w:pPr>
              <w:tabs>
                <w:tab w:val="left" w:pos="1155"/>
              </w:tabs>
              <w:suppressAutoHyphens/>
              <w:snapToGrid w:val="0"/>
              <w:spacing w:line="240" w:lineRule="auto"/>
              <w:jc w:val="center"/>
              <w:rPr>
                <w:b/>
                <w:lang w:eastAsia="ar-SA"/>
              </w:rPr>
            </w:pPr>
            <w:r w:rsidRPr="00887AF5">
              <w:rPr>
                <w:b/>
                <w:lang w:eastAsia="ar-SA"/>
              </w:rPr>
              <w:t>№</w:t>
            </w:r>
          </w:p>
        </w:tc>
        <w:tc>
          <w:tcPr>
            <w:tcW w:w="2352" w:type="dxa"/>
          </w:tcPr>
          <w:p w:rsidR="0061359E" w:rsidRPr="00887AF5" w:rsidRDefault="0061359E" w:rsidP="00DA3BF0">
            <w:pPr>
              <w:tabs>
                <w:tab w:val="left" w:pos="1155"/>
              </w:tabs>
              <w:suppressAutoHyphens/>
              <w:snapToGrid w:val="0"/>
              <w:spacing w:line="240" w:lineRule="auto"/>
              <w:jc w:val="center"/>
              <w:rPr>
                <w:b/>
                <w:lang w:eastAsia="ar-SA"/>
              </w:rPr>
            </w:pPr>
            <w:r w:rsidRPr="00887AF5">
              <w:rPr>
                <w:b/>
                <w:lang w:eastAsia="ar-SA"/>
              </w:rPr>
              <w:t>Тип регламента</w:t>
            </w:r>
          </w:p>
        </w:tc>
        <w:tc>
          <w:tcPr>
            <w:tcW w:w="7370" w:type="dxa"/>
          </w:tcPr>
          <w:p w:rsidR="0061359E" w:rsidRPr="00887AF5" w:rsidRDefault="0061359E" w:rsidP="00DA3BF0">
            <w:pPr>
              <w:tabs>
                <w:tab w:val="left" w:pos="1155"/>
              </w:tabs>
              <w:suppressAutoHyphens/>
              <w:snapToGrid w:val="0"/>
              <w:spacing w:line="240" w:lineRule="auto"/>
              <w:jc w:val="center"/>
              <w:rPr>
                <w:b/>
                <w:lang w:eastAsia="ar-SA"/>
              </w:rPr>
            </w:pPr>
            <w:r w:rsidRPr="00887AF5">
              <w:rPr>
                <w:b/>
                <w:lang w:eastAsia="ar-SA"/>
              </w:rPr>
              <w:t>Содержание регламента</w:t>
            </w:r>
          </w:p>
        </w:tc>
      </w:tr>
      <w:tr w:rsidR="0061359E" w:rsidRPr="00D00030" w:rsidTr="006E17C3">
        <w:tc>
          <w:tcPr>
            <w:tcW w:w="484" w:type="dxa"/>
          </w:tcPr>
          <w:p w:rsidR="0061359E" w:rsidRPr="00D00030" w:rsidRDefault="0061359E" w:rsidP="00DA3BF0">
            <w:pPr>
              <w:suppressAutoHyphens/>
              <w:spacing w:line="240" w:lineRule="auto"/>
              <w:jc w:val="center"/>
              <w:rPr>
                <w:lang w:eastAsia="ar-SA"/>
              </w:rPr>
            </w:pPr>
            <w:r w:rsidRPr="00D00030">
              <w:rPr>
                <w:lang w:eastAsia="ar-SA"/>
              </w:rPr>
              <w:t>1</w:t>
            </w:r>
          </w:p>
        </w:tc>
        <w:tc>
          <w:tcPr>
            <w:tcW w:w="2352" w:type="dxa"/>
          </w:tcPr>
          <w:p w:rsidR="0061359E" w:rsidRPr="00D00030" w:rsidRDefault="0061359E" w:rsidP="00DA3BF0">
            <w:pPr>
              <w:suppressAutoHyphens/>
              <w:spacing w:line="240" w:lineRule="auto"/>
              <w:jc w:val="center"/>
              <w:rPr>
                <w:lang w:eastAsia="ar-SA"/>
              </w:rPr>
            </w:pPr>
            <w:r w:rsidRPr="00D00030">
              <w:rPr>
                <w:lang w:eastAsia="ar-SA"/>
              </w:rPr>
              <w:t>2</w:t>
            </w:r>
          </w:p>
        </w:tc>
        <w:tc>
          <w:tcPr>
            <w:tcW w:w="7370" w:type="dxa"/>
          </w:tcPr>
          <w:p w:rsidR="0061359E" w:rsidRPr="00D00030" w:rsidRDefault="0061359E" w:rsidP="00DA3BF0">
            <w:pPr>
              <w:suppressAutoHyphens/>
              <w:spacing w:line="240" w:lineRule="auto"/>
              <w:jc w:val="center"/>
              <w:rPr>
                <w:lang w:eastAsia="ar-SA"/>
              </w:rPr>
            </w:pPr>
            <w:r w:rsidRPr="00D00030">
              <w:rPr>
                <w:lang w:eastAsia="ar-SA"/>
              </w:rPr>
              <w:t>3</w:t>
            </w:r>
          </w:p>
        </w:tc>
      </w:tr>
      <w:tr w:rsidR="0061359E" w:rsidRPr="00D00030" w:rsidTr="006E17C3">
        <w:tc>
          <w:tcPr>
            <w:tcW w:w="10206" w:type="dxa"/>
            <w:gridSpan w:val="3"/>
          </w:tcPr>
          <w:p w:rsidR="0061359E" w:rsidRPr="00D00030" w:rsidRDefault="0061359E" w:rsidP="00DA3BF0">
            <w:pPr>
              <w:suppressAutoHyphens/>
              <w:spacing w:line="240" w:lineRule="auto"/>
              <w:jc w:val="center"/>
              <w:rPr>
                <w:lang w:eastAsia="ar-SA"/>
              </w:rPr>
            </w:pPr>
            <w:r w:rsidRPr="00D00030">
              <w:rPr>
                <w:lang w:eastAsia="ar-SA"/>
              </w:rPr>
              <w:t>Виды разрешенного использования:</w:t>
            </w:r>
          </w:p>
        </w:tc>
      </w:tr>
      <w:tr w:rsidR="0061359E" w:rsidRPr="00D00030" w:rsidTr="006E17C3">
        <w:trPr>
          <w:trHeight w:val="273"/>
        </w:trPr>
        <w:tc>
          <w:tcPr>
            <w:tcW w:w="484" w:type="dxa"/>
          </w:tcPr>
          <w:p w:rsidR="0061359E" w:rsidRPr="00D00030" w:rsidRDefault="0061359E" w:rsidP="00DA3BF0">
            <w:pPr>
              <w:suppressAutoHyphens/>
              <w:spacing w:line="240" w:lineRule="auto"/>
              <w:jc w:val="center"/>
              <w:rPr>
                <w:lang w:eastAsia="ar-SA"/>
              </w:rPr>
            </w:pPr>
            <w:r w:rsidRPr="00D00030">
              <w:rPr>
                <w:lang w:eastAsia="ar-SA"/>
              </w:rPr>
              <w:t>1.</w:t>
            </w:r>
          </w:p>
          <w:p w:rsidR="0061359E" w:rsidRPr="00D00030" w:rsidRDefault="0061359E" w:rsidP="00DA3BF0">
            <w:pPr>
              <w:suppressAutoHyphens/>
              <w:spacing w:line="240" w:lineRule="auto"/>
              <w:jc w:val="center"/>
              <w:rPr>
                <w:lang w:eastAsia="ar-SA"/>
              </w:rPr>
            </w:pPr>
          </w:p>
        </w:tc>
        <w:tc>
          <w:tcPr>
            <w:tcW w:w="2352" w:type="dxa"/>
          </w:tcPr>
          <w:p w:rsidR="0061359E" w:rsidRPr="00D00030" w:rsidRDefault="0061359E" w:rsidP="00DA3BF0">
            <w:pPr>
              <w:suppressAutoHyphens/>
              <w:spacing w:line="240" w:lineRule="auto"/>
              <w:jc w:val="left"/>
              <w:rPr>
                <w:lang w:eastAsia="ar-SA"/>
              </w:rPr>
            </w:pPr>
            <w:r w:rsidRPr="00D00030">
              <w:rPr>
                <w:lang w:eastAsia="ar-SA"/>
              </w:rPr>
              <w:t xml:space="preserve">Основные виды разрешенного </w:t>
            </w:r>
            <w:r w:rsidRPr="00D00030">
              <w:rPr>
                <w:lang w:eastAsia="ar-SA"/>
              </w:rPr>
              <w:lastRenderedPageBreak/>
              <w:t>использования</w:t>
            </w:r>
          </w:p>
        </w:tc>
        <w:tc>
          <w:tcPr>
            <w:tcW w:w="7370" w:type="dxa"/>
          </w:tcPr>
          <w:p w:rsidR="00225940" w:rsidRDefault="00225940" w:rsidP="009B7FD0">
            <w:pPr>
              <w:widowControl/>
              <w:suppressAutoHyphens/>
              <w:autoSpaceDE/>
              <w:autoSpaceDN/>
              <w:adjustRightInd/>
              <w:spacing w:line="240" w:lineRule="auto"/>
              <w:textAlignment w:val="auto"/>
              <w:rPr>
                <w:lang w:eastAsia="ar-SA"/>
              </w:rPr>
            </w:pPr>
            <w:r>
              <w:rPr>
                <w:lang w:eastAsia="ar-SA"/>
              </w:rPr>
              <w:lastRenderedPageBreak/>
              <w:t>Коммунальное обслуживание (3.1)</w:t>
            </w:r>
          </w:p>
          <w:p w:rsidR="0061359E" w:rsidRDefault="0061359E" w:rsidP="009B7FD0">
            <w:pPr>
              <w:widowControl/>
              <w:suppressAutoHyphens/>
              <w:autoSpaceDE/>
              <w:autoSpaceDN/>
              <w:adjustRightInd/>
              <w:spacing w:line="240" w:lineRule="auto"/>
              <w:textAlignment w:val="auto"/>
              <w:rPr>
                <w:lang w:eastAsia="ar-SA"/>
              </w:rPr>
            </w:pPr>
            <w:r>
              <w:rPr>
                <w:lang w:eastAsia="ar-SA"/>
              </w:rPr>
              <w:t>Охрана природных территорий (9.1)</w:t>
            </w:r>
          </w:p>
          <w:p w:rsidR="0061359E" w:rsidRPr="00D00030" w:rsidRDefault="0061359E" w:rsidP="009B7FD0">
            <w:pPr>
              <w:widowControl/>
              <w:suppressAutoHyphens/>
              <w:autoSpaceDE/>
              <w:autoSpaceDN/>
              <w:adjustRightInd/>
              <w:spacing w:line="240" w:lineRule="auto"/>
              <w:textAlignment w:val="auto"/>
              <w:rPr>
                <w:lang w:eastAsia="ar-SA"/>
              </w:rPr>
            </w:pPr>
            <w:r w:rsidRPr="00D00030">
              <w:lastRenderedPageBreak/>
              <w:t>Земельные участки (территории) общего пользования</w:t>
            </w:r>
            <w:r w:rsidRPr="00D00030">
              <w:rPr>
                <w:lang w:eastAsia="ar-SA"/>
              </w:rPr>
              <w:t xml:space="preserve"> (12.0)</w:t>
            </w:r>
          </w:p>
        </w:tc>
      </w:tr>
      <w:tr w:rsidR="0061359E" w:rsidRPr="00D00030" w:rsidTr="006E17C3">
        <w:trPr>
          <w:trHeight w:val="779"/>
        </w:trPr>
        <w:tc>
          <w:tcPr>
            <w:tcW w:w="484" w:type="dxa"/>
          </w:tcPr>
          <w:p w:rsidR="0061359E" w:rsidRPr="00D00030" w:rsidRDefault="0061359E" w:rsidP="00DA3BF0">
            <w:pPr>
              <w:tabs>
                <w:tab w:val="left" w:pos="1155"/>
              </w:tabs>
              <w:suppressAutoHyphens/>
              <w:spacing w:line="240" w:lineRule="auto"/>
              <w:jc w:val="center"/>
              <w:rPr>
                <w:lang w:eastAsia="ar-SA"/>
              </w:rPr>
            </w:pPr>
            <w:r w:rsidRPr="00D00030">
              <w:rPr>
                <w:lang w:eastAsia="ar-SA"/>
              </w:rPr>
              <w:lastRenderedPageBreak/>
              <w:t>2.</w:t>
            </w:r>
          </w:p>
          <w:p w:rsidR="0061359E" w:rsidRPr="00D00030" w:rsidRDefault="0061359E" w:rsidP="00DA3BF0">
            <w:pPr>
              <w:tabs>
                <w:tab w:val="left" w:pos="1155"/>
              </w:tabs>
              <w:suppressAutoHyphens/>
              <w:spacing w:line="240" w:lineRule="auto"/>
              <w:jc w:val="center"/>
              <w:rPr>
                <w:lang w:eastAsia="ar-SA"/>
              </w:rPr>
            </w:pPr>
          </w:p>
        </w:tc>
        <w:tc>
          <w:tcPr>
            <w:tcW w:w="2352" w:type="dxa"/>
          </w:tcPr>
          <w:p w:rsidR="0061359E" w:rsidRPr="00D00030" w:rsidRDefault="0061359E" w:rsidP="00DA3BF0">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370" w:type="dxa"/>
          </w:tcPr>
          <w:p w:rsidR="0061359E" w:rsidRPr="00D00030" w:rsidRDefault="0061359E" w:rsidP="009B7FD0">
            <w:pPr>
              <w:widowControl/>
              <w:suppressAutoHyphens/>
              <w:autoSpaceDE/>
              <w:autoSpaceDN/>
              <w:adjustRightInd/>
              <w:spacing w:line="240" w:lineRule="auto"/>
              <w:textAlignment w:val="auto"/>
              <w:rPr>
                <w:lang w:eastAsia="ar-SA"/>
              </w:rPr>
            </w:pPr>
            <w:r w:rsidRPr="00D00030">
              <w:rPr>
                <w:lang w:eastAsia="ar-SA"/>
              </w:rPr>
              <w:t>Не подлежат установлению</w:t>
            </w:r>
          </w:p>
        </w:tc>
      </w:tr>
      <w:tr w:rsidR="0061359E" w:rsidRPr="00D00030" w:rsidTr="006E17C3">
        <w:trPr>
          <w:trHeight w:val="779"/>
        </w:trPr>
        <w:tc>
          <w:tcPr>
            <w:tcW w:w="484" w:type="dxa"/>
          </w:tcPr>
          <w:p w:rsidR="0061359E" w:rsidRPr="00D00030" w:rsidRDefault="0061359E" w:rsidP="00DA3BF0">
            <w:pPr>
              <w:tabs>
                <w:tab w:val="left" w:pos="1155"/>
              </w:tabs>
              <w:suppressAutoHyphens/>
              <w:snapToGrid w:val="0"/>
              <w:spacing w:line="240" w:lineRule="auto"/>
              <w:jc w:val="center"/>
              <w:rPr>
                <w:lang w:eastAsia="ar-SA"/>
              </w:rPr>
            </w:pPr>
            <w:r w:rsidRPr="00D00030">
              <w:rPr>
                <w:lang w:eastAsia="ar-SA"/>
              </w:rPr>
              <w:t>3.</w:t>
            </w:r>
          </w:p>
        </w:tc>
        <w:tc>
          <w:tcPr>
            <w:tcW w:w="2352" w:type="dxa"/>
          </w:tcPr>
          <w:p w:rsidR="0061359E" w:rsidRPr="00D00030" w:rsidRDefault="0061359E" w:rsidP="00DA3BF0">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370" w:type="dxa"/>
          </w:tcPr>
          <w:p w:rsidR="0061359E" w:rsidRPr="00D00030" w:rsidRDefault="0061359E" w:rsidP="009B7FD0">
            <w:pPr>
              <w:widowControl/>
              <w:suppressAutoHyphens/>
              <w:autoSpaceDE/>
              <w:autoSpaceDN/>
              <w:adjustRightInd/>
              <w:spacing w:line="240" w:lineRule="auto"/>
              <w:textAlignment w:val="auto"/>
              <w:rPr>
                <w:lang w:eastAsia="ar-SA"/>
              </w:rPr>
            </w:pPr>
            <w:r w:rsidRPr="00D00030">
              <w:rPr>
                <w:lang w:eastAsia="ar-SA"/>
              </w:rPr>
              <w:t>Не подлежат установлению</w:t>
            </w:r>
          </w:p>
        </w:tc>
      </w:tr>
    </w:tbl>
    <w:p w:rsidR="001D1912" w:rsidRDefault="001D1912" w:rsidP="0061359E">
      <w:pPr>
        <w:tabs>
          <w:tab w:val="left" w:pos="1134"/>
        </w:tabs>
        <w:spacing w:line="240" w:lineRule="auto"/>
        <w:ind w:firstLine="709"/>
        <w:rPr>
          <w:rFonts w:eastAsiaTheme="minorHAnsi"/>
          <w:b/>
          <w:szCs w:val="28"/>
          <w:lang w:eastAsia="en-US"/>
        </w:rPr>
      </w:pPr>
    </w:p>
    <w:p w:rsidR="0061359E" w:rsidRDefault="0061359E" w:rsidP="0061359E">
      <w:pPr>
        <w:tabs>
          <w:tab w:val="left" w:pos="1134"/>
        </w:tabs>
        <w:spacing w:line="240" w:lineRule="auto"/>
        <w:ind w:firstLine="709"/>
        <w:rPr>
          <w:rFonts w:eastAsiaTheme="minorHAnsi"/>
          <w:szCs w:val="28"/>
          <w:lang w:eastAsia="en-US"/>
        </w:rPr>
      </w:pPr>
      <w:r w:rsidRPr="009B7FD0">
        <w:rPr>
          <w:rFonts w:eastAsiaTheme="minorHAnsi"/>
          <w:b/>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B7FD0">
        <w:rPr>
          <w:rFonts w:eastAsiaTheme="minorHAnsi"/>
          <w:szCs w:val="28"/>
          <w:lang w:eastAsia="en-US"/>
        </w:rPr>
        <w:t>не подлежат установлению.</w:t>
      </w:r>
    </w:p>
    <w:p w:rsidR="001D1912" w:rsidRDefault="001D1912" w:rsidP="0061359E">
      <w:pPr>
        <w:tabs>
          <w:tab w:val="left" w:pos="1134"/>
        </w:tabs>
        <w:spacing w:line="240" w:lineRule="auto"/>
        <w:ind w:firstLine="709"/>
        <w:rPr>
          <w:rFonts w:eastAsiaTheme="minorHAnsi"/>
          <w:szCs w:val="28"/>
          <w:lang w:eastAsia="en-US"/>
        </w:rPr>
      </w:pPr>
    </w:p>
    <w:p w:rsidR="009B7FD0" w:rsidRPr="00D87F1D" w:rsidRDefault="009B7FD0" w:rsidP="009B7FD0">
      <w:pPr>
        <w:tabs>
          <w:tab w:val="left" w:pos="709"/>
        </w:tabs>
        <w:spacing w:line="240" w:lineRule="auto"/>
        <w:ind w:firstLine="709"/>
        <w:rPr>
          <w:b/>
          <w:szCs w:val="28"/>
        </w:rPr>
      </w:pPr>
      <w:r w:rsidRPr="00D87F1D">
        <w:rPr>
          <w:b/>
          <w:szCs w:val="28"/>
        </w:rPr>
        <w:t>Ограничения использования земельных участков и объектов капитального строительства:</w:t>
      </w:r>
    </w:p>
    <w:p w:rsidR="009B7FD0" w:rsidRPr="00887AF5" w:rsidRDefault="009B7FD0" w:rsidP="00D669E6">
      <w:pPr>
        <w:pStyle w:val="aa"/>
        <w:numPr>
          <w:ilvl w:val="0"/>
          <w:numId w:val="183"/>
        </w:numPr>
        <w:tabs>
          <w:tab w:val="left" w:pos="568"/>
          <w:tab w:val="left" w:pos="1134"/>
        </w:tabs>
        <w:spacing w:line="240" w:lineRule="auto"/>
        <w:ind w:left="0" w:firstLine="709"/>
        <w:rPr>
          <w:rFonts w:eastAsiaTheme="minorHAnsi"/>
          <w:sz w:val="28"/>
          <w:szCs w:val="28"/>
          <w:lang w:eastAsia="en-US"/>
        </w:rPr>
      </w:pPr>
      <w:r w:rsidRPr="00887AF5">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61359E" w:rsidRPr="008F5152" w:rsidRDefault="0061359E" w:rsidP="0061359E">
      <w:pPr>
        <w:pStyle w:val="3"/>
        <w:tabs>
          <w:tab w:val="left" w:pos="1134"/>
        </w:tabs>
        <w:ind w:firstLine="709"/>
        <w:rPr>
          <w:rFonts w:ascii="Times New Roman" w:hAnsi="Times New Roman" w:cs="Times New Roman"/>
          <w:color w:val="auto"/>
          <w:sz w:val="28"/>
          <w:szCs w:val="28"/>
          <w:lang w:eastAsia="ar-SA"/>
        </w:rPr>
      </w:pPr>
      <w:bookmarkStart w:id="312" w:name="_Toc151729591"/>
      <w:r w:rsidRPr="008F5152">
        <w:rPr>
          <w:rFonts w:ascii="Times New Roman" w:hAnsi="Times New Roman" w:cs="Times New Roman"/>
          <w:color w:val="auto"/>
          <w:sz w:val="28"/>
          <w:szCs w:val="28"/>
          <w:lang w:eastAsia="ar-SA"/>
        </w:rPr>
        <w:t>Статья</w:t>
      </w:r>
      <w:r>
        <w:rPr>
          <w:rFonts w:ascii="Times New Roman" w:hAnsi="Times New Roman" w:cs="Times New Roman"/>
          <w:color w:val="auto"/>
          <w:sz w:val="28"/>
          <w:szCs w:val="28"/>
          <w:lang w:eastAsia="ar-SA"/>
        </w:rPr>
        <w:t xml:space="preserve"> 6</w:t>
      </w:r>
      <w:r w:rsidR="00F908BE">
        <w:rPr>
          <w:rFonts w:ascii="Times New Roman" w:hAnsi="Times New Roman" w:cs="Times New Roman"/>
          <w:color w:val="auto"/>
          <w:sz w:val="28"/>
          <w:szCs w:val="28"/>
          <w:lang w:eastAsia="ar-SA"/>
        </w:rPr>
        <w:t>3</w:t>
      </w:r>
      <w:r w:rsidRPr="008F5152">
        <w:rPr>
          <w:rFonts w:ascii="Times New Roman" w:hAnsi="Times New Roman" w:cs="Times New Roman"/>
          <w:color w:val="auto"/>
          <w:sz w:val="28"/>
          <w:szCs w:val="28"/>
          <w:lang w:eastAsia="ar-SA"/>
        </w:rPr>
        <w:t>. Зон</w:t>
      </w:r>
      <w:r>
        <w:rPr>
          <w:rFonts w:ascii="Times New Roman" w:hAnsi="Times New Roman" w:cs="Times New Roman"/>
          <w:color w:val="auto"/>
          <w:sz w:val="28"/>
          <w:szCs w:val="28"/>
          <w:lang w:eastAsia="ar-SA"/>
        </w:rPr>
        <w:t>арежимных территорий</w:t>
      </w:r>
      <w:bookmarkEnd w:id="312"/>
    </w:p>
    <w:p w:rsidR="0061359E" w:rsidRPr="00D00030" w:rsidRDefault="0061359E" w:rsidP="0061359E">
      <w:pPr>
        <w:tabs>
          <w:tab w:val="left" w:pos="1134"/>
        </w:tabs>
        <w:suppressAutoHyphens/>
        <w:spacing w:line="240" w:lineRule="auto"/>
        <w:ind w:firstLine="709"/>
        <w:rPr>
          <w:b/>
          <w:bCs/>
          <w:spacing w:val="-10"/>
          <w:sz w:val="28"/>
          <w:szCs w:val="28"/>
          <w:lang w:eastAsia="ar-SA"/>
        </w:rPr>
      </w:pPr>
      <w:r>
        <w:rPr>
          <w:b/>
          <w:bCs/>
          <w:spacing w:val="-10"/>
          <w:sz w:val="28"/>
          <w:szCs w:val="28"/>
          <w:lang w:eastAsia="ar-SA"/>
        </w:rPr>
        <w:t xml:space="preserve">РТ </w:t>
      </w:r>
      <w:r>
        <w:rPr>
          <w:color w:val="000000"/>
          <w:sz w:val="28"/>
          <w:szCs w:val="28"/>
        </w:rPr>
        <w:t xml:space="preserve">- </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режимных территорий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370"/>
      </w:tblGrid>
      <w:tr w:rsidR="0061359E" w:rsidRPr="00D00030" w:rsidTr="006E17C3">
        <w:trPr>
          <w:tblHeader/>
        </w:trPr>
        <w:tc>
          <w:tcPr>
            <w:tcW w:w="484" w:type="dxa"/>
          </w:tcPr>
          <w:p w:rsidR="0061359E" w:rsidRPr="00887AF5" w:rsidRDefault="0061359E" w:rsidP="00DA3BF0">
            <w:pPr>
              <w:tabs>
                <w:tab w:val="left" w:pos="1155"/>
              </w:tabs>
              <w:suppressAutoHyphens/>
              <w:snapToGrid w:val="0"/>
              <w:spacing w:line="240" w:lineRule="auto"/>
              <w:jc w:val="center"/>
              <w:rPr>
                <w:b/>
                <w:lang w:eastAsia="ar-SA"/>
              </w:rPr>
            </w:pPr>
            <w:r w:rsidRPr="00887AF5">
              <w:rPr>
                <w:b/>
                <w:lang w:eastAsia="ar-SA"/>
              </w:rPr>
              <w:t>№</w:t>
            </w:r>
          </w:p>
        </w:tc>
        <w:tc>
          <w:tcPr>
            <w:tcW w:w="2352" w:type="dxa"/>
          </w:tcPr>
          <w:p w:rsidR="0061359E" w:rsidRPr="00887AF5" w:rsidRDefault="0061359E" w:rsidP="00DA3BF0">
            <w:pPr>
              <w:tabs>
                <w:tab w:val="left" w:pos="1155"/>
              </w:tabs>
              <w:suppressAutoHyphens/>
              <w:snapToGrid w:val="0"/>
              <w:spacing w:line="240" w:lineRule="auto"/>
              <w:jc w:val="center"/>
              <w:rPr>
                <w:b/>
                <w:lang w:eastAsia="ar-SA"/>
              </w:rPr>
            </w:pPr>
            <w:r w:rsidRPr="00887AF5">
              <w:rPr>
                <w:b/>
                <w:lang w:eastAsia="ar-SA"/>
              </w:rPr>
              <w:t>Тип регламента</w:t>
            </w:r>
          </w:p>
        </w:tc>
        <w:tc>
          <w:tcPr>
            <w:tcW w:w="7370" w:type="dxa"/>
          </w:tcPr>
          <w:p w:rsidR="0061359E" w:rsidRPr="00887AF5" w:rsidRDefault="0061359E" w:rsidP="00DA3BF0">
            <w:pPr>
              <w:tabs>
                <w:tab w:val="left" w:pos="1155"/>
              </w:tabs>
              <w:suppressAutoHyphens/>
              <w:snapToGrid w:val="0"/>
              <w:spacing w:line="240" w:lineRule="auto"/>
              <w:jc w:val="center"/>
              <w:rPr>
                <w:b/>
                <w:lang w:eastAsia="ar-SA"/>
              </w:rPr>
            </w:pPr>
            <w:r w:rsidRPr="00887AF5">
              <w:rPr>
                <w:b/>
                <w:lang w:eastAsia="ar-SA"/>
              </w:rPr>
              <w:t>Содержание регламента</w:t>
            </w:r>
          </w:p>
        </w:tc>
      </w:tr>
      <w:tr w:rsidR="0061359E" w:rsidRPr="00D00030" w:rsidTr="006E17C3">
        <w:tc>
          <w:tcPr>
            <w:tcW w:w="484" w:type="dxa"/>
          </w:tcPr>
          <w:p w:rsidR="0061359E" w:rsidRPr="00D00030" w:rsidRDefault="0061359E" w:rsidP="00DA3BF0">
            <w:pPr>
              <w:suppressAutoHyphens/>
              <w:spacing w:line="240" w:lineRule="auto"/>
              <w:jc w:val="center"/>
              <w:rPr>
                <w:lang w:eastAsia="ar-SA"/>
              </w:rPr>
            </w:pPr>
            <w:r w:rsidRPr="00D00030">
              <w:rPr>
                <w:lang w:eastAsia="ar-SA"/>
              </w:rPr>
              <w:t>1</w:t>
            </w:r>
          </w:p>
        </w:tc>
        <w:tc>
          <w:tcPr>
            <w:tcW w:w="2352" w:type="dxa"/>
          </w:tcPr>
          <w:p w:rsidR="0061359E" w:rsidRPr="00D00030" w:rsidRDefault="0061359E" w:rsidP="00DA3BF0">
            <w:pPr>
              <w:suppressAutoHyphens/>
              <w:spacing w:line="240" w:lineRule="auto"/>
              <w:jc w:val="center"/>
              <w:rPr>
                <w:lang w:eastAsia="ar-SA"/>
              </w:rPr>
            </w:pPr>
            <w:r w:rsidRPr="00D00030">
              <w:rPr>
                <w:lang w:eastAsia="ar-SA"/>
              </w:rPr>
              <w:t>2</w:t>
            </w:r>
          </w:p>
        </w:tc>
        <w:tc>
          <w:tcPr>
            <w:tcW w:w="7370" w:type="dxa"/>
          </w:tcPr>
          <w:p w:rsidR="0061359E" w:rsidRPr="00D00030" w:rsidRDefault="0061359E" w:rsidP="00DA3BF0">
            <w:pPr>
              <w:suppressAutoHyphens/>
              <w:spacing w:line="240" w:lineRule="auto"/>
              <w:jc w:val="center"/>
              <w:rPr>
                <w:lang w:eastAsia="ar-SA"/>
              </w:rPr>
            </w:pPr>
            <w:r w:rsidRPr="00D00030">
              <w:rPr>
                <w:lang w:eastAsia="ar-SA"/>
              </w:rPr>
              <w:t>3</w:t>
            </w:r>
          </w:p>
        </w:tc>
      </w:tr>
      <w:tr w:rsidR="0061359E" w:rsidRPr="00D00030" w:rsidTr="006E17C3">
        <w:tc>
          <w:tcPr>
            <w:tcW w:w="10206" w:type="dxa"/>
            <w:gridSpan w:val="3"/>
          </w:tcPr>
          <w:p w:rsidR="0061359E" w:rsidRPr="00D00030" w:rsidRDefault="0061359E" w:rsidP="00DA3BF0">
            <w:pPr>
              <w:suppressAutoHyphens/>
              <w:spacing w:line="240" w:lineRule="auto"/>
              <w:jc w:val="center"/>
              <w:rPr>
                <w:lang w:eastAsia="ar-SA"/>
              </w:rPr>
            </w:pPr>
            <w:r w:rsidRPr="00D00030">
              <w:rPr>
                <w:lang w:eastAsia="ar-SA"/>
              </w:rPr>
              <w:t>Виды разрешенного использования:</w:t>
            </w:r>
          </w:p>
        </w:tc>
      </w:tr>
      <w:tr w:rsidR="0061359E" w:rsidRPr="00D00030" w:rsidTr="006E17C3">
        <w:trPr>
          <w:trHeight w:val="273"/>
        </w:trPr>
        <w:tc>
          <w:tcPr>
            <w:tcW w:w="484" w:type="dxa"/>
          </w:tcPr>
          <w:p w:rsidR="0061359E" w:rsidRPr="00D00030" w:rsidRDefault="0061359E" w:rsidP="00DA3BF0">
            <w:pPr>
              <w:suppressAutoHyphens/>
              <w:spacing w:line="240" w:lineRule="auto"/>
              <w:jc w:val="center"/>
              <w:rPr>
                <w:lang w:eastAsia="ar-SA"/>
              </w:rPr>
            </w:pPr>
            <w:r w:rsidRPr="00D00030">
              <w:rPr>
                <w:lang w:eastAsia="ar-SA"/>
              </w:rPr>
              <w:t>1.</w:t>
            </w:r>
          </w:p>
          <w:p w:rsidR="0061359E" w:rsidRPr="00D00030" w:rsidRDefault="0061359E" w:rsidP="00DA3BF0">
            <w:pPr>
              <w:suppressAutoHyphens/>
              <w:spacing w:line="240" w:lineRule="auto"/>
              <w:jc w:val="center"/>
              <w:rPr>
                <w:lang w:eastAsia="ar-SA"/>
              </w:rPr>
            </w:pPr>
          </w:p>
        </w:tc>
        <w:tc>
          <w:tcPr>
            <w:tcW w:w="2352" w:type="dxa"/>
          </w:tcPr>
          <w:p w:rsidR="0061359E" w:rsidRPr="00D00030" w:rsidRDefault="0061359E" w:rsidP="00DA3BF0">
            <w:pPr>
              <w:suppressAutoHyphens/>
              <w:spacing w:line="240" w:lineRule="auto"/>
              <w:jc w:val="left"/>
              <w:rPr>
                <w:lang w:eastAsia="ar-SA"/>
              </w:rPr>
            </w:pPr>
            <w:r w:rsidRPr="00D00030">
              <w:rPr>
                <w:lang w:eastAsia="ar-SA"/>
              </w:rPr>
              <w:t>Основные виды разрешенного использования</w:t>
            </w:r>
          </w:p>
        </w:tc>
        <w:tc>
          <w:tcPr>
            <w:tcW w:w="7370" w:type="dxa"/>
          </w:tcPr>
          <w:p w:rsidR="0061359E" w:rsidRDefault="00225940" w:rsidP="00887AF5">
            <w:pPr>
              <w:widowControl/>
              <w:suppressAutoHyphens/>
              <w:autoSpaceDE/>
              <w:autoSpaceDN/>
              <w:adjustRightInd/>
              <w:spacing w:line="240" w:lineRule="auto"/>
              <w:textAlignment w:val="auto"/>
              <w:rPr>
                <w:lang w:eastAsia="ar-SA"/>
              </w:rPr>
            </w:pPr>
            <w:r>
              <w:rPr>
                <w:lang w:eastAsia="ar-SA"/>
              </w:rPr>
              <w:t>Коммунальное обслуживание (3.1)</w:t>
            </w:r>
          </w:p>
          <w:p w:rsidR="00225940" w:rsidRDefault="00225940" w:rsidP="00887AF5">
            <w:pPr>
              <w:widowControl/>
              <w:suppressAutoHyphens/>
              <w:autoSpaceDE/>
              <w:autoSpaceDN/>
              <w:adjustRightInd/>
              <w:spacing w:line="240" w:lineRule="auto"/>
              <w:textAlignment w:val="auto"/>
              <w:rPr>
                <w:lang w:eastAsia="ar-SA"/>
              </w:rPr>
            </w:pPr>
            <w:r>
              <w:rPr>
                <w:lang w:eastAsia="ar-SA"/>
              </w:rPr>
              <w:t>Автомобильный транспорт (7.2)</w:t>
            </w:r>
          </w:p>
          <w:p w:rsidR="00225940" w:rsidRDefault="00225940" w:rsidP="00887AF5">
            <w:pPr>
              <w:widowControl/>
              <w:suppressAutoHyphens/>
              <w:autoSpaceDE/>
              <w:autoSpaceDN/>
              <w:adjustRightInd/>
              <w:spacing w:line="240" w:lineRule="auto"/>
              <w:textAlignment w:val="auto"/>
              <w:rPr>
                <w:lang w:eastAsia="ar-SA"/>
              </w:rPr>
            </w:pPr>
            <w:r>
              <w:rPr>
                <w:lang w:eastAsia="ar-SA"/>
              </w:rPr>
              <w:t>Воздушный транспорт (7.4)</w:t>
            </w:r>
          </w:p>
          <w:p w:rsidR="00225940" w:rsidRDefault="00225940" w:rsidP="00887AF5">
            <w:pPr>
              <w:widowControl/>
              <w:suppressAutoHyphens/>
              <w:autoSpaceDE/>
              <w:autoSpaceDN/>
              <w:adjustRightInd/>
              <w:spacing w:line="240" w:lineRule="auto"/>
              <w:textAlignment w:val="auto"/>
              <w:rPr>
                <w:lang w:eastAsia="ar-SA"/>
              </w:rPr>
            </w:pPr>
            <w:r>
              <w:rPr>
                <w:lang w:eastAsia="ar-SA"/>
              </w:rPr>
              <w:t>Обеспечение обороны и безопасности (8.0)</w:t>
            </w:r>
          </w:p>
          <w:p w:rsidR="00DF0270" w:rsidRDefault="00DF0270" w:rsidP="00887AF5">
            <w:pPr>
              <w:widowControl/>
              <w:suppressAutoHyphens/>
              <w:autoSpaceDE/>
              <w:autoSpaceDN/>
              <w:adjustRightInd/>
              <w:spacing w:line="240" w:lineRule="auto"/>
              <w:textAlignment w:val="auto"/>
              <w:rPr>
                <w:lang w:eastAsia="ar-SA"/>
              </w:rPr>
            </w:pPr>
            <w:r>
              <w:rPr>
                <w:lang w:eastAsia="ar-SA"/>
              </w:rPr>
              <w:t>Обеспечение внутреннего правопорядка (8.3)</w:t>
            </w:r>
          </w:p>
          <w:p w:rsidR="0061359E" w:rsidRPr="00D00030" w:rsidRDefault="0061359E" w:rsidP="00887AF5">
            <w:pPr>
              <w:widowControl/>
              <w:suppressAutoHyphens/>
              <w:autoSpaceDE/>
              <w:autoSpaceDN/>
              <w:adjustRightInd/>
              <w:spacing w:line="240" w:lineRule="auto"/>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61359E" w:rsidRPr="00D00030" w:rsidTr="006E17C3">
        <w:trPr>
          <w:trHeight w:val="779"/>
        </w:trPr>
        <w:tc>
          <w:tcPr>
            <w:tcW w:w="484" w:type="dxa"/>
          </w:tcPr>
          <w:p w:rsidR="0061359E" w:rsidRPr="00D00030" w:rsidRDefault="0061359E" w:rsidP="00DA3BF0">
            <w:pPr>
              <w:tabs>
                <w:tab w:val="left" w:pos="1155"/>
              </w:tabs>
              <w:suppressAutoHyphens/>
              <w:spacing w:line="240" w:lineRule="auto"/>
              <w:jc w:val="center"/>
              <w:rPr>
                <w:lang w:eastAsia="ar-SA"/>
              </w:rPr>
            </w:pPr>
            <w:r w:rsidRPr="00D00030">
              <w:rPr>
                <w:lang w:eastAsia="ar-SA"/>
              </w:rPr>
              <w:t>2.</w:t>
            </w:r>
          </w:p>
          <w:p w:rsidR="0061359E" w:rsidRPr="00D00030" w:rsidRDefault="0061359E" w:rsidP="00DA3BF0">
            <w:pPr>
              <w:tabs>
                <w:tab w:val="left" w:pos="1155"/>
              </w:tabs>
              <w:suppressAutoHyphens/>
              <w:spacing w:line="240" w:lineRule="auto"/>
              <w:jc w:val="center"/>
              <w:rPr>
                <w:lang w:eastAsia="ar-SA"/>
              </w:rPr>
            </w:pPr>
          </w:p>
        </w:tc>
        <w:tc>
          <w:tcPr>
            <w:tcW w:w="2352" w:type="dxa"/>
          </w:tcPr>
          <w:p w:rsidR="0061359E" w:rsidRPr="00D00030" w:rsidRDefault="0061359E" w:rsidP="00DA3BF0">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370" w:type="dxa"/>
          </w:tcPr>
          <w:p w:rsidR="0061359E" w:rsidRDefault="00225940" w:rsidP="007275B7">
            <w:pPr>
              <w:widowControl/>
              <w:suppressAutoHyphens/>
              <w:autoSpaceDE/>
              <w:autoSpaceDN/>
              <w:adjustRightInd/>
              <w:spacing w:line="240" w:lineRule="auto"/>
              <w:jc w:val="left"/>
              <w:textAlignment w:val="auto"/>
              <w:rPr>
                <w:lang w:eastAsia="ar-SA"/>
              </w:rPr>
            </w:pPr>
            <w:r>
              <w:rPr>
                <w:lang w:eastAsia="ar-SA"/>
              </w:rPr>
              <w:t>Жилая застройка (2.0)</w:t>
            </w:r>
          </w:p>
          <w:p w:rsidR="00225940" w:rsidRPr="00D00030" w:rsidRDefault="00225940" w:rsidP="001B46CC">
            <w:pPr>
              <w:widowControl/>
              <w:suppressAutoHyphens/>
              <w:autoSpaceDE/>
              <w:autoSpaceDN/>
              <w:adjustRightInd/>
              <w:spacing w:line="240" w:lineRule="auto"/>
              <w:textAlignment w:val="auto"/>
              <w:rPr>
                <w:lang w:eastAsia="ar-SA"/>
              </w:rPr>
            </w:pPr>
            <w:r>
              <w:rPr>
                <w:lang w:eastAsia="ar-SA"/>
              </w:rPr>
              <w:t>Общественное использование объектов капитального строительства (3.0)</w:t>
            </w:r>
          </w:p>
        </w:tc>
      </w:tr>
      <w:tr w:rsidR="0061359E" w:rsidRPr="00D00030" w:rsidTr="006E17C3">
        <w:trPr>
          <w:trHeight w:val="779"/>
        </w:trPr>
        <w:tc>
          <w:tcPr>
            <w:tcW w:w="484" w:type="dxa"/>
          </w:tcPr>
          <w:p w:rsidR="0061359E" w:rsidRPr="00D00030" w:rsidRDefault="0061359E" w:rsidP="00DA3BF0">
            <w:pPr>
              <w:tabs>
                <w:tab w:val="left" w:pos="1155"/>
              </w:tabs>
              <w:suppressAutoHyphens/>
              <w:snapToGrid w:val="0"/>
              <w:spacing w:line="240" w:lineRule="auto"/>
              <w:jc w:val="center"/>
              <w:rPr>
                <w:lang w:eastAsia="ar-SA"/>
              </w:rPr>
            </w:pPr>
            <w:r w:rsidRPr="00D00030">
              <w:rPr>
                <w:lang w:eastAsia="ar-SA"/>
              </w:rPr>
              <w:t>3.</w:t>
            </w:r>
          </w:p>
        </w:tc>
        <w:tc>
          <w:tcPr>
            <w:tcW w:w="2352" w:type="dxa"/>
          </w:tcPr>
          <w:p w:rsidR="0061359E" w:rsidRPr="00D00030" w:rsidRDefault="0061359E" w:rsidP="00DA3BF0">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370" w:type="dxa"/>
          </w:tcPr>
          <w:p w:rsidR="0061359E" w:rsidRDefault="00225940" w:rsidP="00887AF5">
            <w:pPr>
              <w:widowControl/>
              <w:suppressAutoHyphens/>
              <w:autoSpaceDE/>
              <w:autoSpaceDN/>
              <w:adjustRightInd/>
              <w:spacing w:line="240" w:lineRule="auto"/>
              <w:textAlignment w:val="auto"/>
              <w:rPr>
                <w:lang w:eastAsia="ar-SA"/>
              </w:rPr>
            </w:pPr>
            <w:r>
              <w:rPr>
                <w:lang w:eastAsia="ar-SA"/>
              </w:rPr>
              <w:t>Энергетика (6.7)</w:t>
            </w:r>
          </w:p>
          <w:p w:rsidR="00225940" w:rsidRDefault="00225940" w:rsidP="00887AF5">
            <w:pPr>
              <w:widowControl/>
              <w:suppressAutoHyphens/>
              <w:autoSpaceDE/>
              <w:autoSpaceDN/>
              <w:adjustRightInd/>
              <w:spacing w:line="240" w:lineRule="auto"/>
              <w:textAlignment w:val="auto"/>
              <w:rPr>
                <w:lang w:eastAsia="ar-SA"/>
              </w:rPr>
            </w:pPr>
            <w:r>
              <w:rPr>
                <w:lang w:eastAsia="ar-SA"/>
              </w:rPr>
              <w:t>Связь (6.8)</w:t>
            </w:r>
          </w:p>
          <w:p w:rsidR="00225940" w:rsidRPr="00D00030" w:rsidRDefault="00225940" w:rsidP="00887AF5">
            <w:pPr>
              <w:widowControl/>
              <w:suppressAutoHyphens/>
              <w:autoSpaceDE/>
              <w:autoSpaceDN/>
              <w:adjustRightInd/>
              <w:spacing w:line="240" w:lineRule="auto"/>
              <w:textAlignment w:val="auto"/>
              <w:rPr>
                <w:lang w:eastAsia="ar-SA"/>
              </w:rPr>
            </w:pPr>
            <w:r>
              <w:rPr>
                <w:lang w:eastAsia="ar-SA"/>
              </w:rPr>
              <w:t>Склад (6.9)</w:t>
            </w:r>
          </w:p>
        </w:tc>
      </w:tr>
    </w:tbl>
    <w:p w:rsidR="001D1912" w:rsidRDefault="001D1912" w:rsidP="00887AF5">
      <w:pPr>
        <w:tabs>
          <w:tab w:val="left" w:pos="1134"/>
        </w:tabs>
        <w:spacing w:line="240" w:lineRule="auto"/>
        <w:ind w:firstLine="709"/>
        <w:rPr>
          <w:rFonts w:eastAsiaTheme="minorHAnsi"/>
          <w:b/>
          <w:szCs w:val="28"/>
          <w:lang w:eastAsia="en-US"/>
        </w:rPr>
      </w:pPr>
    </w:p>
    <w:p w:rsidR="00887AF5" w:rsidRDefault="00887AF5" w:rsidP="00887AF5">
      <w:pPr>
        <w:tabs>
          <w:tab w:val="left" w:pos="1134"/>
        </w:tabs>
        <w:spacing w:line="240" w:lineRule="auto"/>
        <w:ind w:firstLine="709"/>
        <w:rPr>
          <w:rFonts w:eastAsiaTheme="minorHAnsi"/>
          <w:szCs w:val="28"/>
          <w:lang w:eastAsia="en-US"/>
        </w:rPr>
      </w:pPr>
      <w:r w:rsidRPr="009B7FD0">
        <w:rPr>
          <w:rFonts w:eastAsiaTheme="minorHAnsi"/>
          <w:b/>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B7FD0">
        <w:rPr>
          <w:rFonts w:eastAsiaTheme="minorHAnsi"/>
          <w:szCs w:val="28"/>
          <w:lang w:eastAsia="en-US"/>
        </w:rPr>
        <w:t>не подлежат установлению.</w:t>
      </w:r>
    </w:p>
    <w:p w:rsidR="001D1912" w:rsidRDefault="001D1912" w:rsidP="00887AF5">
      <w:pPr>
        <w:tabs>
          <w:tab w:val="left" w:pos="1134"/>
        </w:tabs>
        <w:spacing w:line="240" w:lineRule="auto"/>
        <w:ind w:firstLine="709"/>
        <w:rPr>
          <w:rFonts w:eastAsiaTheme="minorHAnsi"/>
          <w:szCs w:val="28"/>
          <w:lang w:eastAsia="en-US"/>
        </w:rPr>
      </w:pPr>
    </w:p>
    <w:p w:rsidR="00887AF5" w:rsidRDefault="00887AF5" w:rsidP="00887AF5">
      <w:pPr>
        <w:tabs>
          <w:tab w:val="left" w:pos="709"/>
        </w:tabs>
        <w:spacing w:line="240" w:lineRule="auto"/>
        <w:ind w:firstLine="709"/>
        <w:rPr>
          <w:b/>
          <w:szCs w:val="28"/>
        </w:rPr>
      </w:pPr>
      <w:r w:rsidRPr="00D87F1D">
        <w:rPr>
          <w:b/>
          <w:szCs w:val="28"/>
        </w:rPr>
        <w:t>Ограничения использования земельных участков и объектов капитального строительства:</w:t>
      </w:r>
    </w:p>
    <w:p w:rsidR="00887AF5" w:rsidRPr="00887AF5" w:rsidRDefault="00887AF5" w:rsidP="00D669E6">
      <w:pPr>
        <w:pStyle w:val="aa"/>
        <w:numPr>
          <w:ilvl w:val="0"/>
          <w:numId w:val="183"/>
        </w:numPr>
        <w:tabs>
          <w:tab w:val="left" w:pos="1134"/>
        </w:tabs>
        <w:spacing w:line="240" w:lineRule="auto"/>
        <w:ind w:left="0" w:firstLine="709"/>
        <w:rPr>
          <w:szCs w:val="28"/>
        </w:rPr>
      </w:pPr>
      <w:r w:rsidRPr="00887AF5">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C119C" w:rsidRPr="00887AF5" w:rsidRDefault="00CC119C" w:rsidP="00887AF5">
      <w:pPr>
        <w:pStyle w:val="3"/>
        <w:tabs>
          <w:tab w:val="left" w:pos="1134"/>
        </w:tabs>
        <w:ind w:firstLine="709"/>
        <w:rPr>
          <w:rFonts w:ascii="Times New Roman" w:hAnsi="Times New Roman" w:cs="Times New Roman"/>
          <w:color w:val="auto"/>
          <w:sz w:val="28"/>
          <w:szCs w:val="28"/>
          <w:lang w:eastAsia="ar-SA"/>
        </w:rPr>
      </w:pPr>
      <w:bookmarkStart w:id="313" w:name="_Toc151729592"/>
      <w:r w:rsidRPr="008F5152">
        <w:rPr>
          <w:rFonts w:ascii="Times New Roman" w:hAnsi="Times New Roman" w:cs="Times New Roman"/>
          <w:color w:val="auto"/>
          <w:sz w:val="28"/>
          <w:szCs w:val="28"/>
          <w:lang w:eastAsia="ar-SA"/>
        </w:rPr>
        <w:t>Статья</w:t>
      </w:r>
      <w:r w:rsidR="0061359E">
        <w:rPr>
          <w:rFonts w:ascii="Times New Roman" w:hAnsi="Times New Roman" w:cs="Times New Roman"/>
          <w:color w:val="auto"/>
          <w:sz w:val="28"/>
          <w:szCs w:val="28"/>
          <w:lang w:eastAsia="ar-SA"/>
        </w:rPr>
        <w:t xml:space="preserve"> 6</w:t>
      </w:r>
      <w:r w:rsidR="00F908BE">
        <w:rPr>
          <w:rFonts w:ascii="Times New Roman" w:hAnsi="Times New Roman" w:cs="Times New Roman"/>
          <w:color w:val="auto"/>
          <w:sz w:val="28"/>
          <w:szCs w:val="28"/>
          <w:lang w:eastAsia="ar-SA"/>
        </w:rPr>
        <w:t>4</w:t>
      </w:r>
      <w:r w:rsidR="00F37BBD" w:rsidRPr="008F5152">
        <w:rPr>
          <w:rFonts w:ascii="Times New Roman" w:hAnsi="Times New Roman" w:cs="Times New Roman"/>
          <w:color w:val="auto"/>
          <w:sz w:val="28"/>
          <w:szCs w:val="28"/>
          <w:lang w:eastAsia="ar-SA"/>
        </w:rPr>
        <w:t>. Зон</w:t>
      </w:r>
      <w:r w:rsidR="0061359E">
        <w:rPr>
          <w:rFonts w:ascii="Times New Roman" w:hAnsi="Times New Roman" w:cs="Times New Roman"/>
          <w:color w:val="auto"/>
          <w:sz w:val="28"/>
          <w:szCs w:val="28"/>
          <w:lang w:eastAsia="ar-SA"/>
        </w:rPr>
        <w:t>а</w:t>
      </w:r>
      <w:r w:rsidR="00F37BBD" w:rsidRPr="008F5152">
        <w:rPr>
          <w:rFonts w:ascii="Times New Roman" w:hAnsi="Times New Roman" w:cs="Times New Roman"/>
          <w:color w:val="auto"/>
          <w:sz w:val="28"/>
          <w:szCs w:val="28"/>
          <w:lang w:eastAsia="ar-SA"/>
        </w:rPr>
        <w:t xml:space="preserve"> водных объектов</w:t>
      </w:r>
      <w:bookmarkEnd w:id="313"/>
    </w:p>
    <w:p w:rsidR="00CC119C" w:rsidRPr="00D00030" w:rsidRDefault="00CC119C" w:rsidP="007F7736">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00BF1EDD">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370"/>
      </w:tblGrid>
      <w:tr w:rsidR="00CC119C" w:rsidRPr="00D00030" w:rsidTr="006E17C3">
        <w:tc>
          <w:tcPr>
            <w:tcW w:w="484" w:type="dxa"/>
          </w:tcPr>
          <w:p w:rsidR="00CC119C" w:rsidRPr="00887AF5" w:rsidRDefault="00CC119C" w:rsidP="0026236A">
            <w:pPr>
              <w:tabs>
                <w:tab w:val="left" w:pos="1155"/>
              </w:tabs>
              <w:suppressAutoHyphens/>
              <w:snapToGrid w:val="0"/>
              <w:spacing w:line="240" w:lineRule="auto"/>
              <w:jc w:val="center"/>
              <w:rPr>
                <w:b/>
                <w:lang w:eastAsia="ar-SA"/>
              </w:rPr>
            </w:pPr>
            <w:r w:rsidRPr="00887AF5">
              <w:rPr>
                <w:b/>
                <w:lang w:eastAsia="ar-SA"/>
              </w:rPr>
              <w:t>№</w:t>
            </w:r>
          </w:p>
        </w:tc>
        <w:tc>
          <w:tcPr>
            <w:tcW w:w="2352" w:type="dxa"/>
          </w:tcPr>
          <w:p w:rsidR="00CC119C" w:rsidRPr="00887AF5" w:rsidRDefault="00CC119C" w:rsidP="0026236A">
            <w:pPr>
              <w:tabs>
                <w:tab w:val="left" w:pos="1155"/>
              </w:tabs>
              <w:suppressAutoHyphens/>
              <w:snapToGrid w:val="0"/>
              <w:spacing w:line="240" w:lineRule="auto"/>
              <w:jc w:val="center"/>
              <w:rPr>
                <w:b/>
                <w:lang w:eastAsia="ar-SA"/>
              </w:rPr>
            </w:pPr>
            <w:r w:rsidRPr="00887AF5">
              <w:rPr>
                <w:b/>
                <w:lang w:eastAsia="ar-SA"/>
              </w:rPr>
              <w:t>Тип регламента</w:t>
            </w:r>
          </w:p>
        </w:tc>
        <w:tc>
          <w:tcPr>
            <w:tcW w:w="7370" w:type="dxa"/>
          </w:tcPr>
          <w:p w:rsidR="00CC119C" w:rsidRPr="00887AF5" w:rsidRDefault="00CC119C" w:rsidP="0026236A">
            <w:pPr>
              <w:tabs>
                <w:tab w:val="left" w:pos="1155"/>
              </w:tabs>
              <w:suppressAutoHyphens/>
              <w:snapToGrid w:val="0"/>
              <w:spacing w:line="240" w:lineRule="auto"/>
              <w:jc w:val="center"/>
              <w:rPr>
                <w:b/>
                <w:lang w:eastAsia="ar-SA"/>
              </w:rPr>
            </w:pPr>
            <w:r w:rsidRPr="00887AF5">
              <w:rPr>
                <w:b/>
                <w:lang w:eastAsia="ar-SA"/>
              </w:rPr>
              <w:t>Содержание регламента</w:t>
            </w:r>
          </w:p>
        </w:tc>
      </w:tr>
      <w:tr w:rsidR="00CC119C" w:rsidRPr="00D00030" w:rsidTr="006E17C3">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370"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6E17C3">
        <w:tc>
          <w:tcPr>
            <w:tcW w:w="10206" w:type="dxa"/>
            <w:gridSpan w:val="3"/>
          </w:tcPr>
          <w:p w:rsidR="00CC119C" w:rsidRPr="00D00030" w:rsidRDefault="00CC119C" w:rsidP="0026236A">
            <w:pPr>
              <w:suppressAutoHyphens/>
              <w:spacing w:line="240" w:lineRule="auto"/>
              <w:jc w:val="center"/>
              <w:rPr>
                <w:lang w:eastAsia="ar-SA"/>
              </w:rPr>
            </w:pPr>
            <w:r w:rsidRPr="00D00030">
              <w:rPr>
                <w:lang w:eastAsia="ar-SA"/>
              </w:rPr>
              <w:lastRenderedPageBreak/>
              <w:t>Виды разрешенного использования:</w:t>
            </w:r>
          </w:p>
        </w:tc>
      </w:tr>
      <w:tr w:rsidR="00CC119C" w:rsidRPr="00D00030" w:rsidTr="006E17C3">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370" w:type="dxa"/>
          </w:tcPr>
          <w:p w:rsidR="00CC119C" w:rsidRPr="00D00030" w:rsidRDefault="00CC119C" w:rsidP="00887AF5">
            <w:pPr>
              <w:widowControl/>
              <w:suppressAutoHyphens/>
              <w:autoSpaceDE/>
              <w:autoSpaceDN/>
              <w:adjustRightInd/>
              <w:spacing w:line="240" w:lineRule="auto"/>
              <w:textAlignment w:val="auto"/>
              <w:rPr>
                <w:lang w:eastAsia="ar-SA"/>
              </w:rPr>
            </w:pPr>
            <w:r w:rsidRPr="00D00030">
              <w:rPr>
                <w:lang w:eastAsia="ar-SA"/>
              </w:rPr>
              <w:t>Отдых (рекреация) (5.0)</w:t>
            </w:r>
          </w:p>
          <w:p w:rsidR="00CC119C" w:rsidRPr="00D00030" w:rsidRDefault="00CC119C" w:rsidP="00887AF5">
            <w:pPr>
              <w:widowControl/>
              <w:suppressAutoHyphens/>
              <w:autoSpaceDE/>
              <w:autoSpaceDN/>
              <w:adjustRightInd/>
              <w:spacing w:line="240" w:lineRule="auto"/>
              <w:textAlignment w:val="auto"/>
              <w:rPr>
                <w:lang w:eastAsia="ar-SA"/>
              </w:rPr>
            </w:pPr>
            <w:r w:rsidRPr="00D00030">
              <w:rPr>
                <w:bCs/>
                <w:iCs/>
                <w:lang w:eastAsia="ar-SA"/>
              </w:rPr>
              <w:t>Водные объекты (11.0)</w:t>
            </w:r>
          </w:p>
          <w:p w:rsidR="00CC119C" w:rsidRPr="00D00030" w:rsidRDefault="00CC119C" w:rsidP="00887AF5">
            <w:pPr>
              <w:widowControl/>
              <w:suppressAutoHyphens/>
              <w:autoSpaceDE/>
              <w:autoSpaceDN/>
              <w:adjustRightInd/>
              <w:spacing w:line="240" w:lineRule="auto"/>
              <w:textAlignment w:val="auto"/>
              <w:rPr>
                <w:lang w:eastAsia="ar-SA"/>
              </w:rPr>
            </w:pPr>
            <w:r w:rsidRPr="00D00030">
              <w:rPr>
                <w:lang w:eastAsia="ar-SA"/>
              </w:rPr>
              <w:t>Общее пользование водными объектами (11.1)</w:t>
            </w:r>
          </w:p>
          <w:p w:rsidR="00CC119C" w:rsidRPr="00D00030" w:rsidRDefault="00CC119C" w:rsidP="00887AF5">
            <w:pPr>
              <w:widowControl/>
              <w:suppressAutoHyphens/>
              <w:autoSpaceDE/>
              <w:autoSpaceDN/>
              <w:adjustRightInd/>
              <w:spacing w:line="240" w:lineRule="auto"/>
              <w:textAlignment w:val="auto"/>
              <w:rPr>
                <w:lang w:eastAsia="ar-SA"/>
              </w:rPr>
            </w:pPr>
            <w:r w:rsidRPr="00D00030">
              <w:rPr>
                <w:lang w:eastAsia="ar-SA"/>
              </w:rPr>
              <w:t>Гидротехнические сооружения (11.3)</w:t>
            </w:r>
          </w:p>
          <w:p w:rsidR="00CC119C" w:rsidRPr="00D00030" w:rsidRDefault="00CC119C" w:rsidP="00887AF5">
            <w:pPr>
              <w:widowControl/>
              <w:suppressAutoHyphens/>
              <w:autoSpaceDE/>
              <w:autoSpaceDN/>
              <w:adjustRightInd/>
              <w:spacing w:line="240" w:lineRule="auto"/>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6E17C3">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370" w:type="dxa"/>
          </w:tcPr>
          <w:p w:rsidR="00CC119C" w:rsidRPr="00D00030" w:rsidRDefault="00CC119C" w:rsidP="00887AF5">
            <w:pPr>
              <w:widowControl/>
              <w:suppressAutoHyphens/>
              <w:autoSpaceDE/>
              <w:autoSpaceDN/>
              <w:adjustRightInd/>
              <w:spacing w:line="240" w:lineRule="auto"/>
              <w:textAlignment w:val="auto"/>
              <w:rPr>
                <w:lang w:eastAsia="ar-SA"/>
              </w:rPr>
            </w:pPr>
            <w:r w:rsidRPr="00D00030">
              <w:rPr>
                <w:lang w:eastAsia="ar-SA"/>
              </w:rPr>
              <w:t>Не подлежат установлению</w:t>
            </w:r>
          </w:p>
        </w:tc>
      </w:tr>
      <w:tr w:rsidR="00CC119C" w:rsidRPr="00D00030" w:rsidTr="006E17C3">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370" w:type="dxa"/>
          </w:tcPr>
          <w:p w:rsidR="00CC119C" w:rsidRPr="00D00030" w:rsidRDefault="00CC119C" w:rsidP="00887AF5">
            <w:pPr>
              <w:widowControl/>
              <w:suppressAutoHyphens/>
              <w:autoSpaceDE/>
              <w:autoSpaceDN/>
              <w:adjustRightInd/>
              <w:spacing w:line="240" w:lineRule="auto"/>
              <w:textAlignment w:val="auto"/>
              <w:rPr>
                <w:lang w:eastAsia="ar-SA"/>
              </w:rPr>
            </w:pPr>
            <w:r w:rsidRPr="00D00030">
              <w:rPr>
                <w:lang w:eastAsia="ar-SA"/>
              </w:rPr>
              <w:t>Не подлежат установлению</w:t>
            </w:r>
          </w:p>
        </w:tc>
      </w:tr>
    </w:tbl>
    <w:p w:rsidR="001D1912" w:rsidRDefault="001D1912" w:rsidP="00887AF5">
      <w:pPr>
        <w:tabs>
          <w:tab w:val="left" w:pos="1134"/>
        </w:tabs>
        <w:spacing w:line="240" w:lineRule="auto"/>
        <w:ind w:firstLine="709"/>
        <w:rPr>
          <w:rFonts w:eastAsiaTheme="minorHAnsi"/>
          <w:b/>
          <w:szCs w:val="28"/>
          <w:lang w:eastAsia="en-US"/>
        </w:rPr>
      </w:pPr>
    </w:p>
    <w:p w:rsidR="00887AF5" w:rsidRDefault="00887AF5" w:rsidP="00887AF5">
      <w:pPr>
        <w:tabs>
          <w:tab w:val="left" w:pos="1134"/>
        </w:tabs>
        <w:spacing w:line="240" w:lineRule="auto"/>
        <w:ind w:firstLine="709"/>
        <w:rPr>
          <w:rFonts w:eastAsiaTheme="minorHAnsi"/>
          <w:szCs w:val="28"/>
          <w:lang w:eastAsia="en-US"/>
        </w:rPr>
      </w:pPr>
      <w:r w:rsidRPr="009B7FD0">
        <w:rPr>
          <w:rFonts w:eastAsiaTheme="minorHAnsi"/>
          <w:b/>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B7FD0">
        <w:rPr>
          <w:rFonts w:eastAsiaTheme="minorHAnsi"/>
          <w:szCs w:val="28"/>
          <w:lang w:eastAsia="en-US"/>
        </w:rPr>
        <w:t>не подлежат установлению.</w:t>
      </w:r>
    </w:p>
    <w:p w:rsidR="001D1912" w:rsidRDefault="001D1912" w:rsidP="00887AF5">
      <w:pPr>
        <w:tabs>
          <w:tab w:val="left" w:pos="1134"/>
        </w:tabs>
        <w:spacing w:line="240" w:lineRule="auto"/>
        <w:ind w:firstLine="709"/>
        <w:rPr>
          <w:rFonts w:eastAsiaTheme="minorHAnsi"/>
          <w:szCs w:val="28"/>
          <w:lang w:eastAsia="en-US"/>
        </w:rPr>
      </w:pPr>
    </w:p>
    <w:p w:rsidR="00887AF5" w:rsidRPr="00D87F1D" w:rsidRDefault="00887AF5" w:rsidP="00887AF5">
      <w:pPr>
        <w:tabs>
          <w:tab w:val="left" w:pos="709"/>
        </w:tabs>
        <w:spacing w:line="240" w:lineRule="auto"/>
        <w:ind w:firstLine="709"/>
        <w:rPr>
          <w:b/>
          <w:szCs w:val="28"/>
        </w:rPr>
      </w:pPr>
      <w:r w:rsidRPr="00D87F1D">
        <w:rPr>
          <w:b/>
          <w:szCs w:val="28"/>
        </w:rPr>
        <w:t>Ограничения использования земельных участков и объектов капитального строительства:</w:t>
      </w:r>
    </w:p>
    <w:p w:rsidR="00CC119C" w:rsidRPr="00887AF5" w:rsidRDefault="00887AF5" w:rsidP="00D669E6">
      <w:pPr>
        <w:pStyle w:val="aa"/>
        <w:widowControl/>
        <w:numPr>
          <w:ilvl w:val="0"/>
          <w:numId w:val="183"/>
        </w:numPr>
        <w:tabs>
          <w:tab w:val="left" w:pos="0"/>
          <w:tab w:val="left" w:pos="1134"/>
        </w:tabs>
        <w:suppressAutoHyphens/>
        <w:autoSpaceDE/>
        <w:autoSpaceDN/>
        <w:adjustRightInd/>
        <w:spacing w:line="240" w:lineRule="auto"/>
        <w:ind w:left="0" w:firstLine="709"/>
        <w:textAlignment w:val="auto"/>
        <w:rPr>
          <w:szCs w:val="28"/>
        </w:rPr>
      </w:pPr>
      <w:r w:rsidRPr="00887AF5">
        <w:rPr>
          <w:szCs w:val="28"/>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887AF5" w:rsidRDefault="00887AF5" w:rsidP="00887AF5">
      <w:pPr>
        <w:widowControl/>
        <w:tabs>
          <w:tab w:val="left" w:pos="0"/>
        </w:tabs>
        <w:suppressAutoHyphens/>
        <w:autoSpaceDE/>
        <w:autoSpaceDN/>
        <w:adjustRightInd/>
        <w:spacing w:line="240" w:lineRule="auto"/>
        <w:textAlignment w:val="auto"/>
        <w:rPr>
          <w:sz w:val="28"/>
          <w:szCs w:val="28"/>
        </w:rPr>
      </w:pPr>
    </w:p>
    <w:p w:rsidR="006E4B08" w:rsidRPr="00962C4F" w:rsidRDefault="00AB7C89" w:rsidP="003532AF">
      <w:pPr>
        <w:pStyle w:val="afa"/>
        <w:tabs>
          <w:tab w:val="left" w:pos="1701"/>
        </w:tabs>
        <w:spacing w:after="0" w:line="240" w:lineRule="auto"/>
        <w:ind w:firstLine="709"/>
        <w:jc w:val="both"/>
        <w:outlineLvl w:val="1"/>
        <w:rPr>
          <w:bCs/>
          <w:color w:val="auto"/>
          <w:spacing w:val="-10"/>
        </w:rPr>
      </w:pPr>
      <w:bookmarkStart w:id="314" w:name="_Toc151729593"/>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14"/>
    </w:p>
    <w:p w:rsidR="0092625E" w:rsidRPr="00962C4F" w:rsidRDefault="0092625E" w:rsidP="006C226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15" w:name="_Toc135897984"/>
      <w:bookmarkStart w:id="316" w:name="_Toc151729594"/>
      <w:bookmarkStart w:id="317" w:name="_Toc85619693"/>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F908BE">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5"/>
      <w:bookmarkEnd w:id="316"/>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8" w:name="_Toc108779127"/>
      <w:bookmarkStart w:id="319" w:name="_Toc110935864"/>
      <w:bookmarkStart w:id="320"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D669E6">
      <w:pPr>
        <w:widowControl/>
        <w:numPr>
          <w:ilvl w:val="1"/>
          <w:numId w:val="7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D669E6">
      <w:pPr>
        <w:widowControl/>
        <w:numPr>
          <w:ilvl w:val="1"/>
          <w:numId w:val="7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D669E6">
      <w:pPr>
        <w:widowControl/>
        <w:numPr>
          <w:ilvl w:val="1"/>
          <w:numId w:val="7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D669E6">
      <w:pPr>
        <w:widowControl/>
        <w:numPr>
          <w:ilvl w:val="0"/>
          <w:numId w:val="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w:t>
      </w:r>
      <w:r w:rsidRPr="00962C4F">
        <w:rPr>
          <w:rFonts w:eastAsia="Calibri"/>
          <w:sz w:val="28"/>
          <w:szCs w:val="28"/>
          <w:lang w:eastAsia="en-US"/>
        </w:rPr>
        <w:lastRenderedPageBreak/>
        <w:t>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6"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сооружения и системы для отведения (сброса) сточных вод в централизованные системы водоотведения (в том числе дождевых, талых, </w:t>
      </w:r>
      <w:r w:rsidRPr="00962C4F">
        <w:rPr>
          <w:sz w:val="28"/>
          <w:szCs w:val="28"/>
        </w:rPr>
        <w:lastRenderedPageBreak/>
        <w:t>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7"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w:t>
      </w:r>
      <w:r w:rsidRPr="00962C4F">
        <w:rPr>
          <w:rFonts w:eastAsia="Calibri"/>
          <w:sz w:val="28"/>
          <w:szCs w:val="28"/>
          <w:lang w:eastAsia="en-US"/>
        </w:rPr>
        <w:lastRenderedPageBreak/>
        <w:t>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1" w:name="_Toc135897985"/>
      <w:bookmarkStart w:id="322" w:name="_Toc151729595"/>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F908BE">
        <w:rPr>
          <w:rFonts w:ascii="Times New Roman" w:hAnsi="Times New Roman" w:cs="Times New Roman"/>
          <w:color w:val="000000" w:themeColor="text1"/>
          <w:spacing w:val="-10"/>
          <w:sz w:val="28"/>
          <w:szCs w:val="28"/>
          <w:lang w:eastAsia="ar-SA"/>
        </w:rPr>
        <w:t>6</w:t>
      </w:r>
      <w:r>
        <w:rPr>
          <w:rFonts w:ascii="Times New Roman" w:hAnsi="Times New Roman" w:cs="Times New Roman"/>
          <w:color w:val="000000" w:themeColor="text1"/>
          <w:spacing w:val="-10"/>
          <w:sz w:val="28"/>
          <w:szCs w:val="28"/>
          <w:lang w:eastAsia="ar-SA"/>
        </w:rPr>
        <w:t>.</w:t>
      </w:r>
      <w:bookmarkEnd w:id="318"/>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1"/>
      <w:bookmarkEnd w:id="322"/>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w:t>
      </w:r>
      <w:r w:rsidRPr="00962C4F">
        <w:rPr>
          <w:color w:val="000000"/>
          <w:sz w:val="28"/>
          <w:szCs w:val="28"/>
        </w:rPr>
        <w:lastRenderedPageBreak/>
        <w:t>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D669E6">
      <w:pPr>
        <w:widowControl/>
        <w:numPr>
          <w:ilvl w:val="0"/>
          <w:numId w:val="5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D669E6">
      <w:pPr>
        <w:widowControl/>
        <w:numPr>
          <w:ilvl w:val="0"/>
          <w:numId w:val="5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D669E6">
      <w:pPr>
        <w:widowControl/>
        <w:numPr>
          <w:ilvl w:val="0"/>
          <w:numId w:val="5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D669E6">
      <w:pPr>
        <w:widowControl/>
        <w:numPr>
          <w:ilvl w:val="0"/>
          <w:numId w:val="5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D669E6">
      <w:pPr>
        <w:widowControl/>
        <w:numPr>
          <w:ilvl w:val="0"/>
          <w:numId w:val="5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действующих санитарно-эпидемиологических правил и нормативов;</w:t>
      </w:r>
    </w:p>
    <w:p w:rsidR="0092625E" w:rsidRPr="00962C4F" w:rsidRDefault="0092625E" w:rsidP="00D669E6">
      <w:pPr>
        <w:widowControl/>
        <w:numPr>
          <w:ilvl w:val="0"/>
          <w:numId w:val="5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6C2263">
      <w:pPr>
        <w:pStyle w:val="afa"/>
        <w:tabs>
          <w:tab w:val="left" w:pos="1134"/>
        </w:tabs>
        <w:spacing w:before="200" w:after="0" w:line="240" w:lineRule="auto"/>
        <w:ind w:firstLine="709"/>
        <w:jc w:val="both"/>
        <w:outlineLvl w:val="2"/>
        <w:rPr>
          <w:spacing w:val="-10"/>
        </w:rPr>
      </w:pPr>
      <w:bookmarkStart w:id="323" w:name="_Toc110935865"/>
      <w:bookmarkStart w:id="324" w:name="_Toc135897986"/>
      <w:bookmarkStart w:id="325" w:name="_Toc151729596"/>
      <w:r w:rsidRPr="00962C4F">
        <w:rPr>
          <w:spacing w:val="-10"/>
        </w:rPr>
        <w:t xml:space="preserve">Статья </w:t>
      </w:r>
      <w:r w:rsidR="0087292F">
        <w:rPr>
          <w:spacing w:val="-10"/>
        </w:rPr>
        <w:t>6</w:t>
      </w:r>
      <w:r w:rsidR="00F908BE">
        <w:rPr>
          <w:spacing w:val="-10"/>
        </w:rPr>
        <w:t>7</w:t>
      </w:r>
      <w:r w:rsidRPr="00962C4F">
        <w:rPr>
          <w:spacing w:val="-10"/>
        </w:rPr>
        <w:t xml:space="preserve">. </w:t>
      </w:r>
      <w:bookmarkEnd w:id="323"/>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4"/>
      <w:bookmarkEnd w:id="325"/>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003249BF">
        <w:rPr>
          <w:color w:val="000000"/>
          <w:sz w:val="28"/>
          <w:szCs w:val="28"/>
        </w:rPr>
        <w:t xml:space="preserve"> </w:t>
      </w:r>
      <w:r w:rsidRPr="00962C4F">
        <w:rPr>
          <w:rFonts w:eastAsia="Calibri"/>
          <w:sz w:val="28"/>
          <w:szCs w:val="28"/>
          <w:lang w:eastAsia="en-US"/>
        </w:rPr>
        <w:t>Егоназначение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w:t>
      </w:r>
      <w:r w:rsidRPr="00962C4F">
        <w:rPr>
          <w:rFonts w:eastAsia="Calibri"/>
          <w:sz w:val="28"/>
          <w:szCs w:val="28"/>
          <w:lang w:eastAsia="en-US"/>
        </w:rPr>
        <w:lastRenderedPageBreak/>
        <w:t>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8"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D669E6">
      <w:pPr>
        <w:widowControl/>
        <w:numPr>
          <w:ilvl w:val="1"/>
          <w:numId w:val="7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D669E6">
      <w:pPr>
        <w:widowControl/>
        <w:numPr>
          <w:ilvl w:val="1"/>
          <w:numId w:val="7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D669E6">
      <w:pPr>
        <w:widowControl/>
        <w:numPr>
          <w:ilvl w:val="1"/>
          <w:numId w:val="7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D669E6">
      <w:pPr>
        <w:widowControl/>
        <w:numPr>
          <w:ilvl w:val="1"/>
          <w:numId w:val="7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D669E6">
      <w:pPr>
        <w:widowControl/>
        <w:numPr>
          <w:ilvl w:val="1"/>
          <w:numId w:val="7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D669E6">
      <w:pPr>
        <w:widowControl/>
        <w:numPr>
          <w:ilvl w:val="1"/>
          <w:numId w:val="75"/>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D669E6">
      <w:pPr>
        <w:widowControl/>
        <w:numPr>
          <w:ilvl w:val="0"/>
          <w:numId w:val="5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D669E6">
      <w:pPr>
        <w:widowControl/>
        <w:numPr>
          <w:ilvl w:val="0"/>
          <w:numId w:val="5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размещение кладбищ, скотомогильников, полей ассенизации, полей фильтрации, навозохранилищ, силосных траншей, животноводческих и </w:t>
      </w:r>
      <w:r w:rsidRPr="00962C4F">
        <w:rPr>
          <w:sz w:val="28"/>
          <w:szCs w:val="28"/>
        </w:rPr>
        <w:lastRenderedPageBreak/>
        <w:t>птицеводческих предприятий и других объектов, обусловливающих опасность микробного загрязнения подземных вод;</w:t>
      </w:r>
    </w:p>
    <w:p w:rsidR="0092625E" w:rsidRPr="00962C4F" w:rsidRDefault="0092625E" w:rsidP="00D669E6">
      <w:pPr>
        <w:widowControl/>
        <w:numPr>
          <w:ilvl w:val="0"/>
          <w:numId w:val="5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D669E6">
      <w:pPr>
        <w:widowControl/>
        <w:numPr>
          <w:ilvl w:val="0"/>
          <w:numId w:val="5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D669E6">
      <w:pPr>
        <w:widowControl/>
        <w:numPr>
          <w:ilvl w:val="0"/>
          <w:numId w:val="5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D669E6">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Default="0092625E" w:rsidP="00D669E6">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22493" w:rsidRPr="00962C4F" w:rsidRDefault="00622493" w:rsidP="00622493">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92625E" w:rsidRPr="00962C4F" w:rsidRDefault="0092625E" w:rsidP="006C2263">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6" w:name="_Toc135897987"/>
      <w:bookmarkStart w:id="327" w:name="_Toc151729597"/>
      <w:r w:rsidRPr="00962C4F">
        <w:rPr>
          <w:rFonts w:ascii="Times New Roman" w:hAnsi="Times New Roman" w:cs="Times New Roman"/>
          <w:color w:val="000000" w:themeColor="text1"/>
          <w:spacing w:val="-10"/>
          <w:sz w:val="28"/>
          <w:szCs w:val="28"/>
          <w:lang w:eastAsia="ar-SA"/>
        </w:rPr>
        <w:t xml:space="preserve">Статья </w:t>
      </w:r>
      <w:r w:rsidR="0087292F">
        <w:rPr>
          <w:rFonts w:ascii="Times New Roman" w:hAnsi="Times New Roman" w:cs="Times New Roman"/>
          <w:color w:val="000000" w:themeColor="text1"/>
          <w:spacing w:val="-10"/>
          <w:sz w:val="28"/>
          <w:szCs w:val="28"/>
          <w:lang w:eastAsia="ar-SA"/>
        </w:rPr>
        <w:t>6</w:t>
      </w:r>
      <w:r w:rsidR="00F908BE">
        <w:rPr>
          <w:rFonts w:ascii="Times New Roman" w:hAnsi="Times New Roman" w:cs="Times New Roman"/>
          <w:color w:val="000000" w:themeColor="text1"/>
          <w:spacing w:val="-10"/>
          <w:sz w:val="28"/>
          <w:szCs w:val="28"/>
          <w:lang w:eastAsia="ar-SA"/>
        </w:rPr>
        <w:t>8</w:t>
      </w:r>
      <w:r w:rsidRPr="00962C4F">
        <w:rPr>
          <w:rFonts w:ascii="Times New Roman" w:hAnsi="Times New Roman" w:cs="Times New Roman"/>
          <w:color w:val="000000" w:themeColor="text1"/>
          <w:spacing w:val="-10"/>
          <w:sz w:val="28"/>
          <w:szCs w:val="28"/>
          <w:lang w:eastAsia="ar-SA"/>
        </w:rPr>
        <w:t>.</w:t>
      </w:r>
      <w:bookmarkEnd w:id="320"/>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6"/>
      <w:bookmarkEnd w:id="327"/>
    </w:p>
    <w:p w:rsidR="00EC5FDB" w:rsidRPr="00962C4F" w:rsidRDefault="00EC5FDB" w:rsidP="00EC5FDB">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8"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C5FDB" w:rsidRPr="00962C4F" w:rsidRDefault="00EC5FDB" w:rsidP="00D669E6">
      <w:pPr>
        <w:widowControl/>
        <w:numPr>
          <w:ilvl w:val="6"/>
          <w:numId w:val="7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C5FDB" w:rsidRPr="00962C4F" w:rsidRDefault="00EC5FDB" w:rsidP="00D669E6">
      <w:pPr>
        <w:widowControl/>
        <w:numPr>
          <w:ilvl w:val="0"/>
          <w:numId w:val="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C5FDB" w:rsidRPr="00A455CB" w:rsidRDefault="00EC5FDB" w:rsidP="00D669E6">
      <w:pPr>
        <w:pStyle w:val="aa"/>
        <w:widowControl/>
        <w:numPr>
          <w:ilvl w:val="0"/>
          <w:numId w:val="77"/>
        </w:numPr>
        <w:tabs>
          <w:tab w:val="left" w:pos="1134"/>
        </w:tabs>
        <w:autoSpaceDE/>
        <w:autoSpaceDN/>
        <w:adjustRightInd/>
        <w:spacing w:line="240" w:lineRule="auto"/>
        <w:ind w:left="0" w:firstLine="709"/>
        <w:textAlignment w:val="auto"/>
        <w:rPr>
          <w:sz w:val="28"/>
          <w:szCs w:val="28"/>
        </w:rPr>
      </w:pPr>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EC5FDB" w:rsidRPr="00962C4F" w:rsidRDefault="00EC5FDB" w:rsidP="00D669E6">
      <w:pPr>
        <w:widowControl/>
        <w:numPr>
          <w:ilvl w:val="0"/>
          <w:numId w:val="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w:t>
      </w:r>
      <w:r w:rsidRPr="00962C4F">
        <w:rPr>
          <w:sz w:val="28"/>
          <w:szCs w:val="28"/>
          <w:shd w:val="clear" w:color="auto" w:fill="FFFFFF"/>
        </w:rPr>
        <w:lastRenderedPageBreak/>
        <w:t>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C5FDB" w:rsidRPr="00962C4F" w:rsidRDefault="00EC5FDB" w:rsidP="00D669E6">
      <w:pPr>
        <w:widowControl/>
        <w:numPr>
          <w:ilvl w:val="0"/>
          <w:numId w:val="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EC5FDB" w:rsidRDefault="00EC5FDB" w:rsidP="00D669E6">
      <w:pPr>
        <w:widowControl/>
        <w:numPr>
          <w:ilvl w:val="0"/>
          <w:numId w:val="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EC5FDB" w:rsidRPr="00A455CB" w:rsidRDefault="00EC5FDB" w:rsidP="00D669E6">
      <w:pPr>
        <w:pStyle w:val="aa"/>
        <w:widowControl/>
        <w:numPr>
          <w:ilvl w:val="0"/>
          <w:numId w:val="77"/>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EC5FDB" w:rsidRPr="00A455CB" w:rsidRDefault="00EC5FDB" w:rsidP="00D669E6">
      <w:pPr>
        <w:pStyle w:val="aa"/>
        <w:widowControl/>
        <w:numPr>
          <w:ilvl w:val="0"/>
          <w:numId w:val="77"/>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EC5FDB" w:rsidRPr="00A455CB" w:rsidRDefault="00EC5FDB" w:rsidP="00D669E6">
      <w:pPr>
        <w:pStyle w:val="aa"/>
        <w:widowControl/>
        <w:numPr>
          <w:ilvl w:val="0"/>
          <w:numId w:val="77"/>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EC5FDB" w:rsidRPr="00962C4F" w:rsidRDefault="00EC5FDB" w:rsidP="00D669E6">
      <w:pPr>
        <w:widowControl/>
        <w:numPr>
          <w:ilvl w:val="3"/>
          <w:numId w:val="7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0"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EC5FDB" w:rsidRPr="00962C4F" w:rsidRDefault="00EC5FDB" w:rsidP="00D669E6">
      <w:pPr>
        <w:widowControl/>
        <w:numPr>
          <w:ilvl w:val="0"/>
          <w:numId w:val="7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EC5FDB" w:rsidRPr="00962C4F" w:rsidRDefault="00EC5FDB" w:rsidP="00D669E6">
      <w:pPr>
        <w:widowControl/>
        <w:numPr>
          <w:ilvl w:val="0"/>
          <w:numId w:val="7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C5FDB" w:rsidRPr="00962C4F" w:rsidRDefault="00EC5FDB" w:rsidP="00D669E6">
      <w:pPr>
        <w:widowControl/>
        <w:numPr>
          <w:ilvl w:val="0"/>
          <w:numId w:val="7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C5FDB" w:rsidRPr="00962C4F" w:rsidRDefault="00EC5FDB" w:rsidP="00D669E6">
      <w:pPr>
        <w:widowControl/>
        <w:numPr>
          <w:ilvl w:val="0"/>
          <w:numId w:val="7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C5FDB" w:rsidRDefault="00EC5FDB" w:rsidP="00D669E6">
      <w:pPr>
        <w:widowControl/>
        <w:numPr>
          <w:ilvl w:val="0"/>
          <w:numId w:val="7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EC5FDB" w:rsidRPr="00A455CB" w:rsidRDefault="00EC5FDB" w:rsidP="00D669E6">
      <w:pPr>
        <w:pStyle w:val="aa"/>
        <w:widowControl/>
        <w:numPr>
          <w:ilvl w:val="0"/>
          <w:numId w:val="78"/>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EC5FDB" w:rsidRPr="00A455CB" w:rsidRDefault="00EC5FDB" w:rsidP="00D669E6">
      <w:pPr>
        <w:pStyle w:val="aa"/>
        <w:widowControl/>
        <w:numPr>
          <w:ilvl w:val="0"/>
          <w:numId w:val="78"/>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EC5FDB" w:rsidRPr="004C71C6" w:rsidRDefault="00EC5FDB" w:rsidP="00D669E6">
      <w:pPr>
        <w:pStyle w:val="aa"/>
        <w:widowControl/>
        <w:numPr>
          <w:ilvl w:val="0"/>
          <w:numId w:val="15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EC5FDB" w:rsidRPr="004C71C6" w:rsidRDefault="00EC5FDB" w:rsidP="00D669E6">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EC5FDB" w:rsidRPr="004C71C6" w:rsidRDefault="00EC5FDB" w:rsidP="00D669E6">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EC5FDB" w:rsidRPr="004C71C6" w:rsidRDefault="00EC5FDB" w:rsidP="00D669E6">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EC5FDB" w:rsidRPr="004C71C6" w:rsidRDefault="00EC5FDB" w:rsidP="00D669E6">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EC5FDB" w:rsidRPr="004C71C6" w:rsidRDefault="00EC5FDB" w:rsidP="00D669E6">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EC5FDB" w:rsidRPr="004C71C6" w:rsidRDefault="00EC5FDB" w:rsidP="00D669E6">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EC5FDB" w:rsidRPr="004C71C6" w:rsidRDefault="00EC5FDB" w:rsidP="00D669E6">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EC5FDB" w:rsidRPr="004C71C6" w:rsidRDefault="00EC5FDB" w:rsidP="00D669E6">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EC5FDB" w:rsidRPr="004C71C6" w:rsidRDefault="00EC5FDB" w:rsidP="00D669E6">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EC5FDB" w:rsidRPr="004C71C6" w:rsidRDefault="00EC5FDB" w:rsidP="00D669E6">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кВ; </w:t>
      </w:r>
    </w:p>
    <w:p w:rsidR="00EC5FDB" w:rsidRPr="004C71C6" w:rsidRDefault="00EC5FDB" w:rsidP="00D669E6">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кВ; </w:t>
      </w:r>
    </w:p>
    <w:p w:rsidR="00EC5FDB" w:rsidRPr="004C71C6" w:rsidRDefault="00EC5FDB" w:rsidP="00D669E6">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кВ; </w:t>
      </w:r>
    </w:p>
    <w:p w:rsidR="00EC5FDB" w:rsidRPr="004C71C6" w:rsidRDefault="00EC5FDB" w:rsidP="00D669E6">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кВ; </w:t>
      </w:r>
    </w:p>
    <w:p w:rsidR="00EC5FDB" w:rsidRPr="004C71C6" w:rsidRDefault="00EC5FDB" w:rsidP="00D669E6">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EC5FDB" w:rsidRPr="004C71C6" w:rsidRDefault="00EC5FDB" w:rsidP="00D669E6">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EC5FDB" w:rsidRPr="004C71C6" w:rsidRDefault="00EC5FDB" w:rsidP="00D669E6">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EC5FDB" w:rsidRPr="004C71C6" w:rsidRDefault="00EC5FDB" w:rsidP="00D669E6">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EC5FDB" w:rsidRPr="004C71C6" w:rsidRDefault="00EC5FDB" w:rsidP="00D669E6">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EC5FDB" w:rsidRPr="004C71C6" w:rsidRDefault="00EC5FDB" w:rsidP="00D669E6">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EC5FDB" w:rsidRPr="004C71C6" w:rsidRDefault="00EC5FDB" w:rsidP="00D669E6">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EC5FDB" w:rsidRPr="004C71C6" w:rsidRDefault="00EC5FDB" w:rsidP="00D669E6">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EC5FDB" w:rsidRPr="004C71C6" w:rsidRDefault="00EC5FDB" w:rsidP="00D669E6">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EC5FDB" w:rsidRPr="004C71C6" w:rsidRDefault="00EC5FDB" w:rsidP="00D669E6">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кВ; </w:t>
      </w:r>
    </w:p>
    <w:p w:rsidR="00EC5FDB" w:rsidRPr="004C71C6" w:rsidRDefault="00EC5FDB" w:rsidP="00D669E6">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EC5FDB" w:rsidRPr="004C71C6" w:rsidRDefault="00EC5FDB" w:rsidP="00D669E6">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EC5FDB" w:rsidRPr="004C71C6" w:rsidRDefault="00EC5FDB" w:rsidP="00D669E6">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EC5FDB" w:rsidRPr="004C71C6" w:rsidRDefault="00EC5FDB" w:rsidP="00D669E6">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EC5FDB" w:rsidRPr="004C71C6" w:rsidRDefault="00EC5FDB" w:rsidP="00D669E6">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EC5FDB" w:rsidRPr="004C71C6" w:rsidRDefault="00EC5FDB" w:rsidP="00D669E6">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EC5FDB" w:rsidRPr="004C71C6" w:rsidRDefault="00EC5FDB" w:rsidP="00D669E6">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EC5FDB" w:rsidRPr="004C71C6" w:rsidRDefault="00EC5FDB" w:rsidP="00D669E6">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EC5FDB" w:rsidRPr="004C71C6" w:rsidRDefault="00EC5FDB" w:rsidP="00D669E6">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EC5FDB" w:rsidRPr="004C71C6" w:rsidRDefault="00EC5FDB" w:rsidP="00D669E6">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EC5FDB" w:rsidRPr="004C71C6" w:rsidRDefault="00EC5FDB" w:rsidP="00D669E6">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кВ; </w:t>
      </w:r>
    </w:p>
    <w:p w:rsidR="00EC5FDB" w:rsidRPr="004C71C6" w:rsidRDefault="00EC5FDB" w:rsidP="00D669E6">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кВ; </w:t>
      </w:r>
    </w:p>
    <w:p w:rsidR="00EC5FDB" w:rsidRPr="004C71C6" w:rsidRDefault="00EC5FDB" w:rsidP="00D669E6">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кВ; </w:t>
      </w:r>
    </w:p>
    <w:p w:rsidR="00EC5FDB" w:rsidRPr="004C71C6" w:rsidRDefault="00EC5FDB" w:rsidP="00D669E6">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кВ; </w:t>
      </w:r>
    </w:p>
    <w:p w:rsidR="00EC5FDB" w:rsidRPr="004C71C6" w:rsidRDefault="00EC5FDB" w:rsidP="00D669E6">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кВ; </w:t>
      </w:r>
    </w:p>
    <w:p w:rsidR="00EC5FDB" w:rsidRPr="004C71C6" w:rsidRDefault="00EC5FDB" w:rsidP="00D669E6">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кВ; </w:t>
      </w:r>
    </w:p>
    <w:p w:rsidR="00EC5FDB" w:rsidRPr="004C71C6" w:rsidRDefault="00EC5FDB" w:rsidP="00D669E6">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EC5FDB" w:rsidRPr="004C71C6" w:rsidRDefault="00EC5FDB" w:rsidP="00D669E6">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EC5FDB" w:rsidRPr="004C71C6" w:rsidRDefault="00EC5FDB" w:rsidP="00D669E6">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кВ; </w:t>
      </w:r>
    </w:p>
    <w:p w:rsidR="00EC5FDB" w:rsidRPr="004C71C6" w:rsidRDefault="00EC5FDB" w:rsidP="00D669E6">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кВ; </w:t>
      </w:r>
    </w:p>
    <w:p w:rsidR="00EC5FDB" w:rsidRPr="004C71C6" w:rsidRDefault="00EC5FDB" w:rsidP="00D669E6">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7,5 метра - при проектном номинальном классе напряжения 150 кВ; </w:t>
      </w:r>
    </w:p>
    <w:p w:rsidR="00EC5FDB" w:rsidRPr="004C71C6" w:rsidRDefault="00EC5FDB" w:rsidP="00D669E6">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кВ; </w:t>
      </w:r>
    </w:p>
    <w:p w:rsidR="00EC5FDB" w:rsidRPr="004C71C6" w:rsidRDefault="00EC5FDB" w:rsidP="00D669E6">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кВ; </w:t>
      </w:r>
    </w:p>
    <w:p w:rsidR="00EC5FDB" w:rsidRPr="004C71C6" w:rsidRDefault="00EC5FDB" w:rsidP="00D669E6">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кВ; </w:t>
      </w:r>
    </w:p>
    <w:p w:rsidR="00EC5FDB" w:rsidRPr="004C71C6" w:rsidRDefault="00EC5FDB" w:rsidP="00D669E6">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кВ; </w:t>
      </w:r>
    </w:p>
    <w:p w:rsidR="00EC5FDB" w:rsidRPr="004C71C6" w:rsidRDefault="00EC5FDB" w:rsidP="00D669E6">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EC5FDB" w:rsidRPr="004C71C6" w:rsidRDefault="00EC5FDB" w:rsidP="00D669E6">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EC5FDB" w:rsidRPr="004C71C6" w:rsidRDefault="00EC5FDB" w:rsidP="00D669E6">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кВ; </w:t>
      </w:r>
    </w:p>
    <w:p w:rsidR="00EC5FDB" w:rsidRPr="004C71C6" w:rsidRDefault="00EC5FDB" w:rsidP="00D669E6">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EC5FDB" w:rsidRPr="004C71C6" w:rsidRDefault="00EC5FDB" w:rsidP="00D669E6">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EC5FDB" w:rsidRPr="004C71C6" w:rsidRDefault="00EC5FDB" w:rsidP="00D669E6">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EC5FDB" w:rsidRPr="004C71C6" w:rsidRDefault="00EC5FDB" w:rsidP="00D669E6">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EC5FDB" w:rsidRPr="004C71C6" w:rsidRDefault="00EC5FDB" w:rsidP="00D669E6">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EC5FDB" w:rsidRPr="004C71C6" w:rsidRDefault="00EC5FDB" w:rsidP="00D669E6">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кВ; </w:t>
      </w:r>
    </w:p>
    <w:p w:rsidR="00EC5FDB" w:rsidRPr="004C71C6" w:rsidRDefault="00EC5FDB" w:rsidP="00D669E6">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EC5FDB" w:rsidRPr="004C71C6" w:rsidRDefault="00EC5FDB" w:rsidP="00D669E6">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кВ; </w:t>
      </w:r>
    </w:p>
    <w:p w:rsidR="00EC5FDB" w:rsidRPr="004C71C6" w:rsidRDefault="00EC5FDB" w:rsidP="00D669E6">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EC5FDB" w:rsidRPr="004C71C6" w:rsidRDefault="00EC5FDB" w:rsidP="00D669E6">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кВ; </w:t>
      </w:r>
    </w:p>
    <w:p w:rsidR="00EC5FDB" w:rsidRPr="004C71C6" w:rsidRDefault="00EC5FDB" w:rsidP="00D669E6">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EC5FDB" w:rsidRPr="004C71C6" w:rsidRDefault="00EC5FDB" w:rsidP="00D669E6">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EC5FDB" w:rsidRPr="004C71C6" w:rsidRDefault="00EC5FDB" w:rsidP="00D669E6">
      <w:pPr>
        <w:pStyle w:val="aa"/>
        <w:widowControl/>
        <w:numPr>
          <w:ilvl w:val="0"/>
          <w:numId w:val="157"/>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EC5FDB" w:rsidRPr="005B7C95" w:rsidRDefault="00EC5FDB" w:rsidP="00D669E6">
      <w:pPr>
        <w:pStyle w:val="aa"/>
        <w:widowControl/>
        <w:numPr>
          <w:ilvl w:val="0"/>
          <w:numId w:val="15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5B7C95">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EC5FDB" w:rsidRPr="00962C4F" w:rsidRDefault="00EC5FDB" w:rsidP="00D669E6">
      <w:pPr>
        <w:widowControl/>
        <w:numPr>
          <w:ilvl w:val="0"/>
          <w:numId w:val="7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EC5FDB" w:rsidRPr="00962C4F" w:rsidRDefault="00EC5FDB" w:rsidP="00D669E6">
      <w:pPr>
        <w:widowControl/>
        <w:numPr>
          <w:ilvl w:val="0"/>
          <w:numId w:val="7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C5FDB" w:rsidRPr="00962C4F" w:rsidRDefault="00EC5FDB" w:rsidP="00D669E6">
      <w:pPr>
        <w:widowControl/>
        <w:numPr>
          <w:ilvl w:val="0"/>
          <w:numId w:val="7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C5FDB" w:rsidRPr="00962C4F" w:rsidRDefault="00EC5FDB" w:rsidP="00D669E6">
      <w:pPr>
        <w:widowControl/>
        <w:numPr>
          <w:ilvl w:val="0"/>
          <w:numId w:val="7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C5FDB" w:rsidRPr="00962C4F" w:rsidRDefault="00EC5FDB" w:rsidP="00D669E6">
      <w:pPr>
        <w:widowControl/>
        <w:numPr>
          <w:ilvl w:val="0"/>
          <w:numId w:val="7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C5FDB" w:rsidRPr="00962C4F" w:rsidRDefault="00EC5FDB" w:rsidP="00D669E6">
      <w:pPr>
        <w:widowControl/>
        <w:numPr>
          <w:ilvl w:val="0"/>
          <w:numId w:val="7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C5FDB" w:rsidRDefault="00EC5FDB" w:rsidP="00D669E6">
      <w:pPr>
        <w:widowControl/>
        <w:numPr>
          <w:ilvl w:val="0"/>
          <w:numId w:val="7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C5FDB" w:rsidRPr="0087127C" w:rsidRDefault="00EC5FDB" w:rsidP="00D669E6">
      <w:pPr>
        <w:pStyle w:val="aa"/>
        <w:widowControl/>
        <w:numPr>
          <w:ilvl w:val="0"/>
          <w:numId w:val="79"/>
        </w:numPr>
        <w:tabs>
          <w:tab w:val="left" w:pos="1134"/>
        </w:tabs>
        <w:suppressAutoHyphens/>
        <w:autoSpaceDE/>
        <w:autoSpaceDN/>
        <w:adjustRightInd/>
        <w:spacing w:line="240" w:lineRule="auto"/>
        <w:ind w:left="0" w:firstLine="709"/>
        <w:textAlignment w:val="auto"/>
        <w:rPr>
          <w:sz w:val="28"/>
          <w:szCs w:val="28"/>
          <w:shd w:val="clear" w:color="auto" w:fill="FFFFFF"/>
        </w:rPr>
      </w:pPr>
      <w:r w:rsidRPr="0087127C">
        <w:rPr>
          <w:sz w:val="28"/>
          <w:szCs w:val="28"/>
        </w:rPr>
        <w:t>посадка и вырубка деревьев и кустарников</w:t>
      </w:r>
      <w:r w:rsidRPr="0087127C">
        <w:rPr>
          <w:sz w:val="28"/>
          <w:szCs w:val="28"/>
          <w:shd w:val="clear" w:color="auto" w:fill="FFFFFF"/>
        </w:rPr>
        <w:t>.</w:t>
      </w:r>
    </w:p>
    <w:p w:rsidR="0092625E" w:rsidRPr="00962C4F" w:rsidRDefault="0087292F" w:rsidP="0092625E">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29" w:name="_Toc135897989"/>
      <w:bookmarkStart w:id="330" w:name="_Toc151729598"/>
      <w:bookmarkStart w:id="331" w:name="_Toc108779133"/>
      <w:bookmarkStart w:id="332" w:name="_Toc113520048"/>
      <w:bookmarkEnd w:id="328"/>
      <w:r>
        <w:rPr>
          <w:rFonts w:ascii="Times New Roman" w:hAnsi="Times New Roman" w:cs="Times New Roman"/>
          <w:color w:val="000000" w:themeColor="text1"/>
          <w:spacing w:val="-10"/>
          <w:sz w:val="28"/>
          <w:szCs w:val="28"/>
        </w:rPr>
        <w:t>Статья 6</w:t>
      </w:r>
      <w:r w:rsidR="00F908BE">
        <w:rPr>
          <w:rFonts w:ascii="Times New Roman" w:hAnsi="Times New Roman" w:cs="Times New Roman"/>
          <w:color w:val="000000" w:themeColor="text1"/>
          <w:spacing w:val="-10"/>
          <w:sz w:val="28"/>
          <w:szCs w:val="28"/>
        </w:rPr>
        <w:t>9</w:t>
      </w:r>
      <w:r w:rsidR="0092625E" w:rsidRPr="00962C4F">
        <w:rPr>
          <w:rFonts w:ascii="Times New Roman" w:hAnsi="Times New Roman" w:cs="Times New Roman"/>
          <w:color w:val="000000" w:themeColor="text1"/>
          <w:spacing w:val="-10"/>
          <w:sz w:val="28"/>
          <w:szCs w:val="28"/>
        </w:rPr>
        <w:t xml:space="preserve">. </w:t>
      </w:r>
      <w:r w:rsidR="0092625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92625E"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29"/>
      <w:bookmarkEnd w:id="330"/>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lastRenderedPageBreak/>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F37BBD" w:rsidRDefault="0092625E" w:rsidP="007F7736">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1"/>
      <w:bookmarkEnd w:id="332"/>
    </w:p>
    <w:p w:rsidR="0087292F" w:rsidRPr="00C512B2" w:rsidRDefault="0087292F" w:rsidP="00C512B2">
      <w:pPr>
        <w:pStyle w:val="affff4"/>
        <w:tabs>
          <w:tab w:val="left" w:pos="1354"/>
          <w:tab w:val="left" w:pos="1418"/>
        </w:tabs>
        <w:spacing w:before="200" w:line="240" w:lineRule="auto"/>
        <w:ind w:firstLine="709"/>
        <w:outlineLvl w:val="2"/>
        <w:rPr>
          <w:color w:val="auto"/>
        </w:rPr>
      </w:pPr>
      <w:bookmarkStart w:id="333" w:name="_Toc146734171"/>
      <w:bookmarkStart w:id="334" w:name="_Toc151729599"/>
      <w:r w:rsidRPr="00C512B2">
        <w:rPr>
          <w:color w:val="auto"/>
        </w:rPr>
        <w:t xml:space="preserve">Статья </w:t>
      </w:r>
      <w:r w:rsidR="00F908BE">
        <w:rPr>
          <w:color w:val="auto"/>
        </w:rPr>
        <w:t>70</w:t>
      </w:r>
      <w:r w:rsidRPr="00C512B2">
        <w:rPr>
          <w:color w:val="auto"/>
        </w:rPr>
        <w:t>. Санитарно-защитная полоса водоводов</w:t>
      </w:r>
      <w:bookmarkEnd w:id="333"/>
      <w:bookmarkEnd w:id="334"/>
    </w:p>
    <w:p w:rsidR="0087292F" w:rsidRPr="00C512B2" w:rsidRDefault="0087292F" w:rsidP="00C512B2">
      <w:pPr>
        <w:tabs>
          <w:tab w:val="left" w:pos="1134"/>
        </w:tabs>
        <w:suppressAutoHyphens/>
        <w:spacing w:line="240" w:lineRule="auto"/>
        <w:ind w:firstLine="709"/>
        <w:rPr>
          <w:sz w:val="28"/>
          <w:szCs w:val="28"/>
        </w:rPr>
      </w:pPr>
      <w:r w:rsidRPr="00C512B2">
        <w:rPr>
          <w:sz w:val="28"/>
          <w:szCs w:val="28"/>
        </w:rPr>
        <w:t>Санитарная охрана водоводов обеспечивается санитарно - защитной полосой.</w:t>
      </w:r>
    </w:p>
    <w:p w:rsidR="0087292F" w:rsidRPr="00C512B2" w:rsidRDefault="0087292F" w:rsidP="00C512B2">
      <w:pPr>
        <w:tabs>
          <w:tab w:val="left" w:pos="1134"/>
        </w:tabs>
        <w:suppressAutoHyphens/>
        <w:spacing w:line="240" w:lineRule="auto"/>
        <w:ind w:firstLine="709"/>
        <w:rPr>
          <w:sz w:val="28"/>
          <w:szCs w:val="28"/>
        </w:rPr>
      </w:pPr>
      <w:r w:rsidRPr="00C512B2">
        <w:rPr>
          <w:sz w:val="28"/>
          <w:szCs w:val="28"/>
        </w:rPr>
        <w:t>В пределах санитарно - защитной полосы водоводов должны отсутствовать источники загрязнения почвы и грунтовых вод.</w:t>
      </w:r>
    </w:p>
    <w:p w:rsidR="0087292F" w:rsidRPr="00C512B2" w:rsidRDefault="0087292F" w:rsidP="00C512B2">
      <w:pPr>
        <w:tabs>
          <w:tab w:val="left" w:pos="1134"/>
        </w:tabs>
        <w:suppressAutoHyphens/>
        <w:spacing w:line="240" w:lineRule="auto"/>
        <w:ind w:firstLine="709"/>
        <w:rPr>
          <w:sz w:val="28"/>
          <w:szCs w:val="28"/>
        </w:rPr>
      </w:pPr>
      <w:r w:rsidRPr="00C512B2">
        <w:rPr>
          <w:sz w:val="28"/>
          <w:szCs w:val="28"/>
        </w:rPr>
        <w:t>Согласно п. 2.4.3 СанПиН 2.1.4.1110-02 ширину санитарно - защитной полосы следует принимать по обе стороны от крайних линий водопровода:</w:t>
      </w:r>
    </w:p>
    <w:p w:rsidR="0087292F" w:rsidRPr="00C512B2" w:rsidRDefault="0087292F" w:rsidP="00D669E6">
      <w:pPr>
        <w:pStyle w:val="aa"/>
        <w:widowControl/>
        <w:numPr>
          <w:ilvl w:val="0"/>
          <w:numId w:val="168"/>
        </w:numPr>
        <w:tabs>
          <w:tab w:val="left" w:pos="1134"/>
        </w:tabs>
        <w:suppressAutoHyphens/>
        <w:autoSpaceDE/>
        <w:autoSpaceDN/>
        <w:adjustRightInd/>
        <w:spacing w:line="240" w:lineRule="auto"/>
        <w:ind w:left="0" w:firstLine="709"/>
        <w:textAlignment w:val="auto"/>
        <w:rPr>
          <w:sz w:val="28"/>
          <w:szCs w:val="28"/>
        </w:rPr>
      </w:pPr>
      <w:r w:rsidRPr="00C512B2">
        <w:rPr>
          <w:sz w:val="28"/>
          <w:szCs w:val="28"/>
        </w:rPr>
        <w:t>при отсутствии грунтовых вод - не менее 10 м при диаметре водоводов до 1000 мм и не менее 20 м при диаметре водоводов более 1000 мм;</w:t>
      </w:r>
    </w:p>
    <w:p w:rsidR="0087292F" w:rsidRPr="00C512B2" w:rsidRDefault="0087292F" w:rsidP="00D669E6">
      <w:pPr>
        <w:pStyle w:val="aa"/>
        <w:widowControl/>
        <w:numPr>
          <w:ilvl w:val="0"/>
          <w:numId w:val="168"/>
        </w:numPr>
        <w:tabs>
          <w:tab w:val="left" w:pos="1134"/>
        </w:tabs>
        <w:suppressAutoHyphens/>
        <w:autoSpaceDE/>
        <w:autoSpaceDN/>
        <w:adjustRightInd/>
        <w:spacing w:line="240" w:lineRule="auto"/>
        <w:ind w:left="0" w:firstLine="709"/>
        <w:textAlignment w:val="auto"/>
        <w:rPr>
          <w:sz w:val="28"/>
          <w:szCs w:val="28"/>
        </w:rPr>
      </w:pPr>
      <w:r w:rsidRPr="00C512B2">
        <w:rPr>
          <w:sz w:val="28"/>
          <w:szCs w:val="28"/>
        </w:rPr>
        <w:t>при наличии грунтовых вод - не менее 50 м вне зависимости от диаметра водоводов.</w:t>
      </w:r>
    </w:p>
    <w:p w:rsidR="0087292F" w:rsidRPr="00C512B2" w:rsidRDefault="0087292F" w:rsidP="00C512B2">
      <w:pPr>
        <w:tabs>
          <w:tab w:val="left" w:pos="1134"/>
        </w:tabs>
        <w:spacing w:line="240" w:lineRule="auto"/>
        <w:ind w:firstLine="709"/>
        <w:rPr>
          <w:sz w:val="28"/>
          <w:szCs w:val="28"/>
        </w:rPr>
      </w:pPr>
      <w:r w:rsidRPr="00C512B2">
        <w:rPr>
          <w:rFonts w:eastAsia="Calibri"/>
          <w:sz w:val="28"/>
          <w:szCs w:val="28"/>
          <w:lang w:eastAsia="en-US"/>
        </w:rPr>
        <w:t xml:space="preserve">В соответствии с </w:t>
      </w:r>
      <w:hyperlink r:id="rId121" w:history="1">
        <w:r w:rsidRPr="00C512B2">
          <w:rPr>
            <w:rFonts w:eastAsia="Calibri"/>
            <w:color w:val="000000"/>
            <w:sz w:val="28"/>
            <w:szCs w:val="28"/>
            <w:lang w:eastAsia="en-US"/>
          </w:rPr>
          <w:t>СанПиН 2.1.4.1110-02</w:t>
        </w:r>
      </w:hyperlink>
      <w:r w:rsidRPr="00C512B2">
        <w:rPr>
          <w:sz w:val="28"/>
          <w:szCs w:val="28"/>
        </w:rPr>
        <w:t xml:space="preserve"> «Зоны санитарной охраны источников водоснабжения и водопроводов питьевого назначения»: </w:t>
      </w:r>
    </w:p>
    <w:p w:rsidR="0087292F" w:rsidRPr="00C512B2" w:rsidRDefault="0087292F" w:rsidP="00D669E6">
      <w:pPr>
        <w:widowControl/>
        <w:numPr>
          <w:ilvl w:val="0"/>
          <w:numId w:val="18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C512B2">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87292F" w:rsidRPr="006B2E46" w:rsidRDefault="0087292F" w:rsidP="00D669E6">
      <w:pPr>
        <w:widowControl/>
        <w:numPr>
          <w:ilvl w:val="0"/>
          <w:numId w:val="18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C512B2">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37BBD" w:rsidRPr="00962C4F" w:rsidRDefault="0087292F"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5" w:name="_Toc108779134"/>
      <w:bookmarkStart w:id="336" w:name="_Toc113520049"/>
      <w:bookmarkStart w:id="337" w:name="_Toc135897990"/>
      <w:bookmarkStart w:id="338" w:name="_Toc151729600"/>
      <w:r>
        <w:rPr>
          <w:rFonts w:ascii="Times New Roman" w:hAnsi="Times New Roman" w:cs="Times New Roman"/>
          <w:color w:val="000000" w:themeColor="text1"/>
          <w:spacing w:val="-10"/>
          <w:sz w:val="28"/>
          <w:szCs w:val="28"/>
        </w:rPr>
        <w:t>Статья 7</w:t>
      </w:r>
      <w:r w:rsidR="00F908BE">
        <w:rPr>
          <w:rFonts w:ascii="Times New Roman" w:hAnsi="Times New Roman" w:cs="Times New Roman"/>
          <w:color w:val="000000" w:themeColor="text1"/>
          <w:spacing w:val="-10"/>
          <w:sz w:val="28"/>
          <w:szCs w:val="28"/>
        </w:rPr>
        <w:t>1</w:t>
      </w:r>
      <w:r w:rsidR="00F37BBD" w:rsidRPr="00962C4F">
        <w:rPr>
          <w:rFonts w:ascii="Times New Roman" w:hAnsi="Times New Roman" w:cs="Times New Roman"/>
          <w:color w:val="000000" w:themeColor="text1"/>
          <w:spacing w:val="-10"/>
          <w:sz w:val="28"/>
          <w:szCs w:val="28"/>
        </w:rPr>
        <w:t xml:space="preserve">. </w:t>
      </w:r>
      <w:bookmarkEnd w:id="335"/>
      <w:bookmarkEnd w:id="336"/>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7"/>
      <w:bookmarkEnd w:id="338"/>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r w:rsidR="003249BF">
        <w:rPr>
          <w:sz w:val="28"/>
          <w:szCs w:val="28"/>
        </w:rPr>
        <w:t xml:space="preserve"> </w:t>
      </w:r>
      <w:r w:rsidRPr="00962C4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Саратовской области памятники истории и культуры охраняются в рамках Закона Саратовской области № 69-ЗСО от 04.11.2003 «Об охране и использовании </w:t>
      </w:r>
      <w:r w:rsidRPr="00962C4F">
        <w:rPr>
          <w:sz w:val="28"/>
          <w:szCs w:val="28"/>
        </w:rPr>
        <w:lastRenderedPageBreak/>
        <w:t>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D669E6">
      <w:pPr>
        <w:widowControl/>
        <w:numPr>
          <w:ilvl w:val="3"/>
          <w:numId w:val="6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D669E6">
      <w:pPr>
        <w:widowControl/>
        <w:numPr>
          <w:ilvl w:val="3"/>
          <w:numId w:val="6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D669E6">
      <w:pPr>
        <w:widowControl/>
        <w:numPr>
          <w:ilvl w:val="3"/>
          <w:numId w:val="6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D669E6">
      <w:pPr>
        <w:widowControl/>
        <w:numPr>
          <w:ilvl w:val="3"/>
          <w:numId w:val="6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D669E6">
      <w:pPr>
        <w:widowControl/>
        <w:numPr>
          <w:ilvl w:val="3"/>
          <w:numId w:val="6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D669E6">
      <w:pPr>
        <w:widowControl/>
        <w:numPr>
          <w:ilvl w:val="3"/>
          <w:numId w:val="68"/>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DA3BF0" w:rsidRDefault="00F37BBD" w:rsidP="00F37BBD">
      <w:pPr>
        <w:tabs>
          <w:tab w:val="left" w:pos="1134"/>
        </w:tabs>
        <w:spacing w:line="240" w:lineRule="auto"/>
        <w:ind w:firstLine="709"/>
        <w:rPr>
          <w:sz w:val="28"/>
          <w:szCs w:val="28"/>
        </w:rPr>
      </w:pPr>
      <w:r w:rsidRPr="00DA3BF0">
        <w:rPr>
          <w:bCs/>
          <w:sz w:val="28"/>
          <w:szCs w:val="28"/>
        </w:rPr>
        <w:t xml:space="preserve">На территории </w:t>
      </w:r>
      <w:r w:rsidR="00941683" w:rsidRPr="00DA3BF0">
        <w:rPr>
          <w:bCs/>
          <w:sz w:val="28"/>
          <w:szCs w:val="28"/>
        </w:rPr>
        <w:t>Екатериновского</w:t>
      </w:r>
      <w:r w:rsidRPr="00DA3BF0">
        <w:rPr>
          <w:bCs/>
          <w:sz w:val="28"/>
          <w:szCs w:val="28"/>
        </w:rPr>
        <w:t xml:space="preserve"> муниципального образования </w:t>
      </w:r>
      <w:r w:rsidR="00477DC2">
        <w:rPr>
          <w:bCs/>
          <w:sz w:val="28"/>
          <w:szCs w:val="28"/>
        </w:rPr>
        <w:t>отсутствуют</w:t>
      </w:r>
      <w:r w:rsidR="004A5687">
        <w:rPr>
          <w:bCs/>
          <w:sz w:val="28"/>
          <w:szCs w:val="28"/>
        </w:rPr>
        <w:t xml:space="preserve"> </w:t>
      </w:r>
      <w:r w:rsidRPr="00DA3BF0">
        <w:rPr>
          <w:sz w:val="28"/>
          <w:szCs w:val="28"/>
        </w:rPr>
        <w:t>объект</w:t>
      </w:r>
      <w:r w:rsidR="00477DC2">
        <w:rPr>
          <w:sz w:val="28"/>
          <w:szCs w:val="28"/>
        </w:rPr>
        <w:t>ы</w:t>
      </w:r>
      <w:r w:rsidRPr="00DA3BF0">
        <w:rPr>
          <w:sz w:val="28"/>
          <w:szCs w:val="28"/>
        </w:rPr>
        <w:t xml:space="preserve"> археологического наследия</w:t>
      </w:r>
      <w:r w:rsidR="00477DC2">
        <w:rPr>
          <w:sz w:val="28"/>
          <w:szCs w:val="28"/>
        </w:rPr>
        <w:t xml:space="preserve">, включенные в единый государственный реестр объектов культурного наследия (памятников истории и культуры) народов Российской Федерации, а также выявленные </w:t>
      </w:r>
      <w:r w:rsidR="00477DC2" w:rsidRPr="00DA3BF0">
        <w:rPr>
          <w:sz w:val="28"/>
          <w:szCs w:val="28"/>
        </w:rPr>
        <w:t>объект</w:t>
      </w:r>
      <w:r w:rsidR="00477DC2">
        <w:rPr>
          <w:sz w:val="28"/>
          <w:szCs w:val="28"/>
        </w:rPr>
        <w:t>ы</w:t>
      </w:r>
      <w:r w:rsidR="00477DC2" w:rsidRPr="00DA3BF0">
        <w:rPr>
          <w:sz w:val="28"/>
          <w:szCs w:val="28"/>
        </w:rPr>
        <w:t xml:space="preserve"> археологического наследия</w:t>
      </w:r>
      <w:r w:rsidRPr="00DA3BF0">
        <w:rPr>
          <w:sz w:val="28"/>
          <w:szCs w:val="28"/>
        </w:rPr>
        <w:t>.</w:t>
      </w:r>
    </w:p>
    <w:p w:rsidR="00F37BBD" w:rsidRPr="00962C4F" w:rsidRDefault="00F37BBD" w:rsidP="00F37BBD">
      <w:pPr>
        <w:tabs>
          <w:tab w:val="left" w:pos="1134"/>
        </w:tabs>
        <w:spacing w:line="240" w:lineRule="auto"/>
        <w:ind w:firstLine="709"/>
        <w:rPr>
          <w:sz w:val="28"/>
          <w:szCs w:val="28"/>
        </w:rPr>
      </w:pPr>
      <w:bookmarkStart w:id="339"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0" w:name="sub_3040"/>
      <w:bookmarkEnd w:id="339"/>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1" w:name="sub_3002"/>
      <w:bookmarkEnd w:id="340"/>
      <w:r w:rsidRPr="00962C4F">
        <w:rPr>
          <w:sz w:val="28"/>
          <w:szCs w:val="28"/>
        </w:rPr>
        <w:t>Объекты культурного наследия подразделяются на следующие виды:</w:t>
      </w:r>
    </w:p>
    <w:p w:rsidR="00F37BBD" w:rsidRPr="00962C4F" w:rsidRDefault="00F37BBD" w:rsidP="00D669E6">
      <w:pPr>
        <w:widowControl/>
        <w:numPr>
          <w:ilvl w:val="0"/>
          <w:numId w:val="69"/>
        </w:numPr>
        <w:tabs>
          <w:tab w:val="left" w:pos="1134"/>
        </w:tabs>
        <w:suppressAutoHyphens/>
        <w:autoSpaceDE/>
        <w:autoSpaceDN/>
        <w:adjustRightInd/>
        <w:spacing w:line="240" w:lineRule="auto"/>
        <w:ind w:left="0" w:firstLine="709"/>
        <w:contextualSpacing/>
        <w:textAlignment w:val="auto"/>
        <w:rPr>
          <w:sz w:val="28"/>
          <w:szCs w:val="28"/>
        </w:rPr>
      </w:pPr>
      <w:bookmarkStart w:id="342" w:name="sub_301"/>
      <w:bookmarkEnd w:id="341"/>
      <w:r w:rsidRPr="00962C4F">
        <w:rPr>
          <w:sz w:val="28"/>
          <w:szCs w:val="28"/>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w:t>
      </w:r>
      <w:r w:rsidRPr="00962C4F">
        <w:rPr>
          <w:sz w:val="28"/>
          <w:szCs w:val="28"/>
        </w:rPr>
        <w:lastRenderedPageBreak/>
        <w:t>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D669E6">
      <w:pPr>
        <w:widowControl/>
        <w:numPr>
          <w:ilvl w:val="0"/>
          <w:numId w:val="69"/>
        </w:numPr>
        <w:tabs>
          <w:tab w:val="left" w:pos="1134"/>
        </w:tabs>
        <w:suppressAutoHyphens/>
        <w:autoSpaceDE/>
        <w:autoSpaceDN/>
        <w:adjustRightInd/>
        <w:spacing w:line="240" w:lineRule="auto"/>
        <w:ind w:left="0" w:firstLine="709"/>
        <w:contextualSpacing/>
        <w:textAlignment w:val="auto"/>
        <w:rPr>
          <w:sz w:val="28"/>
          <w:szCs w:val="28"/>
        </w:rPr>
      </w:pPr>
      <w:bookmarkStart w:id="343" w:name="sub_302"/>
      <w:bookmarkEnd w:id="342"/>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D669E6">
      <w:pPr>
        <w:widowControl/>
        <w:numPr>
          <w:ilvl w:val="0"/>
          <w:numId w:val="69"/>
        </w:numPr>
        <w:tabs>
          <w:tab w:val="left" w:pos="1134"/>
        </w:tabs>
        <w:suppressAutoHyphens/>
        <w:autoSpaceDE/>
        <w:autoSpaceDN/>
        <w:adjustRightInd/>
        <w:spacing w:line="240" w:lineRule="auto"/>
        <w:ind w:left="0" w:firstLine="709"/>
        <w:contextualSpacing/>
        <w:textAlignment w:val="auto"/>
        <w:rPr>
          <w:sz w:val="28"/>
          <w:szCs w:val="28"/>
        </w:rPr>
      </w:pPr>
      <w:bookmarkStart w:id="344" w:name="sub_303"/>
      <w:bookmarkEnd w:id="343"/>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5" w:name="sub_920011"/>
      <w:bookmarkEnd w:id="344"/>
      <w:r w:rsidRPr="00962C4F">
        <w:rPr>
          <w:sz w:val="28"/>
          <w:szCs w:val="28"/>
        </w:rPr>
        <w:t>В границах территории достопримечательного места могут находиться памятники и (или) ансамбли.</w:t>
      </w:r>
    </w:p>
    <w:bookmarkEnd w:id="345"/>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D669E6">
      <w:pPr>
        <w:widowControl/>
        <w:numPr>
          <w:ilvl w:val="0"/>
          <w:numId w:val="69"/>
        </w:numPr>
        <w:tabs>
          <w:tab w:val="left" w:pos="1134"/>
        </w:tabs>
        <w:suppressAutoHyphens/>
        <w:autoSpaceDE/>
        <w:autoSpaceDN/>
        <w:adjustRightInd/>
        <w:spacing w:line="240" w:lineRule="auto"/>
        <w:ind w:left="0" w:firstLine="709"/>
        <w:contextualSpacing/>
        <w:textAlignment w:val="auto"/>
        <w:rPr>
          <w:sz w:val="28"/>
          <w:szCs w:val="28"/>
        </w:rPr>
      </w:pPr>
      <w:bookmarkStart w:id="346"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D669E6">
      <w:pPr>
        <w:widowControl/>
        <w:numPr>
          <w:ilvl w:val="0"/>
          <w:numId w:val="69"/>
        </w:numPr>
        <w:tabs>
          <w:tab w:val="left" w:pos="1134"/>
        </w:tabs>
        <w:suppressAutoHyphens/>
        <w:autoSpaceDE/>
        <w:autoSpaceDN/>
        <w:adjustRightInd/>
        <w:spacing w:line="240" w:lineRule="auto"/>
        <w:ind w:left="0" w:firstLine="709"/>
        <w:contextualSpacing/>
        <w:textAlignment w:val="auto"/>
        <w:rPr>
          <w:sz w:val="28"/>
          <w:szCs w:val="28"/>
        </w:rPr>
      </w:pPr>
      <w:bookmarkStart w:id="347" w:name="sub_402"/>
      <w:bookmarkEnd w:id="346"/>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Pr="00347953" w:rsidRDefault="00F37BBD" w:rsidP="00D669E6">
      <w:pPr>
        <w:widowControl/>
        <w:numPr>
          <w:ilvl w:val="0"/>
          <w:numId w:val="69"/>
        </w:numPr>
        <w:tabs>
          <w:tab w:val="left" w:pos="1134"/>
        </w:tabs>
        <w:suppressAutoHyphens/>
        <w:autoSpaceDE/>
        <w:autoSpaceDN/>
        <w:adjustRightInd/>
        <w:spacing w:line="240" w:lineRule="auto"/>
        <w:ind w:left="0" w:firstLine="709"/>
        <w:contextualSpacing/>
        <w:textAlignment w:val="auto"/>
        <w:rPr>
          <w:sz w:val="28"/>
          <w:szCs w:val="28"/>
        </w:rPr>
      </w:pPr>
      <w:bookmarkStart w:id="348" w:name="sub_403"/>
      <w:bookmarkEnd w:id="347"/>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8"/>
    </w:p>
    <w:p w:rsidR="00F37BBD" w:rsidRDefault="00F37BBD" w:rsidP="000626D2">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sidR="00941683">
        <w:rPr>
          <w:sz w:val="28"/>
          <w:szCs w:val="28"/>
        </w:rPr>
        <w:t>Екатериновского</w:t>
      </w:r>
      <w:r w:rsidRPr="00F265CD">
        <w:rPr>
          <w:sz w:val="28"/>
          <w:szCs w:val="28"/>
        </w:rPr>
        <w:t xml:space="preserve"> муниц</w:t>
      </w:r>
      <w:r>
        <w:rPr>
          <w:sz w:val="28"/>
          <w:szCs w:val="28"/>
        </w:rPr>
        <w:t xml:space="preserve">ипального образования </w:t>
      </w:r>
      <w:r w:rsidR="000626D2">
        <w:rPr>
          <w:sz w:val="28"/>
          <w:szCs w:val="28"/>
        </w:rPr>
        <w:t>расположены следующие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tbl>
      <w:tblPr>
        <w:tblW w:w="9951"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427"/>
        <w:gridCol w:w="2408"/>
        <w:gridCol w:w="2267"/>
        <w:gridCol w:w="1702"/>
        <w:gridCol w:w="3147"/>
      </w:tblGrid>
      <w:tr w:rsidR="000626D2" w:rsidRPr="00F265CD" w:rsidTr="000626D2">
        <w:trPr>
          <w:trHeight w:val="655"/>
          <w:tblHeader/>
        </w:trPr>
        <w:tc>
          <w:tcPr>
            <w:tcW w:w="215" w:type="pct"/>
            <w:tcMar>
              <w:left w:w="28" w:type="dxa"/>
              <w:right w:w="28" w:type="dxa"/>
            </w:tcMar>
            <w:vAlign w:val="center"/>
          </w:tcPr>
          <w:p w:rsidR="000626D2" w:rsidRPr="00140754" w:rsidRDefault="000626D2" w:rsidP="0026236A">
            <w:pPr>
              <w:widowControl/>
              <w:autoSpaceDE/>
              <w:autoSpaceDN/>
              <w:adjustRightInd/>
              <w:spacing w:line="240" w:lineRule="auto"/>
              <w:jc w:val="center"/>
              <w:textAlignment w:val="auto"/>
              <w:rPr>
                <w:b/>
              </w:rPr>
            </w:pPr>
            <w:r w:rsidRPr="00140754">
              <w:rPr>
                <w:b/>
              </w:rPr>
              <w:t>№ п/п</w:t>
            </w:r>
          </w:p>
        </w:tc>
        <w:tc>
          <w:tcPr>
            <w:tcW w:w="1210" w:type="pct"/>
            <w:tcMar>
              <w:left w:w="28" w:type="dxa"/>
              <w:right w:w="28" w:type="dxa"/>
            </w:tcMar>
            <w:vAlign w:val="center"/>
          </w:tcPr>
          <w:p w:rsidR="000626D2" w:rsidRPr="000626D2" w:rsidRDefault="000626D2" w:rsidP="0026236A">
            <w:pPr>
              <w:widowControl/>
              <w:autoSpaceDE/>
              <w:autoSpaceDN/>
              <w:adjustRightInd/>
              <w:spacing w:line="240" w:lineRule="auto"/>
              <w:jc w:val="center"/>
              <w:textAlignment w:val="auto"/>
              <w:rPr>
                <w:b/>
              </w:rPr>
            </w:pPr>
            <w:r w:rsidRPr="000626D2">
              <w:rPr>
                <w:b/>
              </w:rPr>
              <w:t>Наименование объекта</w:t>
            </w:r>
          </w:p>
        </w:tc>
        <w:tc>
          <w:tcPr>
            <w:tcW w:w="1139" w:type="pct"/>
            <w:tcMar>
              <w:left w:w="28" w:type="dxa"/>
              <w:right w:w="28" w:type="dxa"/>
            </w:tcMar>
            <w:vAlign w:val="center"/>
          </w:tcPr>
          <w:p w:rsidR="000626D2" w:rsidRPr="000626D2" w:rsidRDefault="000626D2" w:rsidP="0026236A">
            <w:pPr>
              <w:widowControl/>
              <w:autoSpaceDE/>
              <w:autoSpaceDN/>
              <w:adjustRightInd/>
              <w:spacing w:line="240" w:lineRule="auto"/>
              <w:jc w:val="center"/>
              <w:textAlignment w:val="auto"/>
              <w:rPr>
                <w:b/>
              </w:rPr>
            </w:pPr>
            <w:r w:rsidRPr="000626D2">
              <w:rPr>
                <w:b/>
              </w:rPr>
              <w:t>Местонахождение объекта</w:t>
            </w:r>
          </w:p>
        </w:tc>
        <w:tc>
          <w:tcPr>
            <w:tcW w:w="855" w:type="pct"/>
            <w:vAlign w:val="center"/>
          </w:tcPr>
          <w:p w:rsidR="000626D2" w:rsidRPr="000626D2" w:rsidRDefault="000626D2" w:rsidP="0026236A">
            <w:pPr>
              <w:widowControl/>
              <w:autoSpaceDE/>
              <w:autoSpaceDN/>
              <w:adjustRightInd/>
              <w:spacing w:line="240" w:lineRule="auto"/>
              <w:jc w:val="center"/>
              <w:textAlignment w:val="auto"/>
              <w:rPr>
                <w:b/>
              </w:rPr>
            </w:pPr>
            <w:r w:rsidRPr="000626D2">
              <w:rPr>
                <w:b/>
              </w:rPr>
              <w:t>Категория</w:t>
            </w:r>
          </w:p>
        </w:tc>
        <w:tc>
          <w:tcPr>
            <w:tcW w:w="1581" w:type="pct"/>
            <w:vAlign w:val="center"/>
          </w:tcPr>
          <w:p w:rsidR="000626D2" w:rsidRPr="000626D2" w:rsidRDefault="000626D2" w:rsidP="0026236A">
            <w:pPr>
              <w:widowControl/>
              <w:autoSpaceDE/>
              <w:autoSpaceDN/>
              <w:adjustRightInd/>
              <w:spacing w:line="240" w:lineRule="auto"/>
              <w:jc w:val="center"/>
              <w:textAlignment w:val="auto"/>
              <w:rPr>
                <w:b/>
              </w:rPr>
            </w:pPr>
            <w:r w:rsidRPr="000626D2">
              <w:rPr>
                <w:b/>
                <w:bCs/>
              </w:rPr>
              <w:t>Наименование и реквизиты НПА</w:t>
            </w:r>
          </w:p>
        </w:tc>
      </w:tr>
      <w:tr w:rsidR="000626D2" w:rsidRPr="00F265CD" w:rsidTr="000626D2">
        <w:trPr>
          <w:trHeight w:val="741"/>
        </w:trPr>
        <w:tc>
          <w:tcPr>
            <w:tcW w:w="215" w:type="pct"/>
            <w:tcMar>
              <w:left w:w="28" w:type="dxa"/>
              <w:right w:w="28" w:type="dxa"/>
            </w:tcMar>
            <w:vAlign w:val="center"/>
          </w:tcPr>
          <w:p w:rsidR="000626D2" w:rsidRPr="00140754" w:rsidRDefault="000626D2" w:rsidP="000626D2">
            <w:pPr>
              <w:widowControl/>
              <w:autoSpaceDE/>
              <w:autoSpaceDN/>
              <w:adjustRightInd/>
              <w:spacing w:line="240" w:lineRule="auto"/>
              <w:jc w:val="center"/>
              <w:textAlignment w:val="auto"/>
              <w:rPr>
                <w:b/>
              </w:rPr>
            </w:pPr>
            <w:r w:rsidRPr="00140754">
              <w:rPr>
                <w:b/>
              </w:rPr>
              <w:lastRenderedPageBreak/>
              <w:t>1</w:t>
            </w:r>
          </w:p>
        </w:tc>
        <w:tc>
          <w:tcPr>
            <w:tcW w:w="1210" w:type="pct"/>
            <w:tcMar>
              <w:left w:w="28" w:type="dxa"/>
              <w:right w:w="28" w:type="dxa"/>
            </w:tcMar>
            <w:vAlign w:val="center"/>
          </w:tcPr>
          <w:p w:rsidR="000626D2" w:rsidRPr="000626D2" w:rsidRDefault="000626D2" w:rsidP="000626D2">
            <w:pPr>
              <w:widowControl/>
              <w:autoSpaceDE/>
              <w:autoSpaceDN/>
              <w:adjustRightInd/>
              <w:spacing w:before="100" w:beforeAutospacing="1" w:line="240" w:lineRule="auto"/>
              <w:ind w:right="113" w:firstLine="113"/>
              <w:jc w:val="center"/>
              <w:textAlignment w:val="auto"/>
              <w:rPr>
                <w:color w:val="000000"/>
              </w:rPr>
            </w:pPr>
            <w:r w:rsidRPr="000626D2">
              <w:rPr>
                <w:color w:val="000000"/>
              </w:rPr>
              <w:t>Могила профессора, ученого-филолога, литературного критика Архипова Владимира Александровича 1913-1977 гг., 1977 г.</w:t>
            </w:r>
          </w:p>
        </w:tc>
        <w:tc>
          <w:tcPr>
            <w:tcW w:w="1139" w:type="pct"/>
            <w:tcMar>
              <w:left w:w="28" w:type="dxa"/>
              <w:right w:w="28" w:type="dxa"/>
            </w:tcMar>
            <w:vAlign w:val="center"/>
          </w:tcPr>
          <w:p w:rsidR="000626D2" w:rsidRPr="000626D2" w:rsidRDefault="000626D2" w:rsidP="000626D2">
            <w:pPr>
              <w:widowControl/>
              <w:autoSpaceDE/>
              <w:autoSpaceDN/>
              <w:adjustRightInd/>
              <w:spacing w:before="100" w:beforeAutospacing="1" w:line="240" w:lineRule="auto"/>
              <w:ind w:hanging="28"/>
              <w:jc w:val="center"/>
              <w:textAlignment w:val="auto"/>
            </w:pPr>
            <w:r w:rsidRPr="000626D2">
              <w:rPr>
                <w:color w:val="000000"/>
              </w:rPr>
              <w:t>Екатериновский р-н, р.п. Екатериновка, кладбище</w:t>
            </w:r>
          </w:p>
        </w:tc>
        <w:tc>
          <w:tcPr>
            <w:tcW w:w="855" w:type="pct"/>
          </w:tcPr>
          <w:p w:rsidR="000626D2" w:rsidRPr="000626D2" w:rsidRDefault="000626D2" w:rsidP="000626D2">
            <w:pPr>
              <w:spacing w:line="240" w:lineRule="auto"/>
              <w:jc w:val="center"/>
            </w:pPr>
            <w:r>
              <w:t>Региональн</w:t>
            </w:r>
            <w:r w:rsidRPr="000626D2">
              <w:t xml:space="preserve">ого значения </w:t>
            </w:r>
          </w:p>
        </w:tc>
        <w:tc>
          <w:tcPr>
            <w:tcW w:w="1581" w:type="pct"/>
          </w:tcPr>
          <w:p w:rsidR="000626D2" w:rsidRPr="000626D2" w:rsidRDefault="000626D2" w:rsidP="000626D2">
            <w:pPr>
              <w:spacing w:line="240" w:lineRule="auto"/>
              <w:jc w:val="center"/>
            </w:pPr>
            <w:r w:rsidRPr="000626D2">
              <w:t>Решение исполнительного комитета Саратовского областного Совета народных депутатов от 9 февраля 1989 года № 40 «Об утверждении дополнительного перечня памятников истории и культуры Саратовской области, подлежащих государственному учету»</w:t>
            </w:r>
          </w:p>
        </w:tc>
      </w:tr>
    </w:tbl>
    <w:p w:rsidR="00F37BBD" w:rsidRPr="00962C4F" w:rsidRDefault="000626D2" w:rsidP="000626D2">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Pr>
          <w:sz w:val="28"/>
          <w:szCs w:val="28"/>
        </w:rPr>
        <w:t>Екатериновского</w:t>
      </w:r>
      <w:r w:rsidRPr="00F265CD">
        <w:rPr>
          <w:sz w:val="28"/>
          <w:szCs w:val="28"/>
        </w:rPr>
        <w:t xml:space="preserve"> муниц</w:t>
      </w:r>
      <w:r>
        <w:rPr>
          <w:sz w:val="28"/>
          <w:szCs w:val="28"/>
        </w:rPr>
        <w:t xml:space="preserve">ипального образования отсутствуют </w:t>
      </w:r>
      <w:r w:rsidR="00AC38F9">
        <w:rPr>
          <w:sz w:val="28"/>
          <w:szCs w:val="28"/>
        </w:rPr>
        <w:t xml:space="preserve">выявленные </w:t>
      </w:r>
      <w:r>
        <w:rPr>
          <w:sz w:val="28"/>
          <w:szCs w:val="28"/>
        </w:rPr>
        <w:t>объекты культурного наследия</w:t>
      </w:r>
      <w:r w:rsidR="00AC38F9">
        <w:rPr>
          <w:sz w:val="28"/>
          <w:szCs w:val="28"/>
        </w:rPr>
        <w:t>.</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9" w:name="dst275"/>
      <w:bookmarkEnd w:id="349"/>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6"/>
      <w:bookmarkEnd w:id="350"/>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1" w:name="dst277"/>
      <w:bookmarkEnd w:id="351"/>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2" w:name="dst279"/>
      <w:bookmarkEnd w:id="352"/>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w:t>
      </w:r>
      <w:r w:rsidRPr="00962C4F">
        <w:rPr>
          <w:color w:val="000000"/>
          <w:sz w:val="28"/>
          <w:szCs w:val="26"/>
          <w:lang w:bidi="ru-RU"/>
        </w:rPr>
        <w:lastRenderedPageBreak/>
        <w:t>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2"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3"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88"/>
      <w:bookmarkStart w:id="354" w:name="dst693"/>
      <w:bookmarkStart w:id="355" w:name="dst656"/>
      <w:bookmarkStart w:id="356" w:name="dst640"/>
      <w:bookmarkStart w:id="357" w:name="dst100287"/>
      <w:bookmarkStart w:id="358" w:name="dst100288"/>
      <w:bookmarkEnd w:id="353"/>
      <w:bookmarkEnd w:id="354"/>
      <w:bookmarkEnd w:id="355"/>
      <w:bookmarkEnd w:id="356"/>
      <w:bookmarkEnd w:id="357"/>
      <w:bookmarkEnd w:id="358"/>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9" w:name="dst737"/>
      <w:bookmarkStart w:id="360" w:name="dst738"/>
      <w:bookmarkStart w:id="361" w:name="sub_4901"/>
      <w:bookmarkEnd w:id="359"/>
      <w:bookmarkEnd w:id="360"/>
      <w:r w:rsidRPr="00962C4F">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w:t>
      </w:r>
      <w:r w:rsidRPr="00962C4F">
        <w:rPr>
          <w:sz w:val="28"/>
          <w:szCs w:val="28"/>
        </w:rPr>
        <w:lastRenderedPageBreak/>
        <w:t>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2" w:name="sub_4902"/>
      <w:bookmarkEnd w:id="361"/>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2"/>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3" w:name="dst783"/>
      <w:bookmarkEnd w:id="363"/>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4" w:name="dst784"/>
      <w:bookmarkEnd w:id="364"/>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5" w:name="dst100472"/>
      <w:bookmarkEnd w:id="365"/>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87292F" w:rsidRPr="00D740E9" w:rsidRDefault="0087292F" w:rsidP="0087292F">
      <w:pPr>
        <w:pStyle w:val="3"/>
        <w:tabs>
          <w:tab w:val="left" w:pos="1134"/>
        </w:tabs>
        <w:spacing w:line="240" w:lineRule="auto"/>
        <w:ind w:firstLine="709"/>
        <w:rPr>
          <w:rFonts w:ascii="Times New Roman" w:hAnsi="Times New Roman" w:cs="Times New Roman"/>
          <w:color w:val="auto"/>
          <w:spacing w:val="-10"/>
          <w:sz w:val="28"/>
          <w:szCs w:val="28"/>
        </w:rPr>
      </w:pPr>
      <w:bookmarkStart w:id="366" w:name="_Toc142310978"/>
      <w:bookmarkStart w:id="367" w:name="_Toc146734173"/>
      <w:bookmarkStart w:id="368" w:name="_Toc151729601"/>
      <w:r w:rsidRPr="00D740E9">
        <w:rPr>
          <w:rFonts w:ascii="Times New Roman" w:hAnsi="Times New Roman" w:cs="Times New Roman"/>
          <w:color w:val="auto"/>
          <w:spacing w:val="-10"/>
          <w:sz w:val="28"/>
          <w:szCs w:val="28"/>
        </w:rPr>
        <w:t>Статья 7</w:t>
      </w:r>
      <w:r w:rsidR="00F908BE">
        <w:rPr>
          <w:rFonts w:ascii="Times New Roman" w:hAnsi="Times New Roman" w:cs="Times New Roman"/>
          <w:color w:val="auto"/>
          <w:spacing w:val="-10"/>
          <w:sz w:val="28"/>
          <w:szCs w:val="28"/>
        </w:rPr>
        <w:t>2</w:t>
      </w:r>
      <w:r w:rsidRPr="00D740E9">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66"/>
      <w:bookmarkEnd w:id="367"/>
      <w:bookmarkEnd w:id="368"/>
    </w:p>
    <w:p w:rsidR="0087292F" w:rsidRPr="00D740E9" w:rsidRDefault="0087292F" w:rsidP="0087292F">
      <w:pPr>
        <w:tabs>
          <w:tab w:val="left" w:pos="1134"/>
          <w:tab w:val="left" w:pos="4800"/>
        </w:tabs>
        <w:spacing w:line="240" w:lineRule="auto"/>
        <w:ind w:firstLine="709"/>
        <w:rPr>
          <w:sz w:val="28"/>
          <w:szCs w:val="28"/>
        </w:rPr>
      </w:pPr>
      <w:r w:rsidRPr="00D740E9">
        <w:rPr>
          <w:sz w:val="28"/>
          <w:szCs w:val="28"/>
        </w:rPr>
        <w:t xml:space="preserve"> В </w:t>
      </w:r>
      <w:r w:rsidR="00D740E9" w:rsidRPr="00D740E9">
        <w:rPr>
          <w:sz w:val="28"/>
          <w:szCs w:val="28"/>
        </w:rPr>
        <w:t>Екатериновск</w:t>
      </w:r>
      <w:r w:rsidRPr="00D740E9">
        <w:rPr>
          <w:sz w:val="28"/>
          <w:szCs w:val="28"/>
        </w:rPr>
        <w:t>ом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87292F" w:rsidRPr="00D740E9" w:rsidRDefault="0087292F" w:rsidP="00D669E6">
      <w:pPr>
        <w:numPr>
          <w:ilvl w:val="0"/>
          <w:numId w:val="169"/>
        </w:numPr>
        <w:tabs>
          <w:tab w:val="left" w:pos="1134"/>
          <w:tab w:val="left" w:pos="4800"/>
        </w:tabs>
        <w:spacing w:line="240" w:lineRule="auto"/>
        <w:ind w:left="0" w:firstLine="709"/>
        <w:rPr>
          <w:sz w:val="28"/>
          <w:szCs w:val="28"/>
        </w:rPr>
      </w:pPr>
      <w:r w:rsidRPr="00D740E9">
        <w:rPr>
          <w:sz w:val="28"/>
          <w:szCs w:val="28"/>
        </w:rPr>
        <w:lastRenderedPageBreak/>
        <w:t>ограничения использования территории;</w:t>
      </w:r>
    </w:p>
    <w:p w:rsidR="0087292F" w:rsidRPr="00D740E9" w:rsidRDefault="0087292F" w:rsidP="00D669E6">
      <w:pPr>
        <w:numPr>
          <w:ilvl w:val="0"/>
          <w:numId w:val="169"/>
        </w:numPr>
        <w:tabs>
          <w:tab w:val="left" w:pos="1134"/>
          <w:tab w:val="left" w:pos="4800"/>
        </w:tabs>
        <w:spacing w:line="240" w:lineRule="auto"/>
        <w:ind w:left="0" w:firstLine="709"/>
        <w:rPr>
          <w:sz w:val="28"/>
          <w:szCs w:val="28"/>
        </w:rPr>
      </w:pPr>
      <w:r w:rsidRPr="00D740E9">
        <w:rPr>
          <w:sz w:val="28"/>
          <w:szCs w:val="28"/>
        </w:rPr>
        <w:t>ограничения хозяйственной и иной деятельности;</w:t>
      </w:r>
    </w:p>
    <w:p w:rsidR="0087292F" w:rsidRPr="00D740E9" w:rsidRDefault="0087292F" w:rsidP="00D669E6">
      <w:pPr>
        <w:numPr>
          <w:ilvl w:val="0"/>
          <w:numId w:val="169"/>
        </w:numPr>
        <w:tabs>
          <w:tab w:val="left" w:pos="1134"/>
          <w:tab w:val="left" w:pos="4800"/>
        </w:tabs>
        <w:spacing w:line="240" w:lineRule="auto"/>
        <w:ind w:left="0" w:firstLine="709"/>
        <w:rPr>
          <w:sz w:val="28"/>
          <w:szCs w:val="28"/>
        </w:rPr>
      </w:pPr>
      <w:r w:rsidRPr="00D740E9">
        <w:rPr>
          <w:sz w:val="28"/>
          <w:szCs w:val="28"/>
        </w:rPr>
        <w:t>обязательные мероприятия по защите населения и территорий;</w:t>
      </w:r>
    </w:p>
    <w:p w:rsidR="0087292F" w:rsidRPr="00D740E9" w:rsidRDefault="0087292F" w:rsidP="00D669E6">
      <w:pPr>
        <w:widowControl/>
        <w:numPr>
          <w:ilvl w:val="0"/>
          <w:numId w:val="169"/>
        </w:numPr>
        <w:tabs>
          <w:tab w:val="left" w:pos="142"/>
          <w:tab w:val="left" w:pos="1134"/>
        </w:tabs>
        <w:autoSpaceDE/>
        <w:autoSpaceDN/>
        <w:adjustRightInd/>
        <w:spacing w:line="240" w:lineRule="auto"/>
        <w:ind w:left="0" w:firstLine="709"/>
        <w:contextualSpacing/>
        <w:textAlignment w:val="auto"/>
        <w:rPr>
          <w:sz w:val="28"/>
          <w:szCs w:val="28"/>
        </w:rPr>
      </w:pPr>
      <w:r w:rsidRPr="00D740E9">
        <w:rPr>
          <w:sz w:val="28"/>
          <w:szCs w:val="28"/>
        </w:rPr>
        <w:t>оповещение и информирование населения;</w:t>
      </w:r>
    </w:p>
    <w:p w:rsidR="0087292F" w:rsidRPr="00D740E9" w:rsidRDefault="0087292F" w:rsidP="00D669E6">
      <w:pPr>
        <w:widowControl/>
        <w:numPr>
          <w:ilvl w:val="0"/>
          <w:numId w:val="169"/>
        </w:numPr>
        <w:tabs>
          <w:tab w:val="left" w:pos="142"/>
          <w:tab w:val="left" w:pos="1134"/>
        </w:tabs>
        <w:autoSpaceDE/>
        <w:autoSpaceDN/>
        <w:adjustRightInd/>
        <w:spacing w:line="240" w:lineRule="auto"/>
        <w:ind w:left="0" w:firstLine="709"/>
        <w:contextualSpacing/>
        <w:textAlignment w:val="auto"/>
        <w:rPr>
          <w:sz w:val="28"/>
          <w:szCs w:val="28"/>
        </w:rPr>
      </w:pPr>
      <w:r w:rsidRPr="00D740E9">
        <w:rPr>
          <w:sz w:val="28"/>
          <w:szCs w:val="28"/>
        </w:rPr>
        <w:t>организация работы по предупреждению и ликвидации чрезвычайных ситуаций.</w:t>
      </w: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B726FA" w:rsidRDefault="00B726FA"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9" w:name="_Toc151729602"/>
      <w:r w:rsidRPr="0021307F">
        <w:rPr>
          <w:rFonts w:ascii="Times New Roman" w:hAnsi="Times New Roman" w:cs="Times New Roman"/>
          <w:color w:val="000000" w:themeColor="text1"/>
          <w:sz w:val="28"/>
          <w:szCs w:val="28"/>
          <w:lang w:eastAsia="ar-SA"/>
        </w:rPr>
        <w:t>Приложение 1</w:t>
      </w:r>
      <w:bookmarkStart w:id="370" w:name="_Toc429415719"/>
      <w:bookmarkStart w:id="371" w:name="_Toc432415563"/>
      <w:bookmarkStart w:id="372" w:name="_Toc483231912"/>
      <w:bookmarkEnd w:id="317"/>
      <w:bookmarkEnd w:id="369"/>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70"/>
      <w:bookmarkEnd w:id="371"/>
      <w:bookmarkEnd w:id="372"/>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0"/>
            <w:r w:rsidRPr="001532E9">
              <w:rPr>
                <w:rFonts w:ascii="Times New Roman" w:hAnsi="Times New Roman" w:cs="Times New Roman"/>
                <w:color w:val="000000"/>
                <w:sz w:val="24"/>
                <w:szCs w:val="24"/>
              </w:rPr>
              <w:t>Сельскохозяйственное использование</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1"/>
            <w:r w:rsidRPr="001532E9">
              <w:rPr>
                <w:rFonts w:ascii="Times New Roman" w:hAnsi="Times New Roman" w:cs="Times New Roman"/>
                <w:color w:val="000000"/>
                <w:sz w:val="24"/>
                <w:szCs w:val="24"/>
              </w:rPr>
              <w:t>Растениеводство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2"/>
            <w:r w:rsidRPr="001532E9">
              <w:rPr>
                <w:rFonts w:ascii="Times New Roman" w:hAnsi="Times New Roman" w:cs="Times New Roman"/>
                <w:color w:val="000000"/>
                <w:sz w:val="24"/>
                <w:szCs w:val="24"/>
              </w:rPr>
              <w:t xml:space="preserve">Выращивание зерновых и иных сельскохозяйственных </w:t>
            </w:r>
            <w:r w:rsidRPr="001532E9">
              <w:rPr>
                <w:rFonts w:ascii="Times New Roman" w:hAnsi="Times New Roman" w:cs="Times New Roman"/>
                <w:color w:val="000000"/>
                <w:sz w:val="24"/>
                <w:szCs w:val="24"/>
              </w:rPr>
              <w:lastRenderedPageBreak/>
              <w:t>культур</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lastRenderedPageBreak/>
              <w:t xml:space="preserve">Осуществление хозяйственной деятельности на сельскохозяйственных угодьях, связанной с производством </w:t>
            </w:r>
            <w:r w:rsidRPr="001532E9">
              <w:rPr>
                <w:rFonts w:ascii="Times New Roman" w:hAnsi="Times New Roman" w:cs="Times New Roman"/>
                <w:color w:val="000000"/>
              </w:rPr>
              <w:lastRenderedPageBreak/>
              <w:t>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6" w:name="sub_1013"/>
            <w:r w:rsidRPr="001532E9">
              <w:rPr>
                <w:rFonts w:ascii="Times New Roman" w:hAnsi="Times New Roman" w:cs="Times New Roman"/>
                <w:color w:val="000000"/>
                <w:sz w:val="24"/>
                <w:szCs w:val="24"/>
              </w:rPr>
              <w:lastRenderedPageBreak/>
              <w:t>Овощеводство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7"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8" w:name="sub_1015"/>
            <w:r w:rsidRPr="001532E9">
              <w:rPr>
                <w:rFonts w:ascii="Times New Roman" w:hAnsi="Times New Roman" w:cs="Times New Roman"/>
                <w:color w:val="000000"/>
                <w:sz w:val="24"/>
                <w:szCs w:val="24"/>
              </w:rPr>
              <w:t>Садоводство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6"/>
            <w:r w:rsidRPr="00EB68AB">
              <w:rPr>
                <w:rFonts w:ascii="Times New Roman" w:hAnsi="Times New Roman" w:cs="Times New Roman"/>
                <w:color w:val="000000"/>
                <w:sz w:val="24"/>
                <w:szCs w:val="24"/>
              </w:rPr>
              <w:t>Выращивание льна и конопли</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017"/>
            <w:r w:rsidRPr="00EB68AB">
              <w:rPr>
                <w:rFonts w:ascii="Times New Roman" w:hAnsi="Times New Roman" w:cs="Times New Roman"/>
                <w:color w:val="000000"/>
                <w:sz w:val="24"/>
                <w:szCs w:val="24"/>
              </w:rPr>
              <w:t>Животноводство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18"/>
            <w:r w:rsidRPr="00EB68AB">
              <w:rPr>
                <w:rFonts w:ascii="Times New Roman" w:hAnsi="Times New Roman" w:cs="Times New Roman"/>
                <w:color w:val="000000"/>
                <w:sz w:val="24"/>
                <w:szCs w:val="24"/>
              </w:rPr>
              <w:t>Скотоводство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w:t>
            </w:r>
            <w:r w:rsidRPr="00EB68AB">
              <w:rPr>
                <w:rFonts w:ascii="Times New Roman" w:hAnsi="Times New Roman" w:cs="Times New Roman"/>
                <w:color w:val="000000"/>
              </w:rPr>
              <w:lastRenderedPageBreak/>
              <w:t>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019"/>
            <w:r w:rsidRPr="00EB68AB">
              <w:rPr>
                <w:rFonts w:ascii="Times New Roman" w:hAnsi="Times New Roman" w:cs="Times New Roman"/>
                <w:color w:val="000000"/>
                <w:sz w:val="24"/>
                <w:szCs w:val="24"/>
              </w:rPr>
              <w:lastRenderedPageBreak/>
              <w:t>Звероводство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0"/>
            <w:r w:rsidRPr="00EB68AB">
              <w:rPr>
                <w:rFonts w:ascii="Times New Roman" w:hAnsi="Times New Roman" w:cs="Times New Roman"/>
                <w:color w:val="000000"/>
                <w:sz w:val="24"/>
                <w:szCs w:val="24"/>
              </w:rPr>
              <w:t>Птицеводство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11"/>
            <w:r w:rsidRPr="00EB68AB">
              <w:rPr>
                <w:rFonts w:ascii="Times New Roman" w:hAnsi="Times New Roman" w:cs="Times New Roman"/>
                <w:color w:val="000000"/>
                <w:sz w:val="24"/>
                <w:szCs w:val="24"/>
              </w:rPr>
              <w:t>Свиноводство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12"/>
            <w:r w:rsidRPr="00EB68AB">
              <w:rPr>
                <w:rFonts w:ascii="Times New Roman" w:hAnsi="Times New Roman" w:cs="Times New Roman"/>
                <w:color w:val="000000"/>
                <w:sz w:val="24"/>
                <w:szCs w:val="24"/>
              </w:rPr>
              <w:t>Пчеловодство</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13"/>
            <w:r w:rsidRPr="00EB68AB">
              <w:rPr>
                <w:rFonts w:ascii="Times New Roman" w:hAnsi="Times New Roman" w:cs="Times New Roman"/>
                <w:color w:val="000000"/>
                <w:sz w:val="24"/>
                <w:szCs w:val="24"/>
              </w:rPr>
              <w:t>Рыбоводство</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и (или) содержанием, выращиванием </w:t>
            </w:r>
            <w:r w:rsidRPr="00EB68AB">
              <w:rPr>
                <w:rFonts w:ascii="Times New Roman" w:hAnsi="Times New Roman" w:cs="Times New Roman"/>
                <w:color w:val="000000"/>
              </w:rPr>
              <w:lastRenderedPageBreak/>
              <w:t>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4"/>
            <w:r w:rsidRPr="00EB68AB">
              <w:rPr>
                <w:rFonts w:ascii="Times New Roman" w:hAnsi="Times New Roman" w:cs="Times New Roman"/>
                <w:color w:val="000000"/>
                <w:sz w:val="24"/>
                <w:szCs w:val="24"/>
              </w:rPr>
              <w:lastRenderedPageBreak/>
              <w:t>Научное обеспечение сельского хозяйства</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5"/>
            <w:r w:rsidRPr="00EB68AB">
              <w:rPr>
                <w:rFonts w:ascii="Times New Roman" w:hAnsi="Times New Roman" w:cs="Times New Roman"/>
                <w:color w:val="000000"/>
                <w:sz w:val="24"/>
                <w:szCs w:val="24"/>
              </w:rPr>
              <w:t>Хранение и переработка</w:t>
            </w:r>
            <w:bookmarkEnd w:id="38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117"/>
            <w:r w:rsidRPr="00EB68AB">
              <w:rPr>
                <w:rFonts w:ascii="Times New Roman" w:hAnsi="Times New Roman" w:cs="Times New Roman"/>
                <w:color w:val="000000"/>
                <w:sz w:val="24"/>
                <w:szCs w:val="24"/>
              </w:rPr>
              <w:t>Питомники</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0118"/>
            <w:r w:rsidRPr="00EB68AB">
              <w:rPr>
                <w:rFonts w:ascii="Times New Roman" w:hAnsi="Times New Roman" w:cs="Times New Roman"/>
                <w:color w:val="000000"/>
                <w:sz w:val="24"/>
                <w:szCs w:val="24"/>
              </w:rPr>
              <w:t>Обеспечение</w:t>
            </w:r>
            <w:bookmarkEnd w:id="39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119"/>
            <w:r w:rsidRPr="00EB68AB">
              <w:rPr>
                <w:rFonts w:ascii="Times New Roman" w:hAnsi="Times New Roman" w:cs="Times New Roman"/>
                <w:color w:val="000000"/>
                <w:sz w:val="24"/>
                <w:szCs w:val="24"/>
              </w:rPr>
              <w:t>Сенокошение</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3" w:name="_Toc57988207"/>
            <w:r w:rsidRPr="00D21AA5">
              <w:rPr>
                <w:rFonts w:ascii="Times New Roman" w:hAnsi="Times New Roman" w:cs="Times New Roman"/>
                <w:color w:val="000000"/>
              </w:rPr>
              <w:t>1.19</w:t>
            </w:r>
            <w:bookmarkEnd w:id="393"/>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120"/>
            <w:r w:rsidRPr="00EB68AB">
              <w:rPr>
                <w:rFonts w:ascii="Times New Roman" w:hAnsi="Times New Roman" w:cs="Times New Roman"/>
                <w:color w:val="000000"/>
                <w:sz w:val="24"/>
                <w:szCs w:val="24"/>
              </w:rPr>
              <w:t>Выпас</w:t>
            </w:r>
            <w:bookmarkEnd w:id="39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5" w:name="_Toc57988208"/>
            <w:r w:rsidRPr="00D21AA5">
              <w:rPr>
                <w:rFonts w:ascii="Times New Roman" w:hAnsi="Times New Roman" w:cs="Times New Roman"/>
                <w:color w:val="000000"/>
              </w:rPr>
              <w:t>1.20</w:t>
            </w:r>
            <w:bookmarkEnd w:id="395"/>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0"/>
            <w:r w:rsidRPr="00EB68AB">
              <w:rPr>
                <w:rFonts w:ascii="Times New Roman" w:hAnsi="Times New Roman" w:cs="Times New Roman"/>
                <w:color w:val="000000"/>
                <w:sz w:val="24"/>
                <w:szCs w:val="24"/>
              </w:rPr>
              <w:t>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1"/>
            <w:r w:rsidRPr="00EB68AB">
              <w:rPr>
                <w:rFonts w:ascii="Times New Roman" w:hAnsi="Times New Roman" w:cs="Times New Roman"/>
                <w:color w:val="000000"/>
                <w:sz w:val="24"/>
                <w:szCs w:val="24"/>
              </w:rPr>
              <w:t>Для индивидуального жилищного строительства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w:t>
            </w:r>
            <w:r w:rsidRPr="00EB68AB">
              <w:rPr>
                <w:rFonts w:ascii="Times New Roman" w:hAnsi="Times New Roman" w:cs="Times New Roman"/>
                <w:sz w:val="24"/>
                <w:szCs w:val="24"/>
              </w:rPr>
              <w:lastRenderedPageBreak/>
              <w:t>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11"/>
            <w:r w:rsidRPr="00EB68AB">
              <w:rPr>
                <w:rFonts w:ascii="Times New Roman" w:hAnsi="Times New Roman" w:cs="Times New Roman"/>
                <w:color w:val="000000"/>
                <w:sz w:val="24"/>
                <w:szCs w:val="24"/>
              </w:rPr>
              <w:lastRenderedPageBreak/>
              <w:t>Малоэтажная многоквартирная жилая застройка</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9" w:name="sub_1022"/>
            <w:r w:rsidRPr="00EB68AB">
              <w:rPr>
                <w:rFonts w:ascii="Times New Roman" w:hAnsi="Times New Roman" w:cs="Times New Roman"/>
                <w:color w:val="000000"/>
              </w:rPr>
              <w:t>Для ведения личного подсобного хозяйства</w:t>
            </w:r>
            <w:bookmarkEnd w:id="399"/>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3"/>
            <w:r w:rsidRPr="00EB68AB">
              <w:rPr>
                <w:rFonts w:ascii="Times New Roman" w:hAnsi="Times New Roman" w:cs="Times New Roman"/>
                <w:color w:val="000000"/>
                <w:sz w:val="24"/>
                <w:szCs w:val="24"/>
              </w:rPr>
              <w:t>Блокированная жилая застройка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4"/>
            <w:r w:rsidRPr="00EB68AB">
              <w:rPr>
                <w:rFonts w:ascii="Times New Roman" w:hAnsi="Times New Roman" w:cs="Times New Roman"/>
                <w:color w:val="000000"/>
                <w:sz w:val="24"/>
                <w:szCs w:val="24"/>
              </w:rPr>
              <w:t>Передвижное жилье</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25"/>
            <w:r w:rsidRPr="00EB68AB">
              <w:rPr>
                <w:rFonts w:ascii="Times New Roman" w:hAnsi="Times New Roman" w:cs="Times New Roman"/>
                <w:color w:val="000000"/>
                <w:sz w:val="24"/>
                <w:szCs w:val="24"/>
              </w:rPr>
              <w:t>Среднеэтажная жилая застройка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w:t>
            </w:r>
            <w:r w:rsidRPr="00EB68AB">
              <w:rPr>
                <w:color w:val="000000"/>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3" w:name="sub_1026"/>
            <w:r w:rsidRPr="00EB68AB">
              <w:rPr>
                <w:rFonts w:ascii="Times New Roman" w:hAnsi="Times New Roman" w:cs="Times New Roman"/>
                <w:color w:val="000000"/>
                <w:sz w:val="24"/>
                <w:szCs w:val="24"/>
              </w:rPr>
              <w:t>(высотная застройка)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27"/>
            <w:r w:rsidRPr="00EB68AB">
              <w:rPr>
                <w:rFonts w:ascii="Times New Roman" w:hAnsi="Times New Roman" w:cs="Times New Roman"/>
                <w:color w:val="000000"/>
                <w:sz w:val="24"/>
                <w:szCs w:val="24"/>
              </w:rPr>
              <w:t>Обслуживание застройки жилой</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5" w:name="Par180"/>
            <w:bookmarkEnd w:id="405"/>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w:t>
            </w:r>
            <w:r w:rsidRPr="00EB68AB">
              <w:rPr>
                <w:rFonts w:ascii="Times New Roman" w:hAnsi="Times New Roman" w:cs="Times New Roman"/>
                <w:color w:val="000000"/>
              </w:rPr>
              <w:lastRenderedPageBreak/>
              <w:t xml:space="preserve">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031"/>
            <w:r w:rsidRPr="00EB68AB">
              <w:rPr>
                <w:rFonts w:ascii="Times New Roman" w:hAnsi="Times New Roman" w:cs="Times New Roman"/>
                <w:color w:val="000000"/>
                <w:sz w:val="24"/>
                <w:szCs w:val="24"/>
              </w:rPr>
              <w:lastRenderedPageBreak/>
              <w:t>Коммунальное обслуживание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8" w:name="sub_1311"/>
            <w:r w:rsidRPr="00EB68AB">
              <w:rPr>
                <w:rFonts w:ascii="Times New Roman" w:hAnsi="Times New Roman" w:cs="Times New Roman"/>
              </w:rPr>
              <w:t>Предоставление коммунальных услуг</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9"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32"/>
            <w:r w:rsidRPr="00EB68AB">
              <w:rPr>
                <w:rFonts w:ascii="Times New Roman" w:hAnsi="Times New Roman" w:cs="Times New Roman"/>
                <w:color w:val="000000"/>
                <w:sz w:val="24"/>
                <w:szCs w:val="24"/>
              </w:rPr>
              <w:t>Социальное обслуживание</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1"/>
            <w:r w:rsidRPr="00EB68AB">
              <w:rPr>
                <w:rFonts w:ascii="Times New Roman" w:hAnsi="Times New Roman" w:cs="Times New Roman"/>
              </w:rPr>
              <w:t>Дома социального обслуживания</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2" w:name="sub_1322"/>
            <w:r w:rsidRPr="00EB68AB">
              <w:rPr>
                <w:rFonts w:ascii="Times New Roman" w:hAnsi="Times New Roman" w:cs="Times New Roman"/>
              </w:rPr>
              <w:t>Оказание социальной помощи населению</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w:t>
            </w:r>
            <w:r w:rsidRPr="00EB68AB">
              <w:rPr>
                <w:rFonts w:ascii="Times New Roman" w:hAnsi="Times New Roman" w:cs="Times New Roman"/>
              </w:rPr>
              <w:lastRenderedPageBreak/>
              <w:t>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3" w:name="sub_1323"/>
            <w:r w:rsidRPr="00EB68AB">
              <w:rPr>
                <w:rFonts w:ascii="Times New Roman" w:hAnsi="Times New Roman" w:cs="Times New Roman"/>
              </w:rPr>
              <w:lastRenderedPageBreak/>
              <w:t>Оказание услуг связи</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4" w:name="sub_1324"/>
            <w:r w:rsidRPr="00EB68AB">
              <w:rPr>
                <w:rFonts w:ascii="Times New Roman" w:hAnsi="Times New Roman" w:cs="Times New Roman"/>
              </w:rPr>
              <w:t>Общежития</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3"/>
            <w:r w:rsidRPr="00EB68AB">
              <w:rPr>
                <w:rFonts w:ascii="Times New Roman" w:hAnsi="Times New Roman" w:cs="Times New Roman"/>
                <w:color w:val="000000"/>
                <w:sz w:val="24"/>
                <w:szCs w:val="24"/>
              </w:rPr>
              <w:t>Бытовое обслуживание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4"/>
            <w:r w:rsidRPr="00EB68AB">
              <w:rPr>
                <w:rFonts w:ascii="Times New Roman" w:hAnsi="Times New Roman" w:cs="Times New Roman"/>
                <w:color w:val="000000"/>
                <w:sz w:val="24"/>
                <w:szCs w:val="24"/>
              </w:rPr>
              <w:t>Здравоохранение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41"/>
            <w:r w:rsidRPr="00EB68AB">
              <w:rPr>
                <w:rFonts w:ascii="Times New Roman" w:hAnsi="Times New Roman" w:cs="Times New Roman"/>
                <w:color w:val="000000"/>
                <w:sz w:val="24"/>
                <w:szCs w:val="24"/>
              </w:rPr>
              <w:t>Амбулаторно-поликлиническое обслуживание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42"/>
            <w:r w:rsidRPr="00EB68AB">
              <w:rPr>
                <w:rFonts w:ascii="Times New Roman" w:hAnsi="Times New Roman" w:cs="Times New Roman"/>
                <w:color w:val="000000"/>
                <w:sz w:val="24"/>
                <w:szCs w:val="24"/>
              </w:rPr>
              <w:t>Стационарное медицинское обслуживание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w:t>
            </w:r>
            <w:r w:rsidRPr="00EB68AB">
              <w:rPr>
                <w:rFonts w:ascii="Times New Roman" w:hAnsi="Times New Roman" w:cs="Times New Roman"/>
              </w:rPr>
              <w:lastRenderedPageBreak/>
              <w:t>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5"/>
            <w:r w:rsidRPr="00EB68AB">
              <w:rPr>
                <w:rFonts w:ascii="Times New Roman" w:hAnsi="Times New Roman" w:cs="Times New Roman"/>
                <w:color w:val="000000"/>
                <w:sz w:val="24"/>
                <w:szCs w:val="24"/>
              </w:rPr>
              <w:lastRenderedPageBreak/>
              <w:t>Образование и просвещение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51"/>
            <w:r w:rsidRPr="00EB68AB">
              <w:rPr>
                <w:rFonts w:ascii="Times New Roman" w:hAnsi="Times New Roman" w:cs="Times New Roman"/>
                <w:color w:val="000000"/>
                <w:sz w:val="24"/>
                <w:szCs w:val="24"/>
              </w:rPr>
              <w:t>Дошкольное, начальное и среднее общее образование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352"/>
            <w:r w:rsidRPr="00EB68AB">
              <w:rPr>
                <w:rFonts w:ascii="Times New Roman" w:hAnsi="Times New Roman" w:cs="Times New Roman"/>
                <w:color w:val="000000"/>
                <w:sz w:val="24"/>
                <w:szCs w:val="24"/>
              </w:rPr>
              <w:t>Среднее и высшее профессиональное образование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36"/>
            <w:r w:rsidRPr="00EB68AB">
              <w:rPr>
                <w:rFonts w:ascii="Times New Roman" w:hAnsi="Times New Roman" w:cs="Times New Roman"/>
                <w:color w:val="000000"/>
                <w:sz w:val="24"/>
                <w:szCs w:val="24"/>
              </w:rPr>
              <w:t>Культурное развитие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61"/>
            <w:r w:rsidRPr="00EB68AB">
              <w:rPr>
                <w:rFonts w:ascii="Times New Roman" w:hAnsi="Times New Roman" w:cs="Times New Roman"/>
              </w:rPr>
              <w:t>Объекты культурно-досуговой деятельности</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4" w:name="sub_1362"/>
            <w:r w:rsidRPr="00EB68AB">
              <w:rPr>
                <w:rFonts w:ascii="Times New Roman" w:hAnsi="Times New Roman" w:cs="Times New Roman"/>
              </w:rPr>
              <w:t>Парки культуры и отдыха</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5" w:name="sub_1363"/>
            <w:r w:rsidRPr="00EB68AB">
              <w:rPr>
                <w:rFonts w:ascii="Times New Roman" w:hAnsi="Times New Roman" w:cs="Times New Roman"/>
              </w:rPr>
              <w:lastRenderedPageBreak/>
              <w:t>Цирки и зверинцы</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037"/>
            <w:r w:rsidRPr="00EB68AB">
              <w:rPr>
                <w:rFonts w:ascii="Times New Roman" w:hAnsi="Times New Roman" w:cs="Times New Roman"/>
                <w:color w:val="000000"/>
                <w:sz w:val="24"/>
                <w:szCs w:val="24"/>
              </w:rPr>
              <w:t>Религиозное использование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71"/>
            <w:r w:rsidRPr="00EB68AB">
              <w:rPr>
                <w:rFonts w:ascii="Times New Roman" w:hAnsi="Times New Roman" w:cs="Times New Roman"/>
                <w:sz w:val="24"/>
                <w:szCs w:val="24"/>
              </w:rPr>
              <w:t>Осуществление религиозных обрядов</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72"/>
            <w:r w:rsidRPr="00EB68AB">
              <w:rPr>
                <w:rFonts w:ascii="Times New Roman" w:hAnsi="Times New Roman" w:cs="Times New Roman"/>
                <w:sz w:val="24"/>
                <w:szCs w:val="24"/>
              </w:rPr>
              <w:t>Религиозное управление и образование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9" w:name="sub_1038"/>
            <w:r w:rsidRPr="00EB68AB">
              <w:rPr>
                <w:rFonts w:ascii="Times New Roman" w:hAnsi="Times New Roman" w:cs="Times New Roman"/>
                <w:color w:val="000000"/>
              </w:rPr>
              <w:t>Общественное управление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381"/>
            <w:r w:rsidRPr="00EB68AB">
              <w:rPr>
                <w:rFonts w:ascii="Times New Roman" w:hAnsi="Times New Roman" w:cs="Times New Roman"/>
                <w:sz w:val="24"/>
                <w:szCs w:val="24"/>
              </w:rPr>
              <w:t>Государственное управление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382"/>
            <w:r w:rsidRPr="00EB68AB">
              <w:rPr>
                <w:rFonts w:ascii="Times New Roman" w:hAnsi="Times New Roman" w:cs="Times New Roman"/>
                <w:sz w:val="24"/>
                <w:szCs w:val="24"/>
              </w:rPr>
              <w:t>Представительская деятельность</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32" w:name="sub_1039"/>
            <w:r w:rsidRPr="00EB68AB">
              <w:rPr>
                <w:rFonts w:ascii="Times New Roman" w:hAnsi="Times New Roman" w:cs="Times New Roman"/>
                <w:color w:val="000000"/>
              </w:rPr>
              <w:t>Обеспечение научной деятельности</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3" w:name="sub_10391"/>
            <w:r w:rsidRPr="00EB68AB">
              <w:rPr>
                <w:rFonts w:ascii="Times New Roman" w:hAnsi="Times New Roman" w:cs="Times New Roman"/>
                <w:color w:val="000000"/>
              </w:rPr>
              <w:lastRenderedPageBreak/>
              <w:t>Обеспечение деятельности в области гидрометеорологии и смежных с ней областях</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392"/>
            <w:r w:rsidRPr="00EB68AB">
              <w:rPr>
                <w:rFonts w:ascii="Times New Roman" w:hAnsi="Times New Roman" w:cs="Times New Roman"/>
                <w:sz w:val="24"/>
                <w:szCs w:val="24"/>
              </w:rPr>
              <w:t>Проведение научных исследований</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393"/>
            <w:r w:rsidRPr="00EB68AB">
              <w:rPr>
                <w:rFonts w:ascii="Times New Roman" w:hAnsi="Times New Roman" w:cs="Times New Roman"/>
                <w:sz w:val="24"/>
                <w:szCs w:val="24"/>
              </w:rPr>
              <w:t>Проведение научных испытаний</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10"/>
            <w:r w:rsidRPr="00EB68AB">
              <w:rPr>
                <w:rFonts w:ascii="Times New Roman" w:hAnsi="Times New Roman" w:cs="Times New Roman"/>
                <w:color w:val="000000"/>
                <w:sz w:val="24"/>
                <w:szCs w:val="24"/>
              </w:rPr>
              <w:t>Ветеринарное обслуживание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3101"/>
            <w:r w:rsidRPr="00EB68AB">
              <w:rPr>
                <w:rFonts w:ascii="Times New Roman" w:hAnsi="Times New Roman" w:cs="Times New Roman"/>
                <w:color w:val="000000"/>
                <w:sz w:val="24"/>
                <w:szCs w:val="24"/>
              </w:rPr>
              <w:t>Амбулаторное ветеринарное обслуживание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3102"/>
            <w:r w:rsidRPr="00EB68AB">
              <w:rPr>
                <w:rFonts w:ascii="Times New Roman" w:hAnsi="Times New Roman" w:cs="Times New Roman"/>
                <w:color w:val="000000"/>
                <w:sz w:val="24"/>
                <w:szCs w:val="24"/>
              </w:rPr>
              <w:t>Приюты для животных</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w:t>
            </w:r>
            <w:r w:rsidRPr="00EB68AB">
              <w:rPr>
                <w:rFonts w:ascii="Times New Roman" w:hAnsi="Times New Roman" w:cs="Times New Roman"/>
                <w:color w:val="000000"/>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0"/>
            <w:r w:rsidRPr="00EB68AB">
              <w:rPr>
                <w:rFonts w:ascii="Times New Roman" w:hAnsi="Times New Roman" w:cs="Times New Roman"/>
                <w:color w:val="000000"/>
                <w:sz w:val="24"/>
                <w:szCs w:val="24"/>
              </w:rPr>
              <w:lastRenderedPageBreak/>
              <w:t>Предпринимательство</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1"/>
            <w:r w:rsidRPr="00EB68AB">
              <w:rPr>
                <w:rFonts w:ascii="Times New Roman" w:hAnsi="Times New Roman" w:cs="Times New Roman"/>
                <w:color w:val="000000"/>
                <w:sz w:val="24"/>
                <w:szCs w:val="24"/>
              </w:rPr>
              <w:t>Деловое управление</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1"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3"/>
            <w:r w:rsidRPr="00EB68AB">
              <w:rPr>
                <w:rFonts w:ascii="Times New Roman" w:hAnsi="Times New Roman" w:cs="Times New Roman"/>
                <w:color w:val="000000"/>
                <w:sz w:val="24"/>
                <w:szCs w:val="24"/>
              </w:rPr>
              <w:t>Рынки</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4"/>
            <w:r w:rsidRPr="00EB68AB">
              <w:rPr>
                <w:rFonts w:ascii="Times New Roman" w:hAnsi="Times New Roman" w:cs="Times New Roman"/>
                <w:color w:val="000000"/>
                <w:sz w:val="24"/>
                <w:szCs w:val="24"/>
              </w:rPr>
              <w:t>Магазины</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w:t>
            </w:r>
            <w:r w:rsidRPr="00EB68AB">
              <w:rPr>
                <w:rFonts w:ascii="Times New Roman" w:hAnsi="Times New Roman" w:cs="Times New Roman"/>
                <w:color w:val="000000"/>
              </w:rPr>
              <w:lastRenderedPageBreak/>
              <w:t xml:space="preserve">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45"/>
            <w:r w:rsidRPr="00EB68AB">
              <w:rPr>
                <w:rFonts w:ascii="Times New Roman" w:hAnsi="Times New Roman" w:cs="Times New Roman"/>
                <w:color w:val="000000"/>
                <w:sz w:val="24"/>
                <w:szCs w:val="24"/>
              </w:rPr>
              <w:lastRenderedPageBreak/>
              <w:t>Банковская и страховая деятельность</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46"/>
            <w:r w:rsidRPr="00EB68AB">
              <w:rPr>
                <w:rFonts w:ascii="Times New Roman" w:hAnsi="Times New Roman" w:cs="Times New Roman"/>
                <w:color w:val="000000"/>
                <w:sz w:val="24"/>
                <w:szCs w:val="24"/>
              </w:rPr>
              <w:t>Общественное питание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47"/>
            <w:r w:rsidRPr="00EB68AB">
              <w:rPr>
                <w:rFonts w:ascii="Times New Roman" w:hAnsi="Times New Roman" w:cs="Times New Roman"/>
                <w:color w:val="000000"/>
                <w:sz w:val="24"/>
                <w:szCs w:val="24"/>
              </w:rPr>
              <w:t>Гостиничное обслуживание</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048"/>
            <w:r w:rsidRPr="00EB68AB">
              <w:rPr>
                <w:rFonts w:ascii="Times New Roman" w:hAnsi="Times New Roman" w:cs="Times New Roman"/>
                <w:color w:val="000000"/>
              </w:rPr>
              <w:t>Развлечени</w:t>
            </w:r>
            <w:bookmarkEnd w:id="447"/>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481"/>
            <w:r w:rsidRPr="00EB68AB">
              <w:rPr>
                <w:rFonts w:ascii="Times New Roman" w:hAnsi="Times New Roman" w:cs="Times New Roman"/>
              </w:rPr>
              <w:t>Развлекательные мероприятия</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9" w:name="sub_1482"/>
            <w:r w:rsidRPr="00EB68AB">
              <w:rPr>
                <w:rFonts w:ascii="Times New Roman" w:hAnsi="Times New Roman" w:cs="Times New Roman"/>
              </w:rPr>
              <w:t>Проведение азартных игр</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0" w:name="sub_1483"/>
            <w:r w:rsidRPr="00EB68AB">
              <w:rPr>
                <w:rFonts w:ascii="Times New Roman" w:hAnsi="Times New Roman" w:cs="Times New Roman"/>
              </w:rPr>
              <w:t>Проведение азартных игр в игорных зонах</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0491"/>
            <w:r w:rsidRPr="00EB68AB">
              <w:rPr>
                <w:rFonts w:ascii="Times New Roman" w:hAnsi="Times New Roman" w:cs="Times New Roman"/>
                <w:sz w:val="24"/>
                <w:szCs w:val="24"/>
              </w:rPr>
              <w:t>Объекты дорожного сервиса</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w:t>
            </w:r>
            <w:r w:rsidRPr="00EB68AB">
              <w:rPr>
                <w:rFonts w:ascii="Times New Roman" w:hAnsi="Times New Roman" w:cs="Times New Roman"/>
              </w:rPr>
              <w:lastRenderedPageBreak/>
              <w:t xml:space="preserve">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1"/>
            <w:r w:rsidRPr="00EB68AB">
              <w:rPr>
                <w:rFonts w:ascii="Times New Roman" w:hAnsi="Times New Roman" w:cs="Times New Roman"/>
                <w:sz w:val="24"/>
                <w:szCs w:val="24"/>
              </w:rPr>
              <w:lastRenderedPageBreak/>
              <w:t>Заправка транспортных средств</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3" w:name="sub_14912"/>
            <w:r w:rsidRPr="00EB68AB">
              <w:rPr>
                <w:rFonts w:ascii="Times New Roman" w:hAnsi="Times New Roman" w:cs="Times New Roman"/>
                <w:sz w:val="24"/>
                <w:szCs w:val="24"/>
              </w:rPr>
              <w:t>Обеспечение дорожного отдыха</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4" w:name="sub_14913"/>
            <w:r w:rsidRPr="00EB68AB">
              <w:rPr>
                <w:rFonts w:ascii="Times New Roman" w:hAnsi="Times New Roman" w:cs="Times New Roman"/>
                <w:sz w:val="24"/>
                <w:szCs w:val="24"/>
              </w:rPr>
              <w:t>Автомобильные мойки</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5" w:name="sub_14914"/>
            <w:r w:rsidRPr="00EB68AB">
              <w:rPr>
                <w:rFonts w:ascii="Times New Roman" w:hAnsi="Times New Roman" w:cs="Times New Roman"/>
                <w:sz w:val="24"/>
                <w:szCs w:val="24"/>
              </w:rPr>
              <w:t>Ремонт автомобилей</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410"/>
            <w:r w:rsidRPr="00EB68AB">
              <w:rPr>
                <w:rFonts w:ascii="Times New Roman" w:hAnsi="Times New Roman" w:cs="Times New Roman"/>
                <w:color w:val="000000"/>
                <w:sz w:val="24"/>
                <w:szCs w:val="24"/>
              </w:rPr>
              <w:t>Выставочно-ярмарочная деятельность</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50"/>
            <w:r w:rsidRPr="00EB68AB">
              <w:rPr>
                <w:rFonts w:ascii="Times New Roman" w:hAnsi="Times New Roman" w:cs="Times New Roman"/>
                <w:color w:val="000000"/>
                <w:sz w:val="24"/>
                <w:szCs w:val="24"/>
              </w:rPr>
              <w:t>Отдых (рекреация)</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051"/>
            <w:r w:rsidRPr="00EB68AB">
              <w:rPr>
                <w:rFonts w:ascii="Times New Roman" w:hAnsi="Times New Roman" w:cs="Times New Roman"/>
                <w:color w:val="000000"/>
              </w:rPr>
              <w:t>Спорт</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xml:space="preserve">. Содержание данного вида </w:t>
            </w:r>
            <w:r w:rsidRPr="00EB68AB">
              <w:rPr>
                <w:rFonts w:ascii="Times New Roman" w:hAnsi="Times New Roman" w:cs="Times New Roman"/>
              </w:rPr>
              <w:lastRenderedPageBreak/>
              <w:t>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1"/>
            <w:r w:rsidRPr="00EB68AB">
              <w:rPr>
                <w:rFonts w:ascii="Times New Roman" w:hAnsi="Times New Roman" w:cs="Times New Roman"/>
              </w:rPr>
              <w:lastRenderedPageBreak/>
              <w:t>Обеспечение спортивно-зрелищных мероприятий</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2"/>
            <w:r w:rsidRPr="00EB68AB">
              <w:rPr>
                <w:rFonts w:ascii="Times New Roman" w:hAnsi="Times New Roman" w:cs="Times New Roman"/>
              </w:rPr>
              <w:t>Обеспечение занятий спортом в помещениях</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3"/>
            <w:r w:rsidRPr="00EB68AB">
              <w:rPr>
                <w:rFonts w:ascii="Times New Roman" w:hAnsi="Times New Roman" w:cs="Times New Roman"/>
              </w:rPr>
              <w:t>Площадки для занятий спортом</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4"/>
            <w:r w:rsidRPr="00EB68AB">
              <w:rPr>
                <w:rFonts w:ascii="Times New Roman" w:hAnsi="Times New Roman" w:cs="Times New Roman"/>
              </w:rPr>
              <w:t>Оборудованные площадки для занятий спортом</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515"/>
            <w:r w:rsidRPr="00EB68AB">
              <w:rPr>
                <w:rFonts w:ascii="Times New Roman" w:hAnsi="Times New Roman" w:cs="Times New Roman"/>
              </w:rPr>
              <w:t>Водный спорт</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516"/>
            <w:r w:rsidRPr="00EB68AB">
              <w:rPr>
                <w:rFonts w:ascii="Times New Roman" w:hAnsi="Times New Roman" w:cs="Times New Roman"/>
              </w:rPr>
              <w:t>Авиационный спорт</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5" w:name="sub_1517"/>
            <w:r w:rsidRPr="00EB68AB">
              <w:rPr>
                <w:rFonts w:ascii="Times New Roman" w:hAnsi="Times New Roman" w:cs="Times New Roman"/>
              </w:rPr>
              <w:t>Спортивные базы</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2"/>
            <w:r w:rsidRPr="00EB68AB">
              <w:rPr>
                <w:rFonts w:ascii="Times New Roman" w:hAnsi="Times New Roman" w:cs="Times New Roman"/>
                <w:color w:val="000000"/>
                <w:sz w:val="24"/>
                <w:szCs w:val="24"/>
              </w:rPr>
              <w:t>Природно-познавательный туризм</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21"/>
            <w:r w:rsidRPr="00EB68AB">
              <w:rPr>
                <w:rFonts w:ascii="Times New Roman" w:hAnsi="Times New Roman" w:cs="Times New Roman"/>
                <w:color w:val="000000"/>
                <w:sz w:val="24"/>
                <w:szCs w:val="24"/>
              </w:rPr>
              <w:t>Туристическое обслуживание</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53"/>
            <w:r w:rsidRPr="00EB68AB">
              <w:rPr>
                <w:rFonts w:ascii="Times New Roman" w:hAnsi="Times New Roman" w:cs="Times New Roman"/>
                <w:color w:val="000000"/>
                <w:sz w:val="24"/>
                <w:szCs w:val="24"/>
              </w:rPr>
              <w:t>Охота и рыбалка</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Обустройство мест охоты и рыбалки, в том числе размещение дома охотника или </w:t>
            </w:r>
            <w:r w:rsidRPr="00EB68AB">
              <w:rPr>
                <w:rFonts w:ascii="Times New Roman" w:hAnsi="Times New Roman" w:cs="Times New Roman"/>
                <w:color w:val="000000"/>
              </w:rPr>
              <w:lastRenderedPageBreak/>
              <w:t>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54"/>
            <w:r w:rsidRPr="00EB68AB">
              <w:rPr>
                <w:rFonts w:ascii="Times New Roman" w:hAnsi="Times New Roman" w:cs="Times New Roman"/>
                <w:color w:val="000000"/>
                <w:sz w:val="24"/>
                <w:szCs w:val="24"/>
              </w:rPr>
              <w:lastRenderedPageBreak/>
              <w:t>Причалы для маломерных</w:t>
            </w:r>
            <w:bookmarkEnd w:id="469"/>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55"/>
            <w:r w:rsidRPr="00EB68AB">
              <w:rPr>
                <w:rFonts w:ascii="Times New Roman" w:hAnsi="Times New Roman" w:cs="Times New Roman"/>
                <w:color w:val="000000"/>
                <w:sz w:val="24"/>
                <w:szCs w:val="24"/>
              </w:rPr>
              <w:t>Поля для гольфа или конных прогулок</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0"/>
            <w:r w:rsidRPr="00EB68AB">
              <w:rPr>
                <w:rFonts w:ascii="Times New Roman" w:hAnsi="Times New Roman" w:cs="Times New Roman"/>
                <w:color w:val="000000"/>
                <w:sz w:val="24"/>
                <w:szCs w:val="24"/>
              </w:rPr>
              <w:t>Производственная деятельность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1"/>
            <w:r w:rsidRPr="00EB68AB">
              <w:rPr>
                <w:rFonts w:ascii="Times New Roman" w:hAnsi="Times New Roman" w:cs="Times New Roman"/>
                <w:color w:val="000000"/>
                <w:sz w:val="24"/>
                <w:szCs w:val="24"/>
              </w:rPr>
              <w:t>Недропользование</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2"/>
            <w:r w:rsidRPr="00EB68AB">
              <w:rPr>
                <w:rFonts w:ascii="Times New Roman" w:hAnsi="Times New Roman" w:cs="Times New Roman"/>
                <w:color w:val="000000"/>
                <w:sz w:val="24"/>
                <w:szCs w:val="24"/>
              </w:rPr>
              <w:t>Тяжелая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21"/>
            <w:r w:rsidRPr="00EB68AB">
              <w:rPr>
                <w:rFonts w:ascii="Times New Roman" w:hAnsi="Times New Roman" w:cs="Times New Roman"/>
                <w:color w:val="000000"/>
                <w:sz w:val="24"/>
                <w:szCs w:val="24"/>
              </w:rPr>
              <w:lastRenderedPageBreak/>
              <w:t>Автомобилестроительная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3"/>
            <w:r w:rsidRPr="00EB68AB">
              <w:rPr>
                <w:rFonts w:ascii="Times New Roman" w:hAnsi="Times New Roman" w:cs="Times New Roman"/>
                <w:color w:val="000000"/>
                <w:sz w:val="24"/>
                <w:szCs w:val="24"/>
              </w:rPr>
              <w:t>Легкая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31"/>
            <w:r w:rsidRPr="00EB68AB">
              <w:rPr>
                <w:rFonts w:ascii="Times New Roman" w:hAnsi="Times New Roman" w:cs="Times New Roman"/>
                <w:color w:val="000000"/>
                <w:sz w:val="24"/>
                <w:szCs w:val="24"/>
              </w:rPr>
              <w:t>Фармацевтическая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4"/>
            <w:r w:rsidRPr="00EB68AB">
              <w:rPr>
                <w:rFonts w:ascii="Times New Roman" w:hAnsi="Times New Roman" w:cs="Times New Roman"/>
                <w:color w:val="000000"/>
                <w:sz w:val="24"/>
                <w:szCs w:val="24"/>
              </w:rPr>
              <w:t>Пищевая промышленность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5"/>
            <w:r w:rsidRPr="00EB68AB">
              <w:rPr>
                <w:rFonts w:ascii="Times New Roman" w:hAnsi="Times New Roman" w:cs="Times New Roman"/>
                <w:color w:val="000000"/>
                <w:sz w:val="24"/>
                <w:szCs w:val="24"/>
              </w:rPr>
              <w:t>Нефтехимическая промышленность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w:t>
            </w:r>
            <w:r w:rsidRPr="00EB68AB">
              <w:rPr>
                <w:rFonts w:ascii="Times New Roman" w:hAnsi="Times New Roman" w:cs="Times New Roman"/>
                <w:color w:val="000000"/>
              </w:rPr>
              <w:lastRenderedPageBreak/>
              <w:t>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6"/>
            <w:r w:rsidRPr="00EB68AB">
              <w:rPr>
                <w:rFonts w:ascii="Times New Roman" w:hAnsi="Times New Roman" w:cs="Times New Roman"/>
                <w:color w:val="000000"/>
                <w:sz w:val="24"/>
                <w:szCs w:val="24"/>
              </w:rPr>
              <w:lastRenderedPageBreak/>
              <w:t>Строительная промышленность</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7"/>
            <w:r w:rsidRPr="00EB68AB">
              <w:rPr>
                <w:rFonts w:ascii="Times New Roman" w:hAnsi="Times New Roman" w:cs="Times New Roman"/>
                <w:color w:val="000000"/>
                <w:sz w:val="24"/>
                <w:szCs w:val="24"/>
              </w:rPr>
              <w:t>Энергетика</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71"/>
            <w:r w:rsidRPr="00EB68AB">
              <w:rPr>
                <w:rFonts w:ascii="Times New Roman" w:hAnsi="Times New Roman" w:cs="Times New Roman"/>
                <w:color w:val="000000"/>
                <w:sz w:val="24"/>
                <w:szCs w:val="24"/>
              </w:rPr>
              <w:t>Атомная энергетика</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8"/>
            <w:r w:rsidRPr="00EB68AB">
              <w:rPr>
                <w:rFonts w:ascii="Times New Roman" w:hAnsi="Times New Roman" w:cs="Times New Roman"/>
                <w:color w:val="000000"/>
                <w:sz w:val="24"/>
                <w:szCs w:val="24"/>
              </w:rPr>
              <w:t>Связь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9"/>
            <w:r w:rsidRPr="00EB68AB">
              <w:rPr>
                <w:rFonts w:ascii="Times New Roman" w:hAnsi="Times New Roman" w:cs="Times New Roman"/>
                <w:color w:val="000000"/>
                <w:sz w:val="24"/>
                <w:szCs w:val="24"/>
              </w:rPr>
              <w:t>Склад</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w:t>
            </w:r>
            <w:r w:rsidRPr="00EB68AB">
              <w:rPr>
                <w:rFonts w:ascii="Times New Roman" w:hAnsi="Times New Roman" w:cs="Times New Roman"/>
                <w:color w:val="000000"/>
              </w:rPr>
              <w:lastRenderedPageBreak/>
              <w:t>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691"/>
            <w:r w:rsidRPr="00EB68AB">
              <w:rPr>
                <w:rFonts w:ascii="Times New Roman" w:hAnsi="Times New Roman" w:cs="Times New Roman"/>
                <w:sz w:val="24"/>
                <w:szCs w:val="24"/>
              </w:rPr>
              <w:lastRenderedPageBreak/>
              <w:t>Складские площадки</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10"/>
            <w:r w:rsidRPr="00EB68AB">
              <w:rPr>
                <w:rFonts w:ascii="Times New Roman" w:hAnsi="Times New Roman" w:cs="Times New Roman"/>
                <w:color w:val="000000"/>
                <w:sz w:val="24"/>
                <w:szCs w:val="24"/>
              </w:rPr>
              <w:t>Обеспечение космической деятельности</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611"/>
            <w:r w:rsidRPr="00EB68AB">
              <w:rPr>
                <w:rFonts w:ascii="Times New Roman" w:hAnsi="Times New Roman" w:cs="Times New Roman"/>
                <w:color w:val="000000"/>
                <w:sz w:val="24"/>
                <w:szCs w:val="24"/>
              </w:rPr>
              <w:t>Целлюлозно-бумажная промышленность</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70"/>
            <w:r w:rsidRPr="00EB68AB">
              <w:rPr>
                <w:rFonts w:ascii="Times New Roman" w:hAnsi="Times New Roman" w:cs="Times New Roman"/>
                <w:color w:val="000000"/>
                <w:sz w:val="24"/>
                <w:szCs w:val="24"/>
              </w:rPr>
              <w:t>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71"/>
            <w:r w:rsidRPr="00EB68AB">
              <w:rPr>
                <w:rFonts w:ascii="Times New Roman" w:hAnsi="Times New Roman" w:cs="Times New Roman"/>
                <w:color w:val="000000"/>
                <w:sz w:val="24"/>
                <w:szCs w:val="24"/>
              </w:rPr>
              <w:t>Железнодорожный транспорт</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711"/>
            <w:r w:rsidRPr="00EB68AB">
              <w:rPr>
                <w:rFonts w:ascii="Times New Roman" w:hAnsi="Times New Roman" w:cs="Times New Roman"/>
              </w:rPr>
              <w:t>Железнодорожные пути</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712"/>
            <w:r w:rsidRPr="00EB68AB">
              <w:rPr>
                <w:rFonts w:ascii="Times New Roman" w:hAnsi="Times New Roman" w:cs="Times New Roman"/>
              </w:rPr>
              <w:t xml:space="preserve">Обслуживание </w:t>
            </w:r>
            <w:r w:rsidRPr="00EB68AB">
              <w:rPr>
                <w:rFonts w:ascii="Times New Roman" w:hAnsi="Times New Roman" w:cs="Times New Roman"/>
              </w:rPr>
              <w:lastRenderedPageBreak/>
              <w:t>железнодорожных перевозок</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lastRenderedPageBreak/>
              <w:t xml:space="preserve">Размещение зданий и сооружений, в том </w:t>
            </w:r>
            <w:r w:rsidRPr="00EB68AB">
              <w:rPr>
                <w:rFonts w:ascii="Times New Roman" w:hAnsi="Times New Roman" w:cs="Times New Roman"/>
              </w:rPr>
              <w:lastRenderedPageBreak/>
              <w:t>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72"/>
            <w:r w:rsidRPr="00EB68AB">
              <w:rPr>
                <w:rFonts w:ascii="Times New Roman" w:hAnsi="Times New Roman" w:cs="Times New Roman"/>
                <w:color w:val="000000"/>
                <w:sz w:val="24"/>
                <w:szCs w:val="24"/>
              </w:rPr>
              <w:lastRenderedPageBreak/>
              <w:t>Автомобильный транспорт</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92" w:name="sub_1721"/>
            <w:r w:rsidRPr="00EB68AB">
              <w:rPr>
                <w:rFonts w:ascii="Times New Roman" w:hAnsi="Times New Roman" w:cs="Times New Roman"/>
              </w:rPr>
              <w:t>Размещение автомобильных дорог</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3" w:name="sub_1722"/>
            <w:r w:rsidRPr="00EB68AB">
              <w:rPr>
                <w:rFonts w:ascii="Times New Roman" w:hAnsi="Times New Roman" w:cs="Times New Roman"/>
              </w:rPr>
              <w:t>Обслуживание перевозок пассажиров</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4" w:name="sub_1723"/>
            <w:r w:rsidRPr="00EB68AB">
              <w:rPr>
                <w:rFonts w:ascii="Times New Roman" w:hAnsi="Times New Roman" w:cs="Times New Roman"/>
              </w:rPr>
              <w:t>Стоянки</w:t>
            </w:r>
            <w:bookmarkEnd w:id="494"/>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3"/>
            <w:r w:rsidRPr="00EB68AB">
              <w:rPr>
                <w:rFonts w:ascii="Times New Roman" w:hAnsi="Times New Roman" w:cs="Times New Roman"/>
                <w:color w:val="000000"/>
                <w:sz w:val="24"/>
                <w:szCs w:val="24"/>
              </w:rPr>
              <w:t>Водный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w:t>
            </w:r>
            <w:r w:rsidRPr="00EB68AB">
              <w:rPr>
                <w:rFonts w:ascii="Times New Roman" w:hAnsi="Times New Roman" w:cs="Times New Roman"/>
                <w:color w:val="000000"/>
              </w:rPr>
              <w:lastRenderedPageBreak/>
              <w:t>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4"/>
            <w:r w:rsidRPr="00EB68AB">
              <w:rPr>
                <w:rFonts w:ascii="Times New Roman" w:hAnsi="Times New Roman" w:cs="Times New Roman"/>
                <w:color w:val="000000"/>
                <w:sz w:val="24"/>
                <w:szCs w:val="24"/>
              </w:rPr>
              <w:lastRenderedPageBreak/>
              <w:t>Воздушный 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75"/>
            <w:r w:rsidRPr="00EB68AB">
              <w:rPr>
                <w:rFonts w:ascii="Times New Roman" w:hAnsi="Times New Roman" w:cs="Times New Roman"/>
                <w:color w:val="000000"/>
                <w:sz w:val="24"/>
                <w:szCs w:val="24"/>
              </w:rPr>
              <w:t>Трубопроводный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76"/>
            <w:r w:rsidRPr="00EB68AB">
              <w:rPr>
                <w:rFonts w:ascii="Times New Roman" w:hAnsi="Times New Roman" w:cs="Times New Roman"/>
                <w:sz w:val="24"/>
                <w:szCs w:val="24"/>
              </w:rPr>
              <w:t>Внеуличный транспорт</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0"/>
            <w:r w:rsidRPr="00EB68AB">
              <w:rPr>
                <w:rFonts w:ascii="Times New Roman" w:hAnsi="Times New Roman" w:cs="Times New Roman"/>
                <w:color w:val="000000"/>
                <w:sz w:val="24"/>
                <w:szCs w:val="24"/>
              </w:rPr>
              <w:t>Обеспечение обороны и безопасности</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w:t>
            </w:r>
            <w:r w:rsidRPr="00EB68AB">
              <w:rPr>
                <w:rFonts w:ascii="Times New Roman" w:hAnsi="Times New Roman" w:cs="Times New Roman"/>
                <w:color w:val="000000"/>
              </w:rPr>
              <w:lastRenderedPageBreak/>
              <w:t>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1"/>
            <w:r w:rsidRPr="00EB68AB">
              <w:rPr>
                <w:rFonts w:ascii="Times New Roman" w:hAnsi="Times New Roman" w:cs="Times New Roman"/>
                <w:color w:val="000000"/>
                <w:sz w:val="24"/>
                <w:szCs w:val="24"/>
              </w:rPr>
              <w:lastRenderedPageBreak/>
              <w:t>Обеспечение вооруженных сил</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83"/>
            <w:r w:rsidRPr="00EB68AB">
              <w:rPr>
                <w:rFonts w:ascii="Times New Roman" w:hAnsi="Times New Roman" w:cs="Times New Roman"/>
                <w:color w:val="000000"/>
                <w:sz w:val="24"/>
                <w:szCs w:val="24"/>
              </w:rPr>
              <w:t>Обеспечение внутреннего правопорядка</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84"/>
            <w:r w:rsidRPr="00EB68AB">
              <w:rPr>
                <w:rFonts w:ascii="Times New Roman" w:hAnsi="Times New Roman" w:cs="Times New Roman"/>
                <w:color w:val="000000"/>
                <w:sz w:val="24"/>
                <w:szCs w:val="24"/>
              </w:rPr>
              <w:lastRenderedPageBreak/>
              <w:t>Обеспечение деятельности по исполнению наказаний</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0"/>
            <w:r w:rsidRPr="00EB68AB">
              <w:rPr>
                <w:rFonts w:ascii="Times New Roman" w:hAnsi="Times New Roman" w:cs="Times New Roman"/>
                <w:color w:val="000000"/>
                <w:sz w:val="24"/>
                <w:szCs w:val="24"/>
              </w:rPr>
              <w:t>Деятельность по особой охране и изучению природы</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91"/>
            <w:r w:rsidRPr="00EB68AB">
              <w:rPr>
                <w:rFonts w:ascii="Times New Roman" w:hAnsi="Times New Roman" w:cs="Times New Roman"/>
                <w:color w:val="000000"/>
                <w:sz w:val="24"/>
                <w:szCs w:val="24"/>
              </w:rPr>
              <w:t>Охрана природных территорий</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92"/>
            <w:r w:rsidRPr="00EB68AB">
              <w:rPr>
                <w:rFonts w:ascii="Times New Roman" w:hAnsi="Times New Roman" w:cs="Times New Roman"/>
                <w:color w:val="000000"/>
                <w:sz w:val="24"/>
                <w:szCs w:val="24"/>
              </w:rPr>
              <w:t>Курортная деятельность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921"/>
            <w:r w:rsidRPr="00EB68AB">
              <w:rPr>
                <w:rFonts w:ascii="Times New Roman" w:hAnsi="Times New Roman" w:cs="Times New Roman"/>
                <w:color w:val="000000"/>
                <w:sz w:val="24"/>
                <w:szCs w:val="24"/>
              </w:rPr>
              <w:t>Санаторная деятельность</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 xml:space="preserve">Размещение санаториев, профилакториев, </w:t>
            </w:r>
            <w:r w:rsidRPr="00EB68AB">
              <w:rPr>
                <w:color w:val="000000"/>
              </w:rPr>
              <w:lastRenderedPageBreak/>
              <w:t>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8" w:name="sub_1093"/>
            <w:r w:rsidRPr="00EB68AB">
              <w:rPr>
                <w:rFonts w:ascii="Times New Roman" w:hAnsi="Times New Roman" w:cs="Times New Roman"/>
                <w:color w:val="000000"/>
              </w:rPr>
              <w:lastRenderedPageBreak/>
              <w:t>Историко-культурная деятельность</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9" w:name="sub_10100"/>
            <w:r w:rsidRPr="00EB68AB">
              <w:rPr>
                <w:rFonts w:ascii="Times New Roman" w:hAnsi="Times New Roman" w:cs="Times New Roman"/>
                <w:color w:val="000000"/>
              </w:rPr>
              <w:t>Использование лесов</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1"/>
            <w:r w:rsidRPr="00EB68AB">
              <w:rPr>
                <w:rFonts w:ascii="Times New Roman" w:hAnsi="Times New Roman" w:cs="Times New Roman"/>
                <w:color w:val="000000"/>
                <w:sz w:val="24"/>
                <w:szCs w:val="24"/>
              </w:rPr>
              <w:t>Заготовка древесины</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02"/>
            <w:r w:rsidRPr="00EB68AB">
              <w:rPr>
                <w:rFonts w:ascii="Times New Roman" w:hAnsi="Times New Roman" w:cs="Times New Roman"/>
                <w:color w:val="000000"/>
                <w:sz w:val="24"/>
                <w:szCs w:val="24"/>
              </w:rPr>
              <w:t>Лесные плантации</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03"/>
            <w:r w:rsidRPr="00EB68AB">
              <w:rPr>
                <w:rFonts w:ascii="Times New Roman" w:hAnsi="Times New Roman" w:cs="Times New Roman"/>
                <w:color w:val="000000"/>
                <w:sz w:val="24"/>
                <w:szCs w:val="24"/>
              </w:rPr>
              <w:t>Заготовка лесных ресурсов</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w:t>
            </w:r>
            <w:r w:rsidRPr="00EB68AB">
              <w:rPr>
                <w:rFonts w:ascii="Times New Roman" w:hAnsi="Times New Roman" w:cs="Times New Roman"/>
                <w:color w:val="000000"/>
              </w:rPr>
              <w:lastRenderedPageBreak/>
              <w:t>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04"/>
            <w:r w:rsidRPr="00EB68AB">
              <w:rPr>
                <w:rFonts w:ascii="Times New Roman" w:hAnsi="Times New Roman" w:cs="Times New Roman"/>
                <w:color w:val="000000"/>
                <w:sz w:val="24"/>
                <w:szCs w:val="24"/>
              </w:rPr>
              <w:lastRenderedPageBreak/>
              <w:t>Резервные леса</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0"/>
            <w:r w:rsidRPr="00EB68AB">
              <w:rPr>
                <w:rFonts w:ascii="Times New Roman" w:hAnsi="Times New Roman" w:cs="Times New Roman"/>
                <w:color w:val="000000"/>
                <w:sz w:val="24"/>
                <w:szCs w:val="24"/>
              </w:rPr>
              <w:t>Водные объекты</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11"/>
            <w:r w:rsidRPr="00EB68AB">
              <w:rPr>
                <w:rFonts w:ascii="Times New Roman" w:hAnsi="Times New Roman" w:cs="Times New Roman"/>
                <w:color w:val="000000"/>
                <w:sz w:val="24"/>
                <w:szCs w:val="24"/>
              </w:rPr>
              <w:t>Общее пользование водными объектами</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112"/>
            <w:r w:rsidRPr="00EB68AB">
              <w:rPr>
                <w:rFonts w:ascii="Times New Roman" w:hAnsi="Times New Roman" w:cs="Times New Roman"/>
                <w:color w:val="000000"/>
                <w:sz w:val="24"/>
                <w:szCs w:val="24"/>
              </w:rPr>
              <w:t>Специальное пользование водными объектами</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13"/>
            <w:r w:rsidRPr="00EB68AB">
              <w:rPr>
                <w:rFonts w:ascii="Times New Roman" w:hAnsi="Times New Roman" w:cs="Times New Roman"/>
                <w:color w:val="000000"/>
                <w:sz w:val="24"/>
                <w:szCs w:val="24"/>
              </w:rPr>
              <w:t>Гидротехнические сооружения</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120"/>
            <w:r w:rsidRPr="00EB68AB">
              <w:rPr>
                <w:rFonts w:ascii="Times New Roman" w:hAnsi="Times New Roman" w:cs="Times New Roman"/>
                <w:color w:val="000000"/>
                <w:sz w:val="24"/>
                <w:szCs w:val="24"/>
              </w:rPr>
              <w:t>Земельные участки (территории) общего пользования</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9" w:name="sub_11201"/>
            <w:r w:rsidRPr="00EB68AB">
              <w:t>Улично-дорожная сеть</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EB68AB">
              <w:lastRenderedPageBreak/>
              <w:t xml:space="preserve">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lastRenderedPageBreak/>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20" w:name="sub_11202"/>
            <w:r w:rsidRPr="00EB68AB">
              <w:lastRenderedPageBreak/>
              <w:t>Благоустройство территории</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21"/>
            <w:r w:rsidRPr="00EB68AB">
              <w:rPr>
                <w:rFonts w:ascii="Times New Roman" w:hAnsi="Times New Roman" w:cs="Times New Roman"/>
                <w:color w:val="000000"/>
                <w:sz w:val="24"/>
                <w:szCs w:val="24"/>
              </w:rPr>
              <w:t>Ритуальная деятельность</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22"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22"/>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22"/>
            <w:r w:rsidRPr="00EB68AB">
              <w:rPr>
                <w:rFonts w:ascii="Times New Roman" w:hAnsi="Times New Roman" w:cs="Times New Roman"/>
                <w:color w:val="000000"/>
                <w:sz w:val="24"/>
                <w:szCs w:val="24"/>
              </w:rPr>
              <w:t>Специальная деятельность</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123"/>
            <w:r w:rsidRPr="00EB68AB">
              <w:rPr>
                <w:rFonts w:ascii="Times New Roman" w:hAnsi="Times New Roman" w:cs="Times New Roman"/>
                <w:color w:val="000000"/>
                <w:sz w:val="24"/>
                <w:szCs w:val="24"/>
              </w:rPr>
              <w:t>Запас</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130"/>
            <w:r w:rsidRPr="00EB68AB">
              <w:rPr>
                <w:rFonts w:ascii="Times New Roman" w:hAnsi="Times New Roman" w:cs="Times New Roman"/>
                <w:sz w:val="24"/>
                <w:szCs w:val="24"/>
              </w:rPr>
              <w:t>Земельные участки общего назначения</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132"/>
            <w:r w:rsidRPr="00EB68AB">
              <w:rPr>
                <w:rFonts w:ascii="Times New Roman" w:hAnsi="Times New Roman" w:cs="Times New Roman"/>
                <w:color w:val="000000"/>
                <w:sz w:val="24"/>
                <w:szCs w:val="24"/>
              </w:rPr>
              <w:t>Ведение садоводства</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13081F">
      <w:headerReference w:type="default" r:id="rId124"/>
      <w:footerReference w:type="default" r:id="rId125"/>
      <w:pgSz w:w="11906" w:h="16838"/>
      <w:pgMar w:top="284" w:right="566"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5AC" w:rsidRDefault="006C15AC" w:rsidP="00D05E9B">
      <w:pPr>
        <w:spacing w:line="240" w:lineRule="auto"/>
      </w:pPr>
      <w:r>
        <w:separator/>
      </w:r>
    </w:p>
  </w:endnote>
  <w:endnote w:type="continuationSeparator" w:id="0">
    <w:p w:rsidR="006C15AC" w:rsidRDefault="006C15AC"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1E45E5" w:rsidRDefault="008C7499">
        <w:pPr>
          <w:pStyle w:val="a5"/>
          <w:jc w:val="center"/>
        </w:pPr>
        <w:fldSimple w:instr=" PAGE   \* MERGEFORMAT ">
          <w:r w:rsidR="001111D2">
            <w:rPr>
              <w:noProof/>
            </w:rPr>
            <w:t>19</w:t>
          </w:r>
        </w:fldSimple>
      </w:p>
    </w:sdtContent>
  </w:sdt>
  <w:p w:rsidR="001E45E5" w:rsidRDefault="001E45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5AC" w:rsidRDefault="006C15AC" w:rsidP="00D05E9B">
      <w:pPr>
        <w:spacing w:line="240" w:lineRule="auto"/>
      </w:pPr>
      <w:r>
        <w:separator/>
      </w:r>
    </w:p>
  </w:footnote>
  <w:footnote w:type="continuationSeparator" w:id="0">
    <w:p w:rsidR="006C15AC" w:rsidRDefault="006C15AC" w:rsidP="00D05E9B">
      <w:pPr>
        <w:spacing w:line="240" w:lineRule="auto"/>
      </w:pPr>
      <w:r>
        <w:continuationSeparator/>
      </w:r>
    </w:p>
  </w:footnote>
  <w:footnote w:id="1">
    <w:p w:rsidR="001E45E5" w:rsidRPr="007C1B37" w:rsidRDefault="001E45E5">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1E45E5" w:rsidRPr="00026914" w:rsidRDefault="001E45E5">
      <w:pPr>
        <w:pStyle w:val="af6"/>
        <w:rPr>
          <w:lang w:val="ru-RU"/>
        </w:rPr>
      </w:pPr>
      <w:r>
        <w:rPr>
          <w:rStyle w:val="af9"/>
        </w:rPr>
        <w:footnoteRef/>
      </w:r>
      <w:r>
        <w:rPr>
          <w:lang w:val="ru-RU"/>
        </w:rPr>
        <w:t>Градостроительный кодекс РФ, ст. 34, п.2</w:t>
      </w:r>
    </w:p>
  </w:footnote>
  <w:footnote w:id="3">
    <w:p w:rsidR="001E45E5" w:rsidRPr="00C6320C" w:rsidRDefault="001E45E5">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1E45E5" w:rsidRPr="00605068" w:rsidRDefault="001E45E5"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1E45E5" w:rsidRPr="00605068" w:rsidRDefault="001E45E5"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1E45E5" w:rsidRPr="00605068" w:rsidRDefault="001E45E5"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1E45E5" w:rsidRPr="00605068" w:rsidRDefault="001E45E5"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1E45E5" w:rsidRPr="00605068" w:rsidRDefault="001E45E5"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1E45E5" w:rsidRPr="00896F9B" w:rsidRDefault="001E45E5" w:rsidP="00BE6417">
      <w:pPr>
        <w:pStyle w:val="af6"/>
        <w:rPr>
          <w:lang w:val="ru-RU"/>
        </w:rPr>
      </w:pPr>
      <w:r>
        <w:rPr>
          <w:rStyle w:val="af9"/>
        </w:rPr>
        <w:footnoteRef/>
      </w:r>
      <w:r>
        <w:rPr>
          <w:lang w:val="ru-RU"/>
        </w:rPr>
        <w:t>Градостроительный кодекс РФ, ст. 37, п.1, 2, 2.1, 4</w:t>
      </w:r>
    </w:p>
  </w:footnote>
  <w:footnote w:id="10">
    <w:p w:rsidR="001E45E5" w:rsidRPr="00605068" w:rsidRDefault="001E45E5" w:rsidP="00BE6417">
      <w:pPr>
        <w:pStyle w:val="af6"/>
        <w:jc w:val="both"/>
        <w:rPr>
          <w:lang w:val="ru-RU"/>
        </w:rPr>
      </w:pPr>
      <w:r>
        <w:rPr>
          <w:rStyle w:val="af8"/>
        </w:rPr>
        <w:footnoteRef/>
      </w:r>
      <w:r>
        <w:rPr>
          <w:lang w:val="ru-RU"/>
        </w:rPr>
        <w:t xml:space="preserve"> Градостроительный кодекс РФ, ст. 37, п. 3</w:t>
      </w:r>
    </w:p>
  </w:footnote>
  <w:footnote w:id="11">
    <w:p w:rsidR="001E45E5" w:rsidRPr="00605068" w:rsidRDefault="001E45E5"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2">
    <w:p w:rsidR="001E45E5" w:rsidRPr="00605068" w:rsidRDefault="001E45E5"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3">
    <w:p w:rsidR="001E45E5" w:rsidRDefault="001E45E5"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1E45E5" w:rsidRDefault="001E45E5" w:rsidP="00BE6417">
      <w:pPr>
        <w:pStyle w:val="af6"/>
        <w:jc w:val="both"/>
        <w:rPr>
          <w:lang w:val="ru-RU"/>
        </w:rPr>
      </w:pPr>
    </w:p>
    <w:p w:rsidR="001E45E5" w:rsidRPr="00605068" w:rsidRDefault="001E45E5" w:rsidP="00BE6417">
      <w:pPr>
        <w:pStyle w:val="af6"/>
        <w:jc w:val="both"/>
        <w:rPr>
          <w:lang w:val="ru-RU"/>
        </w:rPr>
      </w:pPr>
    </w:p>
  </w:footnote>
  <w:footnote w:id="14">
    <w:p w:rsidR="001E45E5" w:rsidRPr="00AC6412" w:rsidRDefault="001E45E5">
      <w:pPr>
        <w:pStyle w:val="af6"/>
        <w:rPr>
          <w:lang w:val="ru-RU"/>
        </w:rPr>
      </w:pPr>
      <w:r>
        <w:rPr>
          <w:rStyle w:val="af9"/>
        </w:rPr>
        <w:footnoteRef/>
      </w:r>
      <w:r>
        <w:rPr>
          <w:lang w:val="ru-RU"/>
        </w:rPr>
        <w:t xml:space="preserve">Градостроительный кодекс РФ, ст. 41 </w:t>
      </w:r>
    </w:p>
  </w:footnote>
  <w:footnote w:id="15">
    <w:p w:rsidR="001E45E5" w:rsidRPr="000F3454" w:rsidRDefault="001E45E5">
      <w:pPr>
        <w:pStyle w:val="af6"/>
        <w:rPr>
          <w:lang w:val="ru-RU"/>
        </w:rPr>
      </w:pPr>
      <w:r>
        <w:rPr>
          <w:rStyle w:val="af9"/>
        </w:rPr>
        <w:footnoteRef/>
      </w:r>
      <w:r>
        <w:rPr>
          <w:lang w:val="ru-RU"/>
        </w:rPr>
        <w:t>Градостроительный кодекс РФ, ст. 42</w:t>
      </w:r>
    </w:p>
  </w:footnote>
  <w:footnote w:id="16">
    <w:p w:rsidR="001E45E5" w:rsidRPr="00E25609" w:rsidRDefault="001E45E5" w:rsidP="003B3DB0">
      <w:pPr>
        <w:pStyle w:val="af6"/>
        <w:rPr>
          <w:lang w:val="ru-RU"/>
        </w:rPr>
      </w:pPr>
      <w:r>
        <w:rPr>
          <w:rStyle w:val="af9"/>
        </w:rPr>
        <w:footnoteRef/>
      </w:r>
      <w:r>
        <w:rPr>
          <w:lang w:val="ru-RU"/>
        </w:rPr>
        <w:t>Градостроительный кодекс, ст. 43</w:t>
      </w:r>
    </w:p>
  </w:footnote>
  <w:footnote w:id="17">
    <w:p w:rsidR="001E45E5" w:rsidRPr="00605068" w:rsidRDefault="001E45E5"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1E45E5" w:rsidRPr="006C411C" w:rsidRDefault="001E45E5" w:rsidP="00A64000">
      <w:pPr>
        <w:pStyle w:val="af6"/>
        <w:rPr>
          <w:lang w:val="ru-RU"/>
        </w:rPr>
      </w:pPr>
    </w:p>
  </w:footnote>
  <w:footnote w:id="18">
    <w:p w:rsidR="001E45E5" w:rsidRPr="00605068" w:rsidRDefault="001E45E5"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1E45E5" w:rsidRPr="008F730A" w:rsidRDefault="001E45E5" w:rsidP="00A64000">
      <w:pPr>
        <w:pStyle w:val="af6"/>
        <w:rPr>
          <w:lang w:val="ru-RU"/>
        </w:rPr>
      </w:pPr>
    </w:p>
  </w:footnote>
  <w:footnote w:id="19">
    <w:p w:rsidR="001E45E5" w:rsidRPr="00B37A7C" w:rsidRDefault="001E45E5" w:rsidP="00764E3F">
      <w:pPr>
        <w:pStyle w:val="af6"/>
        <w:rPr>
          <w:lang w:val="ru-RU"/>
        </w:rPr>
      </w:pPr>
      <w:r>
        <w:rPr>
          <w:rStyle w:val="af9"/>
        </w:rPr>
        <w:footnoteRef/>
      </w:r>
      <w:r>
        <w:rPr>
          <w:lang w:val="ru-RU"/>
        </w:rPr>
        <w:t>Закон РФ от 21.02.1992 № 2395-1  «О недрах», ст.11</w:t>
      </w:r>
    </w:p>
  </w:footnote>
  <w:footnote w:id="20">
    <w:p w:rsidR="001E45E5" w:rsidRPr="008C636A" w:rsidRDefault="001E45E5" w:rsidP="00764E3F">
      <w:pPr>
        <w:pStyle w:val="af6"/>
        <w:rPr>
          <w:lang w:val="ru-RU"/>
        </w:rPr>
      </w:pPr>
      <w:r>
        <w:rPr>
          <w:rStyle w:val="af9"/>
        </w:rPr>
        <w:footnoteRef/>
      </w:r>
      <w:r>
        <w:rPr>
          <w:lang w:val="ru-RU"/>
        </w:rPr>
        <w:t>Закон РФ от 21.02.1992 № 2395-1 «О недрах», ст.19</w:t>
      </w:r>
    </w:p>
  </w:footnote>
  <w:footnote w:id="21">
    <w:p w:rsidR="001E45E5" w:rsidRPr="007D0ABD" w:rsidRDefault="001E45E5" w:rsidP="00764E3F">
      <w:pPr>
        <w:pStyle w:val="af6"/>
        <w:rPr>
          <w:lang w:val="ru-RU"/>
        </w:rPr>
      </w:pPr>
      <w:r>
        <w:rPr>
          <w:rStyle w:val="af9"/>
        </w:rPr>
        <w:footnoteRef/>
      </w:r>
      <w:r>
        <w:rPr>
          <w:lang w:val="ru-RU"/>
        </w:rPr>
        <w:t>Закон РФ от 21.02.1992 № 2395-1 «О недрах», ст.19.2</w:t>
      </w:r>
    </w:p>
  </w:footnote>
  <w:footnote w:id="22">
    <w:p w:rsidR="001E45E5" w:rsidRPr="00D04845" w:rsidRDefault="001E45E5" w:rsidP="000C74C5">
      <w:pPr>
        <w:pStyle w:val="af6"/>
        <w:rPr>
          <w:lang w:val="ru-RU"/>
        </w:rPr>
      </w:pPr>
      <w:r>
        <w:rPr>
          <w:rStyle w:val="af9"/>
        </w:rPr>
        <w:footnoteRef/>
      </w:r>
      <w:r>
        <w:rPr>
          <w:lang w:val="ru-RU"/>
        </w:rPr>
        <w:t>Земельный кодекс РФ, ст. 99, п.1</w:t>
      </w:r>
    </w:p>
  </w:footnote>
  <w:footnote w:id="23">
    <w:p w:rsidR="001E45E5" w:rsidRPr="009F11E9" w:rsidRDefault="001E45E5" w:rsidP="000C74C5">
      <w:pPr>
        <w:pStyle w:val="af6"/>
        <w:rPr>
          <w:lang w:val="ru-RU"/>
        </w:rPr>
      </w:pPr>
      <w:r>
        <w:rPr>
          <w:rStyle w:val="af9"/>
        </w:rPr>
        <w:footnoteRef/>
      </w:r>
      <w:r>
        <w:rPr>
          <w:lang w:val="ru-RU"/>
        </w:rPr>
        <w:t>Земельный кодекс РФ, ст. 99, п.2, 3, 4</w:t>
      </w:r>
    </w:p>
  </w:footnote>
  <w:footnote w:id="24">
    <w:p w:rsidR="001E45E5" w:rsidRPr="006179E4" w:rsidRDefault="001E45E5"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5">
    <w:p w:rsidR="001E45E5" w:rsidRPr="00256B3A" w:rsidRDefault="001E45E5">
      <w:pPr>
        <w:pStyle w:val="af6"/>
        <w:rPr>
          <w:lang w:val="ru-RU"/>
        </w:rPr>
      </w:pPr>
      <w:r>
        <w:rPr>
          <w:rStyle w:val="af9"/>
        </w:rPr>
        <w:footnoteRef/>
      </w:r>
      <w:r>
        <w:rPr>
          <w:lang w:val="ru-RU"/>
        </w:rPr>
        <w:t>Градостроительный  кодекс, ст.47, п.4.1</w:t>
      </w:r>
    </w:p>
  </w:footnote>
  <w:footnote w:id="26">
    <w:p w:rsidR="001E45E5" w:rsidRPr="001F0ED0" w:rsidRDefault="001E45E5">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E5" w:rsidRDefault="001E45E5"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4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2B34CD4"/>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3806C37"/>
    <w:multiLevelType w:val="hybridMultilevel"/>
    <w:tmpl w:val="768C3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555D4A"/>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B42242"/>
    <w:multiLevelType w:val="hybridMultilevel"/>
    <w:tmpl w:val="F99A55F2"/>
    <w:lvl w:ilvl="0" w:tplc="F3F20E1E">
      <w:start w:val="1"/>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1040C07"/>
    <w:multiLevelType w:val="hybridMultilevel"/>
    <w:tmpl w:val="9A4018F2"/>
    <w:lvl w:ilvl="0" w:tplc="5E8481CE">
      <w:start w:val="1"/>
      <w:numFmt w:val="bullet"/>
      <w:lvlText w:val=""/>
      <w:lvlJc w:val="left"/>
      <w:pPr>
        <w:ind w:left="928"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4D55DFF"/>
    <w:multiLevelType w:val="hybridMultilevel"/>
    <w:tmpl w:val="80DCE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D271785"/>
    <w:multiLevelType w:val="hybridMultilevel"/>
    <w:tmpl w:val="AA424EB0"/>
    <w:lvl w:ilvl="0" w:tplc="0419000F">
      <w:start w:val="1"/>
      <w:numFmt w:val="decimal"/>
      <w:lvlText w:val="%1."/>
      <w:lvlJc w:val="left"/>
      <w:pPr>
        <w:ind w:left="1495" w:hanging="360"/>
      </w:pPr>
      <w:rPr>
        <w:rFonts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9">
    <w:nsid w:val="24AF01BE"/>
    <w:multiLevelType w:val="hybridMultilevel"/>
    <w:tmpl w:val="20E8D1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5FE387D"/>
    <w:multiLevelType w:val="hybridMultilevel"/>
    <w:tmpl w:val="C5D62B6E"/>
    <w:lvl w:ilvl="0" w:tplc="705041B0">
      <w:start w:val="1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26900A5C"/>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8782EC5"/>
    <w:multiLevelType w:val="hybridMultilevel"/>
    <w:tmpl w:val="130AA6F4"/>
    <w:lvl w:ilvl="0" w:tplc="29C4CEF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8A156C7"/>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2C1A0DE5"/>
    <w:multiLevelType w:val="hybridMultilevel"/>
    <w:tmpl w:val="6B30A9CE"/>
    <w:lvl w:ilvl="0" w:tplc="8306E26E">
      <w:start w:val="3"/>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3">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2F477BB0"/>
    <w:multiLevelType w:val="hybridMultilevel"/>
    <w:tmpl w:val="AE3811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1B22FB8"/>
    <w:multiLevelType w:val="hybridMultilevel"/>
    <w:tmpl w:val="E40C51FE"/>
    <w:lvl w:ilvl="0" w:tplc="631A4B3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2">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3382833"/>
    <w:multiLevelType w:val="hybridMultilevel"/>
    <w:tmpl w:val="E37488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AE40EDB"/>
    <w:multiLevelType w:val="hybridMultilevel"/>
    <w:tmpl w:val="3F46C84C"/>
    <w:lvl w:ilvl="0" w:tplc="062C26D8">
      <w:start w:val="1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DAF2F71"/>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8">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9">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46CA7931"/>
    <w:multiLevelType w:val="hybridMultilevel"/>
    <w:tmpl w:val="44EEC30C"/>
    <w:lvl w:ilvl="0" w:tplc="04190011">
      <w:start w:val="1"/>
      <w:numFmt w:val="decimal"/>
      <w:lvlText w:val="%1)"/>
      <w:lvlJc w:val="left"/>
      <w:pPr>
        <w:ind w:left="1440"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16">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9">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0">
    <w:nsid w:val="49F86FF0"/>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C3005C5"/>
    <w:multiLevelType w:val="hybridMultilevel"/>
    <w:tmpl w:val="C87A8CDC"/>
    <w:lvl w:ilvl="0" w:tplc="5E8481C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5">
    <w:nsid w:val="4CF815B8"/>
    <w:multiLevelType w:val="hybridMultilevel"/>
    <w:tmpl w:val="DACEC8E8"/>
    <w:lvl w:ilvl="0" w:tplc="5E8481CE">
      <w:start w:val="1"/>
      <w:numFmt w:val="bullet"/>
      <w:lvlText w:val=""/>
      <w:lvlJc w:val="left"/>
      <w:pPr>
        <w:ind w:left="1855" w:hanging="360"/>
      </w:pPr>
      <w:rPr>
        <w:rFonts w:ascii="Symbol" w:hAnsi="Symbol" w:cs="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26">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8">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30">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0E475B2"/>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6">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1">
    <w:nsid w:val="56915397"/>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5D8748D7"/>
    <w:multiLevelType w:val="hybridMultilevel"/>
    <w:tmpl w:val="2C2E28F6"/>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DEF511B"/>
    <w:multiLevelType w:val="hybridMultilevel"/>
    <w:tmpl w:val="90FCBA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5EF70242"/>
    <w:multiLevelType w:val="hybridMultilevel"/>
    <w:tmpl w:val="7FF459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5">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1">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63">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852560F"/>
    <w:multiLevelType w:val="hybridMultilevel"/>
    <w:tmpl w:val="E40C51FE"/>
    <w:lvl w:ilvl="0" w:tplc="631A4B3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91C33E1"/>
    <w:multiLevelType w:val="hybridMultilevel"/>
    <w:tmpl w:val="E40C51FE"/>
    <w:lvl w:ilvl="0" w:tplc="631A4B3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8">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0">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nsid w:val="6AEE0258"/>
    <w:multiLevelType w:val="hybridMultilevel"/>
    <w:tmpl w:val="2528EBAA"/>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3">
    <w:nsid w:val="6B3E788B"/>
    <w:multiLevelType w:val="hybridMultilevel"/>
    <w:tmpl w:val="92DA5EF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5">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E0926FB"/>
    <w:multiLevelType w:val="hybridMultilevel"/>
    <w:tmpl w:val="21E25AAC"/>
    <w:lvl w:ilvl="0" w:tplc="E64A55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6E4E049B"/>
    <w:multiLevelType w:val="hybridMultilevel"/>
    <w:tmpl w:val="A558CB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2">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4">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70123F73"/>
    <w:multiLevelType w:val="hybridMultilevel"/>
    <w:tmpl w:val="C2DA98B4"/>
    <w:lvl w:ilvl="0" w:tplc="3B161DEA">
      <w:start w:val="5"/>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6">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3">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6">
    <w:nsid w:val="73B94113"/>
    <w:multiLevelType w:val="hybridMultilevel"/>
    <w:tmpl w:val="E9DC6010"/>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8">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9">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1">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2">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775A1826"/>
    <w:multiLevelType w:val="hybridMultilevel"/>
    <w:tmpl w:val="298EA6CE"/>
    <w:lvl w:ilvl="0" w:tplc="5B100E4C">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5">
    <w:nsid w:val="78D313F7"/>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nsid w:val="7A527F67"/>
    <w:multiLevelType w:val="hybridMultilevel"/>
    <w:tmpl w:val="AADE913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0">
    <w:nsid w:val="7C3B4524"/>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1">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3">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4">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5">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7">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7"/>
  </w:num>
  <w:num w:numId="2">
    <w:abstractNumId w:val="113"/>
  </w:num>
  <w:num w:numId="3">
    <w:abstractNumId w:val="50"/>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6"/>
  </w:num>
  <w:num w:numId="7">
    <w:abstractNumId w:val="64"/>
  </w:num>
  <w:num w:numId="8">
    <w:abstractNumId w:val="168"/>
  </w:num>
  <w:num w:numId="9">
    <w:abstractNumId w:val="192"/>
  </w:num>
  <w:num w:numId="10">
    <w:abstractNumId w:val="138"/>
  </w:num>
  <w:num w:numId="11">
    <w:abstractNumId w:val="92"/>
  </w:num>
  <w:num w:numId="12">
    <w:abstractNumId w:val="74"/>
  </w:num>
  <w:num w:numId="13">
    <w:abstractNumId w:val="51"/>
  </w:num>
  <w:num w:numId="14">
    <w:abstractNumId w:val="45"/>
  </w:num>
  <w:num w:numId="15">
    <w:abstractNumId w:val="139"/>
  </w:num>
  <w:num w:numId="16">
    <w:abstractNumId w:val="159"/>
  </w:num>
  <w:num w:numId="17">
    <w:abstractNumId w:val="154"/>
  </w:num>
  <w:num w:numId="18">
    <w:abstractNumId w:val="118"/>
  </w:num>
  <w:num w:numId="19">
    <w:abstractNumId w:val="25"/>
  </w:num>
  <w:num w:numId="20">
    <w:abstractNumId w:val="90"/>
  </w:num>
  <w:num w:numId="21">
    <w:abstractNumId w:val="18"/>
  </w:num>
  <w:num w:numId="22">
    <w:abstractNumId w:val="187"/>
  </w:num>
  <w:num w:numId="23">
    <w:abstractNumId w:val="169"/>
  </w:num>
  <w:num w:numId="24">
    <w:abstractNumId w:val="127"/>
  </w:num>
  <w:num w:numId="25">
    <w:abstractNumId w:val="201"/>
  </w:num>
  <w:num w:numId="26">
    <w:abstractNumId w:val="110"/>
  </w:num>
  <w:num w:numId="27">
    <w:abstractNumId w:val="53"/>
  </w:num>
  <w:num w:numId="28">
    <w:abstractNumId w:val="116"/>
  </w:num>
  <w:num w:numId="29">
    <w:abstractNumId w:val="46"/>
  </w:num>
  <w:num w:numId="30">
    <w:abstractNumId w:val="83"/>
  </w:num>
  <w:num w:numId="31">
    <w:abstractNumId w:val="213"/>
  </w:num>
  <w:num w:numId="32">
    <w:abstractNumId w:val="142"/>
  </w:num>
  <w:num w:numId="33">
    <w:abstractNumId w:val="49"/>
  </w:num>
  <w:num w:numId="34">
    <w:abstractNumId w:val="97"/>
  </w:num>
  <w:num w:numId="35">
    <w:abstractNumId w:val="121"/>
  </w:num>
  <w:num w:numId="36">
    <w:abstractNumId w:val="17"/>
  </w:num>
  <w:num w:numId="37">
    <w:abstractNumId w:val="124"/>
  </w:num>
  <w:num w:numId="38">
    <w:abstractNumId w:val="202"/>
  </w:num>
  <w:num w:numId="39">
    <w:abstractNumId w:val="62"/>
  </w:num>
  <w:num w:numId="40">
    <w:abstractNumId w:val="42"/>
  </w:num>
  <w:num w:numId="41">
    <w:abstractNumId w:val="88"/>
  </w:num>
  <w:num w:numId="42">
    <w:abstractNumId w:val="137"/>
  </w:num>
  <w:num w:numId="43">
    <w:abstractNumId w:val="100"/>
  </w:num>
  <w:num w:numId="44">
    <w:abstractNumId w:val="13"/>
  </w:num>
  <w:num w:numId="45">
    <w:abstractNumId w:val="36"/>
  </w:num>
  <w:num w:numId="46">
    <w:abstractNumId w:val="102"/>
  </w:num>
  <w:num w:numId="47">
    <w:abstractNumId w:val="109"/>
  </w:num>
  <w:num w:numId="48">
    <w:abstractNumId w:val="78"/>
  </w:num>
  <w:num w:numId="49">
    <w:abstractNumId w:val="170"/>
  </w:num>
  <w:num w:numId="50">
    <w:abstractNumId w:val="94"/>
  </w:num>
  <w:num w:numId="51">
    <w:abstractNumId w:val="105"/>
  </w:num>
  <w:num w:numId="52">
    <w:abstractNumId w:val="215"/>
  </w:num>
  <w:num w:numId="53">
    <w:abstractNumId w:val="55"/>
  </w:num>
  <w:num w:numId="54">
    <w:abstractNumId w:val="128"/>
  </w:num>
  <w:num w:numId="55">
    <w:abstractNumId w:val="70"/>
  </w:num>
  <w:num w:numId="56">
    <w:abstractNumId w:val="68"/>
  </w:num>
  <w:num w:numId="57">
    <w:abstractNumId w:val="158"/>
  </w:num>
  <w:num w:numId="58">
    <w:abstractNumId w:val="98"/>
  </w:num>
  <w:num w:numId="59">
    <w:abstractNumId w:val="182"/>
  </w:num>
  <w:num w:numId="60">
    <w:abstractNumId w:val="211"/>
  </w:num>
  <w:num w:numId="61">
    <w:abstractNumId w:val="57"/>
  </w:num>
  <w:num w:numId="62">
    <w:abstractNumId w:val="200"/>
  </w:num>
  <w:num w:numId="63">
    <w:abstractNumId w:val="161"/>
  </w:num>
  <w:num w:numId="64">
    <w:abstractNumId w:val="188"/>
  </w:num>
  <w:num w:numId="65">
    <w:abstractNumId w:val="194"/>
  </w:num>
  <w:num w:numId="66">
    <w:abstractNumId w:val="176"/>
  </w:num>
  <w:num w:numId="67">
    <w:abstractNumId w:val="193"/>
  </w:num>
  <w:num w:numId="68">
    <w:abstractNumId w:val="135"/>
  </w:num>
  <w:num w:numId="69">
    <w:abstractNumId w:val="204"/>
  </w:num>
  <w:num w:numId="70">
    <w:abstractNumId w:val="54"/>
  </w:num>
  <w:num w:numId="71">
    <w:abstractNumId w:val="58"/>
  </w:num>
  <w:num w:numId="72">
    <w:abstractNumId w:val="136"/>
  </w:num>
  <w:num w:numId="73">
    <w:abstractNumId w:val="216"/>
  </w:num>
  <w:num w:numId="74">
    <w:abstractNumId w:val="43"/>
  </w:num>
  <w:num w:numId="75">
    <w:abstractNumId w:val="73"/>
  </w:num>
  <w:num w:numId="76">
    <w:abstractNumId w:val="129"/>
  </w:num>
  <w:num w:numId="77">
    <w:abstractNumId w:val="156"/>
  </w:num>
  <w:num w:numId="78">
    <w:abstractNumId w:val="38"/>
  </w:num>
  <w:num w:numId="79">
    <w:abstractNumId w:val="112"/>
  </w:num>
  <w:num w:numId="80">
    <w:abstractNumId w:val="26"/>
  </w:num>
  <w:num w:numId="81">
    <w:abstractNumId w:val="208"/>
  </w:num>
  <w:num w:numId="82">
    <w:abstractNumId w:val="39"/>
  </w:num>
  <w:num w:numId="83">
    <w:abstractNumId w:val="217"/>
  </w:num>
  <w:num w:numId="84">
    <w:abstractNumId w:val="190"/>
  </w:num>
  <w:num w:numId="85">
    <w:abstractNumId w:val="89"/>
  </w:num>
  <w:num w:numId="86">
    <w:abstractNumId w:val="37"/>
  </w:num>
  <w:num w:numId="87">
    <w:abstractNumId w:val="191"/>
  </w:num>
  <w:num w:numId="88">
    <w:abstractNumId w:val="126"/>
  </w:num>
  <w:num w:numId="89">
    <w:abstractNumId w:val="134"/>
  </w:num>
  <w:num w:numId="90">
    <w:abstractNumId w:val="178"/>
  </w:num>
  <w:num w:numId="91">
    <w:abstractNumId w:val="16"/>
  </w:num>
  <w:num w:numId="92">
    <w:abstractNumId w:val="144"/>
  </w:num>
  <w:num w:numId="93">
    <w:abstractNumId w:val="122"/>
  </w:num>
  <w:num w:numId="94">
    <w:abstractNumId w:val="196"/>
  </w:num>
  <w:num w:numId="95">
    <w:abstractNumId w:val="181"/>
  </w:num>
  <w:num w:numId="96">
    <w:abstractNumId w:val="133"/>
  </w:num>
  <w:num w:numId="97">
    <w:abstractNumId w:val="80"/>
  </w:num>
  <w:num w:numId="98">
    <w:abstractNumId w:val="33"/>
  </w:num>
  <w:num w:numId="99">
    <w:abstractNumId w:val="104"/>
  </w:num>
  <w:num w:numId="100">
    <w:abstractNumId w:val="209"/>
  </w:num>
  <w:num w:numId="101">
    <w:abstractNumId w:val="174"/>
  </w:num>
  <w:num w:numId="102">
    <w:abstractNumId w:val="108"/>
  </w:num>
  <w:num w:numId="103">
    <w:abstractNumId w:val="103"/>
  </w:num>
  <w:num w:numId="104">
    <w:abstractNumId w:val="160"/>
  </w:num>
  <w:num w:numId="105">
    <w:abstractNumId w:val="183"/>
  </w:num>
  <w:num w:numId="106">
    <w:abstractNumId w:val="149"/>
  </w:num>
  <w:num w:numId="107">
    <w:abstractNumId w:val="60"/>
  </w:num>
  <w:num w:numId="108">
    <w:abstractNumId w:val="143"/>
  </w:num>
  <w:num w:numId="109">
    <w:abstractNumId w:val="152"/>
  </w:num>
  <w:num w:numId="110">
    <w:abstractNumId w:val="140"/>
  </w:num>
  <w:num w:numId="111">
    <w:abstractNumId w:val="147"/>
  </w:num>
  <w:num w:numId="112">
    <w:abstractNumId w:val="81"/>
  </w:num>
  <w:num w:numId="113">
    <w:abstractNumId w:val="163"/>
  </w:num>
  <w:num w:numId="114">
    <w:abstractNumId w:val="189"/>
  </w:num>
  <w:num w:numId="115">
    <w:abstractNumId w:val="107"/>
  </w:num>
  <w:num w:numId="116">
    <w:abstractNumId w:val="93"/>
  </w:num>
  <w:num w:numId="117">
    <w:abstractNumId w:val="198"/>
  </w:num>
  <w:num w:numId="118">
    <w:abstractNumId w:val="85"/>
  </w:num>
  <w:num w:numId="119">
    <w:abstractNumId w:val="117"/>
  </w:num>
  <w:num w:numId="120">
    <w:abstractNumId w:val="82"/>
  </w:num>
  <w:num w:numId="121">
    <w:abstractNumId w:val="91"/>
  </w:num>
  <w:num w:numId="122">
    <w:abstractNumId w:val="31"/>
  </w:num>
  <w:num w:numId="123">
    <w:abstractNumId w:val="111"/>
  </w:num>
  <w:num w:numId="124">
    <w:abstractNumId w:val="65"/>
  </w:num>
  <w:num w:numId="125">
    <w:abstractNumId w:val="22"/>
  </w:num>
  <w:num w:numId="126">
    <w:abstractNumId w:val="35"/>
  </w:num>
  <w:num w:numId="127">
    <w:abstractNumId w:val="206"/>
  </w:num>
  <w:num w:numId="128">
    <w:abstractNumId w:val="87"/>
  </w:num>
  <w:num w:numId="129">
    <w:abstractNumId w:val="218"/>
  </w:num>
  <w:num w:numId="130">
    <w:abstractNumId w:val="214"/>
  </w:num>
  <w:num w:numId="131">
    <w:abstractNumId w:val="157"/>
  </w:num>
  <w:num w:numId="132">
    <w:abstractNumId w:val="184"/>
  </w:num>
  <w:num w:numId="133">
    <w:abstractNumId w:val="20"/>
  </w:num>
  <w:num w:numId="134">
    <w:abstractNumId w:val="96"/>
  </w:num>
  <w:num w:numId="135">
    <w:abstractNumId w:val="175"/>
  </w:num>
  <w:num w:numId="136">
    <w:abstractNumId w:val="27"/>
  </w:num>
  <w:num w:numId="137">
    <w:abstractNumId w:val="59"/>
  </w:num>
  <w:num w:numId="138">
    <w:abstractNumId w:val="15"/>
  </w:num>
  <w:num w:numId="139">
    <w:abstractNumId w:val="199"/>
  </w:num>
  <w:num w:numId="140">
    <w:abstractNumId w:val="162"/>
  </w:num>
  <w:num w:numId="141">
    <w:abstractNumId w:val="195"/>
  </w:num>
  <w:num w:numId="142">
    <w:abstractNumId w:val="66"/>
  </w:num>
  <w:num w:numId="143">
    <w:abstractNumId w:val="132"/>
  </w:num>
  <w:num w:numId="144">
    <w:abstractNumId w:val="29"/>
  </w:num>
  <w:num w:numId="145">
    <w:abstractNumId w:val="212"/>
  </w:num>
  <w:num w:numId="146">
    <w:abstractNumId w:val="23"/>
  </w:num>
  <w:num w:numId="147">
    <w:abstractNumId w:val="164"/>
  </w:num>
  <w:num w:numId="148">
    <w:abstractNumId w:val="86"/>
  </w:num>
  <w:num w:numId="149">
    <w:abstractNumId w:val="123"/>
  </w:num>
  <w:num w:numId="150">
    <w:abstractNumId w:val="106"/>
  </w:num>
  <w:num w:numId="151">
    <w:abstractNumId w:val="148"/>
  </w:num>
  <w:num w:numId="152">
    <w:abstractNumId w:val="171"/>
  </w:num>
  <w:num w:numId="153">
    <w:abstractNumId w:val="71"/>
  </w:num>
  <w:num w:numId="154">
    <w:abstractNumId w:val="185"/>
  </w:num>
  <w:num w:numId="155">
    <w:abstractNumId w:val="28"/>
  </w:num>
  <w:num w:numId="156">
    <w:abstractNumId w:val="69"/>
  </w:num>
  <w:num w:numId="157">
    <w:abstractNumId w:val="72"/>
  </w:num>
  <w:num w:numId="158">
    <w:abstractNumId w:val="75"/>
  </w:num>
  <w:num w:numId="159">
    <w:abstractNumId w:val="119"/>
  </w:num>
  <w:num w:numId="160">
    <w:abstractNumId w:val="40"/>
  </w:num>
  <w:num w:numId="161">
    <w:abstractNumId w:val="19"/>
  </w:num>
  <w:num w:numId="162">
    <w:abstractNumId w:val="24"/>
  </w:num>
  <w:num w:numId="163">
    <w:abstractNumId w:val="99"/>
  </w:num>
  <w:num w:numId="164">
    <w:abstractNumId w:val="167"/>
  </w:num>
  <w:num w:numId="165">
    <w:abstractNumId w:val="197"/>
  </w:num>
  <w:num w:numId="166">
    <w:abstractNumId w:val="172"/>
  </w:num>
  <w:num w:numId="167">
    <w:abstractNumId w:val="56"/>
  </w:num>
  <w:num w:numId="168">
    <w:abstractNumId w:val="155"/>
  </w:num>
  <w:num w:numId="169">
    <w:abstractNumId w:val="44"/>
  </w:num>
  <w:num w:numId="170">
    <w:abstractNumId w:val="34"/>
  </w:num>
  <w:num w:numId="171">
    <w:abstractNumId w:val="48"/>
  </w:num>
  <w:num w:numId="172">
    <w:abstractNumId w:val="151"/>
  </w:num>
  <w:num w:numId="173">
    <w:abstractNumId w:val="84"/>
  </w:num>
  <w:num w:numId="174">
    <w:abstractNumId w:val="125"/>
  </w:num>
  <w:num w:numId="175">
    <w:abstractNumId w:val="207"/>
  </w:num>
  <w:num w:numId="176">
    <w:abstractNumId w:val="179"/>
  </w:num>
  <w:num w:numId="177">
    <w:abstractNumId w:val="173"/>
  </w:num>
  <w:num w:numId="178">
    <w:abstractNumId w:val="61"/>
  </w:num>
  <w:num w:numId="179">
    <w:abstractNumId w:val="79"/>
  </w:num>
  <w:num w:numId="180">
    <w:abstractNumId w:val="115"/>
  </w:num>
  <w:num w:numId="181">
    <w:abstractNumId w:val="63"/>
  </w:num>
  <w:num w:numId="182">
    <w:abstractNumId w:val="150"/>
  </w:num>
  <w:num w:numId="183">
    <w:abstractNumId w:val="30"/>
  </w:num>
  <w:num w:numId="184">
    <w:abstractNumId w:val="205"/>
  </w:num>
  <w:num w:numId="185">
    <w:abstractNumId w:val="130"/>
  </w:num>
  <w:num w:numId="186">
    <w:abstractNumId w:val="32"/>
  </w:num>
  <w:num w:numId="187">
    <w:abstractNumId w:val="41"/>
  </w:num>
  <w:num w:numId="188">
    <w:abstractNumId w:val="153"/>
  </w:num>
  <w:num w:numId="189">
    <w:abstractNumId w:val="177"/>
  </w:num>
  <w:num w:numId="190">
    <w:abstractNumId w:val="146"/>
  </w:num>
  <w:num w:numId="191">
    <w:abstractNumId w:val="14"/>
  </w:num>
  <w:num w:numId="192">
    <w:abstractNumId w:val="165"/>
  </w:num>
  <w:num w:numId="193">
    <w:abstractNumId w:val="145"/>
  </w:num>
  <w:num w:numId="194">
    <w:abstractNumId w:val="141"/>
  </w:num>
  <w:num w:numId="195">
    <w:abstractNumId w:val="67"/>
  </w:num>
  <w:num w:numId="196">
    <w:abstractNumId w:val="11"/>
  </w:num>
  <w:num w:numId="197">
    <w:abstractNumId w:val="120"/>
  </w:num>
  <w:num w:numId="198">
    <w:abstractNumId w:val="76"/>
  </w:num>
  <w:num w:numId="199">
    <w:abstractNumId w:val="101"/>
  </w:num>
  <w:num w:numId="200">
    <w:abstractNumId w:val="166"/>
  </w:num>
  <w:num w:numId="201">
    <w:abstractNumId w:val="95"/>
  </w:num>
  <w:num w:numId="202">
    <w:abstractNumId w:val="21"/>
  </w:num>
  <w:num w:numId="203">
    <w:abstractNumId w:val="210"/>
  </w:num>
  <w:num w:numId="204">
    <w:abstractNumId w:val="131"/>
  </w:num>
  <w:num w:numId="205">
    <w:abstractNumId w:val="203"/>
  </w:num>
  <w:num w:numId="206">
    <w:abstractNumId w:val="12"/>
  </w:num>
  <w:num w:numId="207">
    <w:abstractNumId w:val="180"/>
  </w:num>
  <w:numIdMacAtCleanup w:val="2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BA6"/>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C68"/>
    <w:rsid w:val="00016DDA"/>
    <w:rsid w:val="0001749B"/>
    <w:rsid w:val="00017C27"/>
    <w:rsid w:val="00017C52"/>
    <w:rsid w:val="00020271"/>
    <w:rsid w:val="00020594"/>
    <w:rsid w:val="0002086C"/>
    <w:rsid w:val="00021292"/>
    <w:rsid w:val="00021385"/>
    <w:rsid w:val="000217C9"/>
    <w:rsid w:val="000226BF"/>
    <w:rsid w:val="00022B65"/>
    <w:rsid w:val="00022D5A"/>
    <w:rsid w:val="00023DF2"/>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2515"/>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2F22"/>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00"/>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8E8"/>
    <w:rsid w:val="00060BFC"/>
    <w:rsid w:val="00061799"/>
    <w:rsid w:val="0006213C"/>
    <w:rsid w:val="0006231B"/>
    <w:rsid w:val="00062383"/>
    <w:rsid w:val="000626D2"/>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3E"/>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FD3"/>
    <w:rsid w:val="00081302"/>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1E58"/>
    <w:rsid w:val="000926E4"/>
    <w:rsid w:val="00092986"/>
    <w:rsid w:val="00092A07"/>
    <w:rsid w:val="00092F2C"/>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7EE"/>
    <w:rsid w:val="000A2AA1"/>
    <w:rsid w:val="000A2B1E"/>
    <w:rsid w:val="000A2C75"/>
    <w:rsid w:val="000A2F5E"/>
    <w:rsid w:val="000A32D2"/>
    <w:rsid w:val="000A3D48"/>
    <w:rsid w:val="000A40D0"/>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3A6"/>
    <w:rsid w:val="000B59A4"/>
    <w:rsid w:val="000B6360"/>
    <w:rsid w:val="000B6475"/>
    <w:rsid w:val="000B6812"/>
    <w:rsid w:val="000B6B0F"/>
    <w:rsid w:val="000B747A"/>
    <w:rsid w:val="000B7480"/>
    <w:rsid w:val="000B7573"/>
    <w:rsid w:val="000B76E8"/>
    <w:rsid w:val="000B7842"/>
    <w:rsid w:val="000B7A0B"/>
    <w:rsid w:val="000C01F4"/>
    <w:rsid w:val="000C0818"/>
    <w:rsid w:val="000C08C7"/>
    <w:rsid w:val="000C0ABF"/>
    <w:rsid w:val="000C0C88"/>
    <w:rsid w:val="000C0D06"/>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C7632"/>
    <w:rsid w:val="000D007A"/>
    <w:rsid w:val="000D06BF"/>
    <w:rsid w:val="000D0E5A"/>
    <w:rsid w:val="000D0E89"/>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3F5A"/>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1875"/>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1D2"/>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26637"/>
    <w:rsid w:val="00130776"/>
    <w:rsid w:val="0013081F"/>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96"/>
    <w:rsid w:val="001353D5"/>
    <w:rsid w:val="001363F8"/>
    <w:rsid w:val="001369D8"/>
    <w:rsid w:val="0013796B"/>
    <w:rsid w:val="00137DBE"/>
    <w:rsid w:val="00140052"/>
    <w:rsid w:val="00140318"/>
    <w:rsid w:val="00140932"/>
    <w:rsid w:val="00140B88"/>
    <w:rsid w:val="00141141"/>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43AC"/>
    <w:rsid w:val="001554DA"/>
    <w:rsid w:val="001554F1"/>
    <w:rsid w:val="00156697"/>
    <w:rsid w:val="00156744"/>
    <w:rsid w:val="00156BA5"/>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1B4"/>
    <w:rsid w:val="00170BE5"/>
    <w:rsid w:val="001710B0"/>
    <w:rsid w:val="001714BE"/>
    <w:rsid w:val="001717D0"/>
    <w:rsid w:val="00171B6F"/>
    <w:rsid w:val="00172044"/>
    <w:rsid w:val="001734A6"/>
    <w:rsid w:val="00173781"/>
    <w:rsid w:val="00173D07"/>
    <w:rsid w:val="0017438D"/>
    <w:rsid w:val="0017451C"/>
    <w:rsid w:val="00175330"/>
    <w:rsid w:val="0017586E"/>
    <w:rsid w:val="00175E4F"/>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4D6"/>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6ABE"/>
    <w:rsid w:val="001A00DC"/>
    <w:rsid w:val="001A0FEB"/>
    <w:rsid w:val="001A1A0C"/>
    <w:rsid w:val="001A1A84"/>
    <w:rsid w:val="001A41B4"/>
    <w:rsid w:val="001A4C63"/>
    <w:rsid w:val="001A4E42"/>
    <w:rsid w:val="001A4F4F"/>
    <w:rsid w:val="001A5AEB"/>
    <w:rsid w:val="001A5CE0"/>
    <w:rsid w:val="001A5D45"/>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6CC"/>
    <w:rsid w:val="001B520B"/>
    <w:rsid w:val="001B5615"/>
    <w:rsid w:val="001B587A"/>
    <w:rsid w:val="001B61E2"/>
    <w:rsid w:val="001B6F1A"/>
    <w:rsid w:val="001B72AB"/>
    <w:rsid w:val="001B7BD3"/>
    <w:rsid w:val="001B7F64"/>
    <w:rsid w:val="001C0D20"/>
    <w:rsid w:val="001C1973"/>
    <w:rsid w:val="001C1B7A"/>
    <w:rsid w:val="001C2156"/>
    <w:rsid w:val="001C25AF"/>
    <w:rsid w:val="001C280B"/>
    <w:rsid w:val="001C2988"/>
    <w:rsid w:val="001C2CBA"/>
    <w:rsid w:val="001C33F7"/>
    <w:rsid w:val="001C346C"/>
    <w:rsid w:val="001C3791"/>
    <w:rsid w:val="001C37BA"/>
    <w:rsid w:val="001C3910"/>
    <w:rsid w:val="001C3D33"/>
    <w:rsid w:val="001C4193"/>
    <w:rsid w:val="001C41A0"/>
    <w:rsid w:val="001C4A10"/>
    <w:rsid w:val="001C4A63"/>
    <w:rsid w:val="001C4B3C"/>
    <w:rsid w:val="001C4EB9"/>
    <w:rsid w:val="001C515B"/>
    <w:rsid w:val="001C526E"/>
    <w:rsid w:val="001C5921"/>
    <w:rsid w:val="001C5AA4"/>
    <w:rsid w:val="001C6942"/>
    <w:rsid w:val="001C7FB9"/>
    <w:rsid w:val="001D0308"/>
    <w:rsid w:val="001D03F7"/>
    <w:rsid w:val="001D06BB"/>
    <w:rsid w:val="001D0BA9"/>
    <w:rsid w:val="001D0CC3"/>
    <w:rsid w:val="001D0D87"/>
    <w:rsid w:val="001D1407"/>
    <w:rsid w:val="001D1912"/>
    <w:rsid w:val="001D269B"/>
    <w:rsid w:val="001D3132"/>
    <w:rsid w:val="001D42A2"/>
    <w:rsid w:val="001D4A84"/>
    <w:rsid w:val="001D4B12"/>
    <w:rsid w:val="001D6017"/>
    <w:rsid w:val="001D6B5D"/>
    <w:rsid w:val="001D6C9E"/>
    <w:rsid w:val="001D7035"/>
    <w:rsid w:val="001D7065"/>
    <w:rsid w:val="001D7E04"/>
    <w:rsid w:val="001E001B"/>
    <w:rsid w:val="001E0182"/>
    <w:rsid w:val="001E0AF7"/>
    <w:rsid w:val="001E0E61"/>
    <w:rsid w:val="001E1606"/>
    <w:rsid w:val="001E16B7"/>
    <w:rsid w:val="001E2409"/>
    <w:rsid w:val="001E2A53"/>
    <w:rsid w:val="001E2BF7"/>
    <w:rsid w:val="001E3B38"/>
    <w:rsid w:val="001E3BAA"/>
    <w:rsid w:val="001E404F"/>
    <w:rsid w:val="001E45E5"/>
    <w:rsid w:val="001E47A6"/>
    <w:rsid w:val="001E506D"/>
    <w:rsid w:val="001E51E8"/>
    <w:rsid w:val="001E601D"/>
    <w:rsid w:val="001E6226"/>
    <w:rsid w:val="001E6B4C"/>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7"/>
    <w:rsid w:val="001F6149"/>
    <w:rsid w:val="001F67F8"/>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40"/>
    <w:rsid w:val="0022598B"/>
    <w:rsid w:val="002262A7"/>
    <w:rsid w:val="00226456"/>
    <w:rsid w:val="002264EC"/>
    <w:rsid w:val="002273C1"/>
    <w:rsid w:val="00227B36"/>
    <w:rsid w:val="00227CEC"/>
    <w:rsid w:val="00230758"/>
    <w:rsid w:val="00230D23"/>
    <w:rsid w:val="0023180C"/>
    <w:rsid w:val="00231C83"/>
    <w:rsid w:val="00231EEF"/>
    <w:rsid w:val="002321D7"/>
    <w:rsid w:val="0023238A"/>
    <w:rsid w:val="00232504"/>
    <w:rsid w:val="0023440D"/>
    <w:rsid w:val="00234648"/>
    <w:rsid w:val="00235041"/>
    <w:rsid w:val="00235AA8"/>
    <w:rsid w:val="00235CE0"/>
    <w:rsid w:val="00236206"/>
    <w:rsid w:val="00236358"/>
    <w:rsid w:val="00236857"/>
    <w:rsid w:val="00236E82"/>
    <w:rsid w:val="00237412"/>
    <w:rsid w:val="00237BA1"/>
    <w:rsid w:val="00237F18"/>
    <w:rsid w:val="0024005F"/>
    <w:rsid w:val="00240BD1"/>
    <w:rsid w:val="00240F81"/>
    <w:rsid w:val="00240FD1"/>
    <w:rsid w:val="00241421"/>
    <w:rsid w:val="00241898"/>
    <w:rsid w:val="002422E8"/>
    <w:rsid w:val="0024231D"/>
    <w:rsid w:val="0024344A"/>
    <w:rsid w:val="00243B00"/>
    <w:rsid w:val="00243B7B"/>
    <w:rsid w:val="00243D52"/>
    <w:rsid w:val="00244340"/>
    <w:rsid w:val="00244917"/>
    <w:rsid w:val="002452FE"/>
    <w:rsid w:val="00245D37"/>
    <w:rsid w:val="002473FE"/>
    <w:rsid w:val="00247A49"/>
    <w:rsid w:val="00250669"/>
    <w:rsid w:val="00250DBC"/>
    <w:rsid w:val="0025116F"/>
    <w:rsid w:val="00251EB6"/>
    <w:rsid w:val="00252206"/>
    <w:rsid w:val="002524F6"/>
    <w:rsid w:val="00252A3F"/>
    <w:rsid w:val="00252AD4"/>
    <w:rsid w:val="00252F9E"/>
    <w:rsid w:val="00253007"/>
    <w:rsid w:val="00253C7F"/>
    <w:rsid w:val="00254A1E"/>
    <w:rsid w:val="00254A6F"/>
    <w:rsid w:val="00254AD1"/>
    <w:rsid w:val="002550A8"/>
    <w:rsid w:val="00256159"/>
    <w:rsid w:val="00256275"/>
    <w:rsid w:val="00256B3A"/>
    <w:rsid w:val="00256B48"/>
    <w:rsid w:val="00257B23"/>
    <w:rsid w:val="0026076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EA8"/>
    <w:rsid w:val="002B0F3B"/>
    <w:rsid w:val="002B112E"/>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3F"/>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C7D52"/>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9C1"/>
    <w:rsid w:val="002E2AB4"/>
    <w:rsid w:val="002E32CD"/>
    <w:rsid w:val="002E34D8"/>
    <w:rsid w:val="002E3B46"/>
    <w:rsid w:val="002E3C4C"/>
    <w:rsid w:val="002E3F31"/>
    <w:rsid w:val="002E4332"/>
    <w:rsid w:val="002E46E6"/>
    <w:rsid w:val="002E5077"/>
    <w:rsid w:val="002E53B1"/>
    <w:rsid w:val="002E55DE"/>
    <w:rsid w:val="002E5ADC"/>
    <w:rsid w:val="002E64B2"/>
    <w:rsid w:val="002E670A"/>
    <w:rsid w:val="002E681B"/>
    <w:rsid w:val="002E6B4F"/>
    <w:rsid w:val="002F0BEE"/>
    <w:rsid w:val="002F2177"/>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8F9"/>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8B4"/>
    <w:rsid w:val="00314A12"/>
    <w:rsid w:val="00314DC1"/>
    <w:rsid w:val="00315A5A"/>
    <w:rsid w:val="003162F5"/>
    <w:rsid w:val="003164DA"/>
    <w:rsid w:val="003169C2"/>
    <w:rsid w:val="00317A43"/>
    <w:rsid w:val="00317BB6"/>
    <w:rsid w:val="00317D9A"/>
    <w:rsid w:val="0032080D"/>
    <w:rsid w:val="00321E65"/>
    <w:rsid w:val="00322187"/>
    <w:rsid w:val="003225C5"/>
    <w:rsid w:val="003230EE"/>
    <w:rsid w:val="003233EF"/>
    <w:rsid w:val="00323878"/>
    <w:rsid w:val="00323A18"/>
    <w:rsid w:val="00323B92"/>
    <w:rsid w:val="003249BF"/>
    <w:rsid w:val="00325405"/>
    <w:rsid w:val="003261E6"/>
    <w:rsid w:val="00326D85"/>
    <w:rsid w:val="0032733F"/>
    <w:rsid w:val="003273FF"/>
    <w:rsid w:val="003276F2"/>
    <w:rsid w:val="00330449"/>
    <w:rsid w:val="0033066F"/>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6F55"/>
    <w:rsid w:val="00347178"/>
    <w:rsid w:val="00347459"/>
    <w:rsid w:val="00347953"/>
    <w:rsid w:val="0035023B"/>
    <w:rsid w:val="00350C30"/>
    <w:rsid w:val="00350CD5"/>
    <w:rsid w:val="00350DDC"/>
    <w:rsid w:val="003515D9"/>
    <w:rsid w:val="003516B1"/>
    <w:rsid w:val="00351A22"/>
    <w:rsid w:val="003528A8"/>
    <w:rsid w:val="003532AF"/>
    <w:rsid w:val="00353544"/>
    <w:rsid w:val="003536EB"/>
    <w:rsid w:val="00353903"/>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57E34"/>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4DC0"/>
    <w:rsid w:val="00365154"/>
    <w:rsid w:val="00366746"/>
    <w:rsid w:val="00366873"/>
    <w:rsid w:val="00366A0E"/>
    <w:rsid w:val="00367860"/>
    <w:rsid w:val="00367BC2"/>
    <w:rsid w:val="003700CB"/>
    <w:rsid w:val="00370671"/>
    <w:rsid w:val="00371200"/>
    <w:rsid w:val="00371A8B"/>
    <w:rsid w:val="00371AD8"/>
    <w:rsid w:val="00372181"/>
    <w:rsid w:val="003722ED"/>
    <w:rsid w:val="00373167"/>
    <w:rsid w:val="00373178"/>
    <w:rsid w:val="0037459D"/>
    <w:rsid w:val="00374B71"/>
    <w:rsid w:val="00374B92"/>
    <w:rsid w:val="00374D15"/>
    <w:rsid w:val="00374D86"/>
    <w:rsid w:val="00374EEB"/>
    <w:rsid w:val="0037566F"/>
    <w:rsid w:val="003759E6"/>
    <w:rsid w:val="00375C63"/>
    <w:rsid w:val="003768DF"/>
    <w:rsid w:val="00376AC5"/>
    <w:rsid w:val="003773EC"/>
    <w:rsid w:val="00377CAB"/>
    <w:rsid w:val="00377F89"/>
    <w:rsid w:val="00380142"/>
    <w:rsid w:val="003802A7"/>
    <w:rsid w:val="00380453"/>
    <w:rsid w:val="00380D50"/>
    <w:rsid w:val="00380D87"/>
    <w:rsid w:val="00382006"/>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8ED"/>
    <w:rsid w:val="00397B68"/>
    <w:rsid w:val="00397BF2"/>
    <w:rsid w:val="00397D04"/>
    <w:rsid w:val="003A004B"/>
    <w:rsid w:val="003A0264"/>
    <w:rsid w:val="003A056A"/>
    <w:rsid w:val="003A0A2D"/>
    <w:rsid w:val="003A0ED9"/>
    <w:rsid w:val="003A17CD"/>
    <w:rsid w:val="003A1E39"/>
    <w:rsid w:val="003A1ED7"/>
    <w:rsid w:val="003A2905"/>
    <w:rsid w:val="003A303C"/>
    <w:rsid w:val="003A384F"/>
    <w:rsid w:val="003A39B9"/>
    <w:rsid w:val="003A39BE"/>
    <w:rsid w:val="003A3E84"/>
    <w:rsid w:val="003A3F87"/>
    <w:rsid w:val="003A4F5B"/>
    <w:rsid w:val="003A53FC"/>
    <w:rsid w:val="003A54EE"/>
    <w:rsid w:val="003A5807"/>
    <w:rsid w:val="003A5856"/>
    <w:rsid w:val="003A58B7"/>
    <w:rsid w:val="003A63FA"/>
    <w:rsid w:val="003A67EE"/>
    <w:rsid w:val="003A6A87"/>
    <w:rsid w:val="003A6B51"/>
    <w:rsid w:val="003A6C48"/>
    <w:rsid w:val="003A6C7A"/>
    <w:rsid w:val="003A6EB5"/>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0E9"/>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CF2"/>
    <w:rsid w:val="003C6069"/>
    <w:rsid w:val="003C61F4"/>
    <w:rsid w:val="003C62A6"/>
    <w:rsid w:val="003C6625"/>
    <w:rsid w:val="003C6D7E"/>
    <w:rsid w:val="003C77C2"/>
    <w:rsid w:val="003C78E0"/>
    <w:rsid w:val="003C7962"/>
    <w:rsid w:val="003D0486"/>
    <w:rsid w:val="003D0575"/>
    <w:rsid w:val="003D0733"/>
    <w:rsid w:val="003D0A93"/>
    <w:rsid w:val="003D0AB8"/>
    <w:rsid w:val="003D0CA9"/>
    <w:rsid w:val="003D1DFE"/>
    <w:rsid w:val="003D1E7D"/>
    <w:rsid w:val="003D20C9"/>
    <w:rsid w:val="003D2315"/>
    <w:rsid w:val="003D25B4"/>
    <w:rsid w:val="003D281A"/>
    <w:rsid w:val="003D2A92"/>
    <w:rsid w:val="003D3AF9"/>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37C"/>
    <w:rsid w:val="003E5C60"/>
    <w:rsid w:val="003E65AF"/>
    <w:rsid w:val="003E6A51"/>
    <w:rsid w:val="003E7626"/>
    <w:rsid w:val="003E78FE"/>
    <w:rsid w:val="003E7914"/>
    <w:rsid w:val="003F084D"/>
    <w:rsid w:val="003F0F66"/>
    <w:rsid w:val="003F160A"/>
    <w:rsid w:val="003F19C7"/>
    <w:rsid w:val="003F1E14"/>
    <w:rsid w:val="003F1FD0"/>
    <w:rsid w:val="003F2081"/>
    <w:rsid w:val="003F23E9"/>
    <w:rsid w:val="003F3314"/>
    <w:rsid w:val="003F4BA1"/>
    <w:rsid w:val="003F54C2"/>
    <w:rsid w:val="003F5DA4"/>
    <w:rsid w:val="003F617C"/>
    <w:rsid w:val="003F6264"/>
    <w:rsid w:val="003F6334"/>
    <w:rsid w:val="003F6E6C"/>
    <w:rsid w:val="003F6F06"/>
    <w:rsid w:val="003F7102"/>
    <w:rsid w:val="00400225"/>
    <w:rsid w:val="00400313"/>
    <w:rsid w:val="00400484"/>
    <w:rsid w:val="00400FEA"/>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06E"/>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9EA"/>
    <w:rsid w:val="00450F9E"/>
    <w:rsid w:val="00451118"/>
    <w:rsid w:val="00451693"/>
    <w:rsid w:val="00451AD4"/>
    <w:rsid w:val="004524B0"/>
    <w:rsid w:val="0045268C"/>
    <w:rsid w:val="00453919"/>
    <w:rsid w:val="004543C0"/>
    <w:rsid w:val="00454886"/>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8A"/>
    <w:rsid w:val="004632EA"/>
    <w:rsid w:val="0046336D"/>
    <w:rsid w:val="004633C9"/>
    <w:rsid w:val="00464172"/>
    <w:rsid w:val="00464692"/>
    <w:rsid w:val="00464704"/>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3FD4"/>
    <w:rsid w:val="00474188"/>
    <w:rsid w:val="004741A5"/>
    <w:rsid w:val="004746DA"/>
    <w:rsid w:val="00474DA0"/>
    <w:rsid w:val="00474E94"/>
    <w:rsid w:val="004764ED"/>
    <w:rsid w:val="00477709"/>
    <w:rsid w:val="0047772B"/>
    <w:rsid w:val="004777C2"/>
    <w:rsid w:val="00477DC2"/>
    <w:rsid w:val="004802D5"/>
    <w:rsid w:val="00480418"/>
    <w:rsid w:val="00480F9C"/>
    <w:rsid w:val="00481519"/>
    <w:rsid w:val="00481B20"/>
    <w:rsid w:val="00482535"/>
    <w:rsid w:val="004825A0"/>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0E9"/>
    <w:rsid w:val="00487260"/>
    <w:rsid w:val="00487A58"/>
    <w:rsid w:val="004924BC"/>
    <w:rsid w:val="004928C4"/>
    <w:rsid w:val="00492AFF"/>
    <w:rsid w:val="00492EE7"/>
    <w:rsid w:val="0049315B"/>
    <w:rsid w:val="0049358E"/>
    <w:rsid w:val="00493D35"/>
    <w:rsid w:val="0049416F"/>
    <w:rsid w:val="00494CDC"/>
    <w:rsid w:val="0049631B"/>
    <w:rsid w:val="004969B7"/>
    <w:rsid w:val="00496AED"/>
    <w:rsid w:val="00497236"/>
    <w:rsid w:val="004972BD"/>
    <w:rsid w:val="00497421"/>
    <w:rsid w:val="00497740"/>
    <w:rsid w:val="004977DB"/>
    <w:rsid w:val="004978DF"/>
    <w:rsid w:val="00497B2D"/>
    <w:rsid w:val="004A0155"/>
    <w:rsid w:val="004A0388"/>
    <w:rsid w:val="004A0B3A"/>
    <w:rsid w:val="004A0B48"/>
    <w:rsid w:val="004A1B2C"/>
    <w:rsid w:val="004A1EEA"/>
    <w:rsid w:val="004A2383"/>
    <w:rsid w:val="004A2802"/>
    <w:rsid w:val="004A2E7D"/>
    <w:rsid w:val="004A3073"/>
    <w:rsid w:val="004A308B"/>
    <w:rsid w:val="004A340F"/>
    <w:rsid w:val="004A3CDC"/>
    <w:rsid w:val="004A41F2"/>
    <w:rsid w:val="004A4624"/>
    <w:rsid w:val="004A4A02"/>
    <w:rsid w:val="004A562D"/>
    <w:rsid w:val="004A5687"/>
    <w:rsid w:val="004A62C8"/>
    <w:rsid w:val="004A76F2"/>
    <w:rsid w:val="004A78CB"/>
    <w:rsid w:val="004B0972"/>
    <w:rsid w:val="004B0EEE"/>
    <w:rsid w:val="004B1314"/>
    <w:rsid w:val="004B16D9"/>
    <w:rsid w:val="004B170B"/>
    <w:rsid w:val="004B176C"/>
    <w:rsid w:val="004B2779"/>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02C"/>
    <w:rsid w:val="004C05BD"/>
    <w:rsid w:val="004C0790"/>
    <w:rsid w:val="004C0D2C"/>
    <w:rsid w:val="004C16A5"/>
    <w:rsid w:val="004C29CA"/>
    <w:rsid w:val="004C2AD1"/>
    <w:rsid w:val="004C373C"/>
    <w:rsid w:val="004C3C78"/>
    <w:rsid w:val="004C40CE"/>
    <w:rsid w:val="004C419C"/>
    <w:rsid w:val="004C459B"/>
    <w:rsid w:val="004C5341"/>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E6C"/>
    <w:rsid w:val="004D2F02"/>
    <w:rsid w:val="004D2FE2"/>
    <w:rsid w:val="004D3731"/>
    <w:rsid w:val="004D3FC4"/>
    <w:rsid w:val="004D43CA"/>
    <w:rsid w:val="004D4757"/>
    <w:rsid w:val="004D5F35"/>
    <w:rsid w:val="004D7045"/>
    <w:rsid w:val="004D7284"/>
    <w:rsid w:val="004D74A7"/>
    <w:rsid w:val="004D7B10"/>
    <w:rsid w:val="004E0393"/>
    <w:rsid w:val="004E096D"/>
    <w:rsid w:val="004E147E"/>
    <w:rsid w:val="004E14DC"/>
    <w:rsid w:val="004E2198"/>
    <w:rsid w:val="004E21D3"/>
    <w:rsid w:val="004E233E"/>
    <w:rsid w:val="004E239C"/>
    <w:rsid w:val="004E2BE5"/>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1C70"/>
    <w:rsid w:val="00502598"/>
    <w:rsid w:val="005038C0"/>
    <w:rsid w:val="00503AB9"/>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818"/>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129D"/>
    <w:rsid w:val="005226F9"/>
    <w:rsid w:val="00522CE9"/>
    <w:rsid w:val="005231B2"/>
    <w:rsid w:val="00523268"/>
    <w:rsid w:val="00523492"/>
    <w:rsid w:val="0052397A"/>
    <w:rsid w:val="00523FEA"/>
    <w:rsid w:val="00524664"/>
    <w:rsid w:val="005246F7"/>
    <w:rsid w:val="00524C75"/>
    <w:rsid w:val="00525227"/>
    <w:rsid w:val="00525773"/>
    <w:rsid w:val="00525849"/>
    <w:rsid w:val="00525926"/>
    <w:rsid w:val="00525AFA"/>
    <w:rsid w:val="00525BA6"/>
    <w:rsid w:val="00525E5A"/>
    <w:rsid w:val="00525F2C"/>
    <w:rsid w:val="00526FC5"/>
    <w:rsid w:val="00526FF6"/>
    <w:rsid w:val="005271B9"/>
    <w:rsid w:val="005276A8"/>
    <w:rsid w:val="00527ACA"/>
    <w:rsid w:val="00527FA2"/>
    <w:rsid w:val="005306C1"/>
    <w:rsid w:val="00530EF3"/>
    <w:rsid w:val="00531343"/>
    <w:rsid w:val="005326D8"/>
    <w:rsid w:val="0053277A"/>
    <w:rsid w:val="005330F9"/>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37D9A"/>
    <w:rsid w:val="0054071E"/>
    <w:rsid w:val="0054078C"/>
    <w:rsid w:val="00540B42"/>
    <w:rsid w:val="00541075"/>
    <w:rsid w:val="0054133E"/>
    <w:rsid w:val="00541771"/>
    <w:rsid w:val="0054215D"/>
    <w:rsid w:val="0054269F"/>
    <w:rsid w:val="0054277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09AC"/>
    <w:rsid w:val="0056126E"/>
    <w:rsid w:val="00561C8A"/>
    <w:rsid w:val="00562DC4"/>
    <w:rsid w:val="00562FF1"/>
    <w:rsid w:val="00563535"/>
    <w:rsid w:val="00563B7A"/>
    <w:rsid w:val="00563C08"/>
    <w:rsid w:val="00563D23"/>
    <w:rsid w:val="00563FB3"/>
    <w:rsid w:val="00564A67"/>
    <w:rsid w:val="00564BE3"/>
    <w:rsid w:val="00565125"/>
    <w:rsid w:val="00566B66"/>
    <w:rsid w:val="00566E8A"/>
    <w:rsid w:val="00566EAD"/>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386"/>
    <w:rsid w:val="00574CF8"/>
    <w:rsid w:val="005753D9"/>
    <w:rsid w:val="00575407"/>
    <w:rsid w:val="00575787"/>
    <w:rsid w:val="00576100"/>
    <w:rsid w:val="0057698F"/>
    <w:rsid w:val="00576DDE"/>
    <w:rsid w:val="005772F6"/>
    <w:rsid w:val="0057790F"/>
    <w:rsid w:val="00577C53"/>
    <w:rsid w:val="00577FDB"/>
    <w:rsid w:val="00580238"/>
    <w:rsid w:val="0058035A"/>
    <w:rsid w:val="00580558"/>
    <w:rsid w:val="00581398"/>
    <w:rsid w:val="00582799"/>
    <w:rsid w:val="00582B18"/>
    <w:rsid w:val="00582DAB"/>
    <w:rsid w:val="00582EB7"/>
    <w:rsid w:val="00583414"/>
    <w:rsid w:val="00583F38"/>
    <w:rsid w:val="0058500C"/>
    <w:rsid w:val="005851A7"/>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7AE"/>
    <w:rsid w:val="00596BD8"/>
    <w:rsid w:val="00596CD2"/>
    <w:rsid w:val="0059711A"/>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1606"/>
    <w:rsid w:val="005B200F"/>
    <w:rsid w:val="005B230C"/>
    <w:rsid w:val="005B2D49"/>
    <w:rsid w:val="005B2E51"/>
    <w:rsid w:val="005B30E1"/>
    <w:rsid w:val="005B3717"/>
    <w:rsid w:val="005B380D"/>
    <w:rsid w:val="005B3B68"/>
    <w:rsid w:val="005B4841"/>
    <w:rsid w:val="005B514D"/>
    <w:rsid w:val="005B5731"/>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4F2"/>
    <w:rsid w:val="005D3CC5"/>
    <w:rsid w:val="005D47EA"/>
    <w:rsid w:val="005D4815"/>
    <w:rsid w:val="005D4C62"/>
    <w:rsid w:val="005D4C9B"/>
    <w:rsid w:val="005D54E5"/>
    <w:rsid w:val="005D56B0"/>
    <w:rsid w:val="005D6872"/>
    <w:rsid w:val="005D68B0"/>
    <w:rsid w:val="005D6BD3"/>
    <w:rsid w:val="005D6D04"/>
    <w:rsid w:val="005D72E1"/>
    <w:rsid w:val="005D76DA"/>
    <w:rsid w:val="005D77EF"/>
    <w:rsid w:val="005E0154"/>
    <w:rsid w:val="005E05FC"/>
    <w:rsid w:val="005E098C"/>
    <w:rsid w:val="005E0A24"/>
    <w:rsid w:val="005E0B8F"/>
    <w:rsid w:val="005E1ACD"/>
    <w:rsid w:val="005E1E1F"/>
    <w:rsid w:val="005E1FFD"/>
    <w:rsid w:val="005E2174"/>
    <w:rsid w:val="005E265E"/>
    <w:rsid w:val="005E2B6A"/>
    <w:rsid w:val="005E32B5"/>
    <w:rsid w:val="005E37C2"/>
    <w:rsid w:val="005E408E"/>
    <w:rsid w:val="005E41CD"/>
    <w:rsid w:val="005E482F"/>
    <w:rsid w:val="005E4AB8"/>
    <w:rsid w:val="005E4E80"/>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AA1"/>
    <w:rsid w:val="005F3ECB"/>
    <w:rsid w:val="005F430B"/>
    <w:rsid w:val="005F4469"/>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5CE"/>
    <w:rsid w:val="0061270F"/>
    <w:rsid w:val="00612C7B"/>
    <w:rsid w:val="00612DE4"/>
    <w:rsid w:val="006134DB"/>
    <w:rsid w:val="0061359E"/>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2493"/>
    <w:rsid w:val="006238AC"/>
    <w:rsid w:val="00623D12"/>
    <w:rsid w:val="00624309"/>
    <w:rsid w:val="006243F9"/>
    <w:rsid w:val="00624829"/>
    <w:rsid w:val="00624A68"/>
    <w:rsid w:val="00624A93"/>
    <w:rsid w:val="00624C04"/>
    <w:rsid w:val="00625B4A"/>
    <w:rsid w:val="00625DDB"/>
    <w:rsid w:val="00626021"/>
    <w:rsid w:val="0062618E"/>
    <w:rsid w:val="00626DAE"/>
    <w:rsid w:val="0062752C"/>
    <w:rsid w:val="006279C6"/>
    <w:rsid w:val="00627A7C"/>
    <w:rsid w:val="00627ABF"/>
    <w:rsid w:val="00627EC3"/>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0C6"/>
    <w:rsid w:val="0064126C"/>
    <w:rsid w:val="00641C76"/>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1E2A"/>
    <w:rsid w:val="00652436"/>
    <w:rsid w:val="00653C3E"/>
    <w:rsid w:val="006549E2"/>
    <w:rsid w:val="00654FE1"/>
    <w:rsid w:val="00655082"/>
    <w:rsid w:val="006550F5"/>
    <w:rsid w:val="00655380"/>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06A4"/>
    <w:rsid w:val="006711F6"/>
    <w:rsid w:val="00671C7D"/>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2D8"/>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2D4"/>
    <w:rsid w:val="00687658"/>
    <w:rsid w:val="006877D9"/>
    <w:rsid w:val="00690AB0"/>
    <w:rsid w:val="00690D1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EC8"/>
    <w:rsid w:val="00694F02"/>
    <w:rsid w:val="00695223"/>
    <w:rsid w:val="006956E4"/>
    <w:rsid w:val="00695791"/>
    <w:rsid w:val="00695C3B"/>
    <w:rsid w:val="00695FBC"/>
    <w:rsid w:val="006964FA"/>
    <w:rsid w:val="006967BA"/>
    <w:rsid w:val="00696AC8"/>
    <w:rsid w:val="00697231"/>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0C84"/>
    <w:rsid w:val="006C15AC"/>
    <w:rsid w:val="006C17BE"/>
    <w:rsid w:val="006C1853"/>
    <w:rsid w:val="006C1DAC"/>
    <w:rsid w:val="006C2263"/>
    <w:rsid w:val="006C2663"/>
    <w:rsid w:val="006C2B30"/>
    <w:rsid w:val="006C304C"/>
    <w:rsid w:val="006C346A"/>
    <w:rsid w:val="006C554E"/>
    <w:rsid w:val="006C58D0"/>
    <w:rsid w:val="006C59F7"/>
    <w:rsid w:val="006C5C5A"/>
    <w:rsid w:val="006C61A7"/>
    <w:rsid w:val="006C6D4A"/>
    <w:rsid w:val="006C6DDA"/>
    <w:rsid w:val="006D001B"/>
    <w:rsid w:val="006D06A6"/>
    <w:rsid w:val="006D0E19"/>
    <w:rsid w:val="006D13A6"/>
    <w:rsid w:val="006D1D32"/>
    <w:rsid w:val="006D1FB8"/>
    <w:rsid w:val="006D2AA6"/>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7C3"/>
    <w:rsid w:val="006E1A46"/>
    <w:rsid w:val="006E1F7D"/>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5F98"/>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1B6"/>
    <w:rsid w:val="00713A8D"/>
    <w:rsid w:val="00714169"/>
    <w:rsid w:val="00715123"/>
    <w:rsid w:val="00715616"/>
    <w:rsid w:val="007160BB"/>
    <w:rsid w:val="00716ACE"/>
    <w:rsid w:val="00716C99"/>
    <w:rsid w:val="00716DCD"/>
    <w:rsid w:val="007176C9"/>
    <w:rsid w:val="007202D8"/>
    <w:rsid w:val="0072030B"/>
    <w:rsid w:val="00721CF9"/>
    <w:rsid w:val="00721F34"/>
    <w:rsid w:val="007222E6"/>
    <w:rsid w:val="007225F2"/>
    <w:rsid w:val="00722856"/>
    <w:rsid w:val="00723973"/>
    <w:rsid w:val="00723EEF"/>
    <w:rsid w:val="0072513A"/>
    <w:rsid w:val="00725144"/>
    <w:rsid w:val="0072526E"/>
    <w:rsid w:val="007252A7"/>
    <w:rsid w:val="00725673"/>
    <w:rsid w:val="0072679F"/>
    <w:rsid w:val="0072689B"/>
    <w:rsid w:val="007271A4"/>
    <w:rsid w:val="007275B7"/>
    <w:rsid w:val="0073098B"/>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C29"/>
    <w:rsid w:val="00765CD9"/>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750"/>
    <w:rsid w:val="00773935"/>
    <w:rsid w:val="0077397C"/>
    <w:rsid w:val="0077408E"/>
    <w:rsid w:val="00774DB4"/>
    <w:rsid w:val="0077532C"/>
    <w:rsid w:val="007754A1"/>
    <w:rsid w:val="00775AC7"/>
    <w:rsid w:val="00775B9E"/>
    <w:rsid w:val="007764B6"/>
    <w:rsid w:val="0077664C"/>
    <w:rsid w:val="0077673D"/>
    <w:rsid w:val="0077692F"/>
    <w:rsid w:val="007769D2"/>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6B3B"/>
    <w:rsid w:val="0079736B"/>
    <w:rsid w:val="00797392"/>
    <w:rsid w:val="00797653"/>
    <w:rsid w:val="007A0915"/>
    <w:rsid w:val="007A0EDC"/>
    <w:rsid w:val="007A1807"/>
    <w:rsid w:val="007A279C"/>
    <w:rsid w:val="007A2998"/>
    <w:rsid w:val="007A2B80"/>
    <w:rsid w:val="007A38C4"/>
    <w:rsid w:val="007A39A8"/>
    <w:rsid w:val="007A3E15"/>
    <w:rsid w:val="007A42A5"/>
    <w:rsid w:val="007A4983"/>
    <w:rsid w:val="007A4ACB"/>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5242"/>
    <w:rsid w:val="007B617C"/>
    <w:rsid w:val="007B625D"/>
    <w:rsid w:val="007B658F"/>
    <w:rsid w:val="007B6CF6"/>
    <w:rsid w:val="007B71FD"/>
    <w:rsid w:val="007B7415"/>
    <w:rsid w:val="007B78CF"/>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C9B"/>
    <w:rsid w:val="007D1FC9"/>
    <w:rsid w:val="007D2093"/>
    <w:rsid w:val="007D2555"/>
    <w:rsid w:val="007D2768"/>
    <w:rsid w:val="007D4BE1"/>
    <w:rsid w:val="007D4CFB"/>
    <w:rsid w:val="007D53B2"/>
    <w:rsid w:val="007D5691"/>
    <w:rsid w:val="007D5D84"/>
    <w:rsid w:val="007D5E2D"/>
    <w:rsid w:val="007D617E"/>
    <w:rsid w:val="007D68E8"/>
    <w:rsid w:val="007D6ED9"/>
    <w:rsid w:val="007D72FE"/>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736"/>
    <w:rsid w:val="007F78EC"/>
    <w:rsid w:val="007F7CE4"/>
    <w:rsid w:val="007F7D24"/>
    <w:rsid w:val="00800129"/>
    <w:rsid w:val="0080031D"/>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5DEF"/>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7F5"/>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21"/>
    <w:rsid w:val="00830C36"/>
    <w:rsid w:val="00830CF7"/>
    <w:rsid w:val="00831032"/>
    <w:rsid w:val="008312DC"/>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4A0"/>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03"/>
    <w:rsid w:val="0087186D"/>
    <w:rsid w:val="008721E9"/>
    <w:rsid w:val="008722CD"/>
    <w:rsid w:val="0087292F"/>
    <w:rsid w:val="00872DBD"/>
    <w:rsid w:val="00872DBF"/>
    <w:rsid w:val="0087349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796"/>
    <w:rsid w:val="00882A34"/>
    <w:rsid w:val="00883041"/>
    <w:rsid w:val="0088335F"/>
    <w:rsid w:val="00883422"/>
    <w:rsid w:val="0088377D"/>
    <w:rsid w:val="00884339"/>
    <w:rsid w:val="00884C52"/>
    <w:rsid w:val="00885089"/>
    <w:rsid w:val="00885B4A"/>
    <w:rsid w:val="00885C51"/>
    <w:rsid w:val="00885D28"/>
    <w:rsid w:val="00885F25"/>
    <w:rsid w:val="008861E0"/>
    <w:rsid w:val="008867D4"/>
    <w:rsid w:val="00887930"/>
    <w:rsid w:val="00887AF5"/>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3DB"/>
    <w:rsid w:val="008A45EE"/>
    <w:rsid w:val="008A4962"/>
    <w:rsid w:val="008A527C"/>
    <w:rsid w:val="008A5445"/>
    <w:rsid w:val="008A5AAF"/>
    <w:rsid w:val="008A5E2D"/>
    <w:rsid w:val="008A5EF2"/>
    <w:rsid w:val="008A6F25"/>
    <w:rsid w:val="008A730F"/>
    <w:rsid w:val="008A7A8A"/>
    <w:rsid w:val="008A7F91"/>
    <w:rsid w:val="008B01F7"/>
    <w:rsid w:val="008B05F4"/>
    <w:rsid w:val="008B1FFB"/>
    <w:rsid w:val="008B21F7"/>
    <w:rsid w:val="008B2361"/>
    <w:rsid w:val="008B2D28"/>
    <w:rsid w:val="008B32CB"/>
    <w:rsid w:val="008B35A2"/>
    <w:rsid w:val="008B378B"/>
    <w:rsid w:val="008B3C7C"/>
    <w:rsid w:val="008B3F86"/>
    <w:rsid w:val="008B4805"/>
    <w:rsid w:val="008B4AAC"/>
    <w:rsid w:val="008B4FE1"/>
    <w:rsid w:val="008B64AA"/>
    <w:rsid w:val="008B69A5"/>
    <w:rsid w:val="008B6D07"/>
    <w:rsid w:val="008B6E06"/>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716"/>
    <w:rsid w:val="008C39AD"/>
    <w:rsid w:val="008C3FAA"/>
    <w:rsid w:val="008C44E7"/>
    <w:rsid w:val="008C471F"/>
    <w:rsid w:val="008C4C3F"/>
    <w:rsid w:val="008C4DDA"/>
    <w:rsid w:val="008C4F35"/>
    <w:rsid w:val="008C525E"/>
    <w:rsid w:val="008C65A5"/>
    <w:rsid w:val="008C6ABA"/>
    <w:rsid w:val="008C6CF6"/>
    <w:rsid w:val="008C6E41"/>
    <w:rsid w:val="008C7499"/>
    <w:rsid w:val="008C7C2C"/>
    <w:rsid w:val="008D183C"/>
    <w:rsid w:val="008D1892"/>
    <w:rsid w:val="008D1E26"/>
    <w:rsid w:val="008D1E43"/>
    <w:rsid w:val="008D1F16"/>
    <w:rsid w:val="008D20D4"/>
    <w:rsid w:val="008D23AF"/>
    <w:rsid w:val="008D242B"/>
    <w:rsid w:val="008D2978"/>
    <w:rsid w:val="008D306F"/>
    <w:rsid w:val="008D3886"/>
    <w:rsid w:val="008D3DD1"/>
    <w:rsid w:val="008D4065"/>
    <w:rsid w:val="008D45F7"/>
    <w:rsid w:val="008D4767"/>
    <w:rsid w:val="008D4D3B"/>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4F93"/>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679"/>
    <w:rsid w:val="00906A2D"/>
    <w:rsid w:val="00907082"/>
    <w:rsid w:val="00907115"/>
    <w:rsid w:val="0090744B"/>
    <w:rsid w:val="00907B85"/>
    <w:rsid w:val="009113DA"/>
    <w:rsid w:val="00911B3C"/>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2A9D"/>
    <w:rsid w:val="009231B6"/>
    <w:rsid w:val="0092392C"/>
    <w:rsid w:val="00923D4D"/>
    <w:rsid w:val="00923E51"/>
    <w:rsid w:val="00923E7C"/>
    <w:rsid w:val="0092411E"/>
    <w:rsid w:val="00924381"/>
    <w:rsid w:val="009245BB"/>
    <w:rsid w:val="00924C67"/>
    <w:rsid w:val="00925624"/>
    <w:rsid w:val="009259DE"/>
    <w:rsid w:val="00925A60"/>
    <w:rsid w:val="0092625E"/>
    <w:rsid w:val="009262BC"/>
    <w:rsid w:val="00926407"/>
    <w:rsid w:val="00926E9A"/>
    <w:rsid w:val="0092783B"/>
    <w:rsid w:val="00927B21"/>
    <w:rsid w:val="009301D3"/>
    <w:rsid w:val="009308CC"/>
    <w:rsid w:val="00930B21"/>
    <w:rsid w:val="00930BC8"/>
    <w:rsid w:val="00930F35"/>
    <w:rsid w:val="00932358"/>
    <w:rsid w:val="00932AF4"/>
    <w:rsid w:val="00932D6E"/>
    <w:rsid w:val="0093319B"/>
    <w:rsid w:val="009331CD"/>
    <w:rsid w:val="00933B02"/>
    <w:rsid w:val="00933EF7"/>
    <w:rsid w:val="0093428C"/>
    <w:rsid w:val="0093428D"/>
    <w:rsid w:val="00934634"/>
    <w:rsid w:val="009370AD"/>
    <w:rsid w:val="00937961"/>
    <w:rsid w:val="00937BDD"/>
    <w:rsid w:val="00940047"/>
    <w:rsid w:val="0094010C"/>
    <w:rsid w:val="009411A1"/>
    <w:rsid w:val="00941683"/>
    <w:rsid w:val="00941722"/>
    <w:rsid w:val="00941836"/>
    <w:rsid w:val="00942C61"/>
    <w:rsid w:val="009437B0"/>
    <w:rsid w:val="00943C04"/>
    <w:rsid w:val="00943E18"/>
    <w:rsid w:val="009446F8"/>
    <w:rsid w:val="00944B25"/>
    <w:rsid w:val="0094510D"/>
    <w:rsid w:val="0094527B"/>
    <w:rsid w:val="009456F5"/>
    <w:rsid w:val="009467BF"/>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1F8"/>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102"/>
    <w:rsid w:val="0096031B"/>
    <w:rsid w:val="00961F7A"/>
    <w:rsid w:val="00962926"/>
    <w:rsid w:val="009629DE"/>
    <w:rsid w:val="00962C4F"/>
    <w:rsid w:val="00962E0E"/>
    <w:rsid w:val="009632CC"/>
    <w:rsid w:val="009632F2"/>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4A18"/>
    <w:rsid w:val="0097512E"/>
    <w:rsid w:val="0097552E"/>
    <w:rsid w:val="00975D9D"/>
    <w:rsid w:val="00976332"/>
    <w:rsid w:val="00976655"/>
    <w:rsid w:val="00977A11"/>
    <w:rsid w:val="00980EB9"/>
    <w:rsid w:val="009811FC"/>
    <w:rsid w:val="009812D6"/>
    <w:rsid w:val="009816AA"/>
    <w:rsid w:val="00981B75"/>
    <w:rsid w:val="00982B5A"/>
    <w:rsid w:val="00982FD2"/>
    <w:rsid w:val="00983264"/>
    <w:rsid w:val="00983C29"/>
    <w:rsid w:val="00984033"/>
    <w:rsid w:val="00984875"/>
    <w:rsid w:val="009853BE"/>
    <w:rsid w:val="009858A4"/>
    <w:rsid w:val="00985AA7"/>
    <w:rsid w:val="0098600C"/>
    <w:rsid w:val="009863CF"/>
    <w:rsid w:val="00987109"/>
    <w:rsid w:val="00987DD7"/>
    <w:rsid w:val="00990031"/>
    <w:rsid w:val="00990092"/>
    <w:rsid w:val="00990712"/>
    <w:rsid w:val="00990928"/>
    <w:rsid w:val="00990EA8"/>
    <w:rsid w:val="009915A3"/>
    <w:rsid w:val="0099163C"/>
    <w:rsid w:val="00991A94"/>
    <w:rsid w:val="009920D2"/>
    <w:rsid w:val="009928B5"/>
    <w:rsid w:val="00992978"/>
    <w:rsid w:val="00992C0E"/>
    <w:rsid w:val="00992E91"/>
    <w:rsid w:val="00992FF8"/>
    <w:rsid w:val="00993205"/>
    <w:rsid w:val="00993EF7"/>
    <w:rsid w:val="00994C2D"/>
    <w:rsid w:val="0099546C"/>
    <w:rsid w:val="00995858"/>
    <w:rsid w:val="00995BB9"/>
    <w:rsid w:val="00996A2E"/>
    <w:rsid w:val="00996BBF"/>
    <w:rsid w:val="00996E51"/>
    <w:rsid w:val="00996FC5"/>
    <w:rsid w:val="009972EF"/>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B7FD0"/>
    <w:rsid w:val="009C0BC8"/>
    <w:rsid w:val="009C2D00"/>
    <w:rsid w:val="009C3A0D"/>
    <w:rsid w:val="009C3F84"/>
    <w:rsid w:val="009C45AB"/>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3E"/>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1E1B"/>
    <w:rsid w:val="009F2575"/>
    <w:rsid w:val="009F27E4"/>
    <w:rsid w:val="009F2C8D"/>
    <w:rsid w:val="009F329D"/>
    <w:rsid w:val="009F32CC"/>
    <w:rsid w:val="009F3BCB"/>
    <w:rsid w:val="009F3D58"/>
    <w:rsid w:val="009F3EBC"/>
    <w:rsid w:val="009F48D3"/>
    <w:rsid w:val="009F504B"/>
    <w:rsid w:val="009F524D"/>
    <w:rsid w:val="009F5B44"/>
    <w:rsid w:val="009F5B93"/>
    <w:rsid w:val="009F5CD9"/>
    <w:rsid w:val="009F5FDB"/>
    <w:rsid w:val="009F652D"/>
    <w:rsid w:val="009F6EAD"/>
    <w:rsid w:val="009F7642"/>
    <w:rsid w:val="009F7831"/>
    <w:rsid w:val="00A004A5"/>
    <w:rsid w:val="00A00591"/>
    <w:rsid w:val="00A008B7"/>
    <w:rsid w:val="00A01207"/>
    <w:rsid w:val="00A01C55"/>
    <w:rsid w:val="00A0255C"/>
    <w:rsid w:val="00A02955"/>
    <w:rsid w:val="00A02BE6"/>
    <w:rsid w:val="00A03037"/>
    <w:rsid w:val="00A0347D"/>
    <w:rsid w:val="00A03564"/>
    <w:rsid w:val="00A03DB4"/>
    <w:rsid w:val="00A04006"/>
    <w:rsid w:val="00A0412D"/>
    <w:rsid w:val="00A05385"/>
    <w:rsid w:val="00A07233"/>
    <w:rsid w:val="00A07A10"/>
    <w:rsid w:val="00A07F4E"/>
    <w:rsid w:val="00A10114"/>
    <w:rsid w:val="00A11335"/>
    <w:rsid w:val="00A114D7"/>
    <w:rsid w:val="00A118BB"/>
    <w:rsid w:val="00A118E5"/>
    <w:rsid w:val="00A11B91"/>
    <w:rsid w:val="00A11D94"/>
    <w:rsid w:val="00A12313"/>
    <w:rsid w:val="00A12CAC"/>
    <w:rsid w:val="00A13C1B"/>
    <w:rsid w:val="00A13C3A"/>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351"/>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6E5"/>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B79"/>
    <w:rsid w:val="00A40CE6"/>
    <w:rsid w:val="00A40EF6"/>
    <w:rsid w:val="00A40F52"/>
    <w:rsid w:val="00A41034"/>
    <w:rsid w:val="00A4185D"/>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8F8"/>
    <w:rsid w:val="00A50E34"/>
    <w:rsid w:val="00A51361"/>
    <w:rsid w:val="00A5147D"/>
    <w:rsid w:val="00A51898"/>
    <w:rsid w:val="00A525F9"/>
    <w:rsid w:val="00A52926"/>
    <w:rsid w:val="00A53333"/>
    <w:rsid w:val="00A5351F"/>
    <w:rsid w:val="00A53645"/>
    <w:rsid w:val="00A539C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3B52"/>
    <w:rsid w:val="00AA57FA"/>
    <w:rsid w:val="00AA5822"/>
    <w:rsid w:val="00AA5DA3"/>
    <w:rsid w:val="00AA672D"/>
    <w:rsid w:val="00AA7C19"/>
    <w:rsid w:val="00AA7FE8"/>
    <w:rsid w:val="00AB0087"/>
    <w:rsid w:val="00AB00B5"/>
    <w:rsid w:val="00AB0365"/>
    <w:rsid w:val="00AB0492"/>
    <w:rsid w:val="00AB095C"/>
    <w:rsid w:val="00AB0BB2"/>
    <w:rsid w:val="00AB11B8"/>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B14"/>
    <w:rsid w:val="00AB7C89"/>
    <w:rsid w:val="00AB7CE8"/>
    <w:rsid w:val="00AC137A"/>
    <w:rsid w:val="00AC13E2"/>
    <w:rsid w:val="00AC13E4"/>
    <w:rsid w:val="00AC1890"/>
    <w:rsid w:val="00AC2818"/>
    <w:rsid w:val="00AC2868"/>
    <w:rsid w:val="00AC2BD5"/>
    <w:rsid w:val="00AC38F9"/>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4AA"/>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A6E"/>
    <w:rsid w:val="00B11C4B"/>
    <w:rsid w:val="00B12EAA"/>
    <w:rsid w:val="00B132C5"/>
    <w:rsid w:val="00B135DC"/>
    <w:rsid w:val="00B13674"/>
    <w:rsid w:val="00B13901"/>
    <w:rsid w:val="00B13F39"/>
    <w:rsid w:val="00B145DA"/>
    <w:rsid w:val="00B14C0A"/>
    <w:rsid w:val="00B169FF"/>
    <w:rsid w:val="00B16C4F"/>
    <w:rsid w:val="00B178CE"/>
    <w:rsid w:val="00B17A4B"/>
    <w:rsid w:val="00B2126F"/>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0F32"/>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923"/>
    <w:rsid w:val="00B45A39"/>
    <w:rsid w:val="00B45C1C"/>
    <w:rsid w:val="00B45C55"/>
    <w:rsid w:val="00B45EA6"/>
    <w:rsid w:val="00B46148"/>
    <w:rsid w:val="00B4635F"/>
    <w:rsid w:val="00B463CA"/>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6FA"/>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1A1"/>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C7F1E"/>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5D0B"/>
    <w:rsid w:val="00BE6417"/>
    <w:rsid w:val="00BE6719"/>
    <w:rsid w:val="00BE6CBB"/>
    <w:rsid w:val="00BE7090"/>
    <w:rsid w:val="00BE71FB"/>
    <w:rsid w:val="00BE76CB"/>
    <w:rsid w:val="00BE772A"/>
    <w:rsid w:val="00BE7783"/>
    <w:rsid w:val="00BE7A19"/>
    <w:rsid w:val="00BE7D96"/>
    <w:rsid w:val="00BE7E10"/>
    <w:rsid w:val="00BF0070"/>
    <w:rsid w:val="00BF01F7"/>
    <w:rsid w:val="00BF0278"/>
    <w:rsid w:val="00BF1B12"/>
    <w:rsid w:val="00BF1EDD"/>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029"/>
    <w:rsid w:val="00C062D7"/>
    <w:rsid w:val="00C06328"/>
    <w:rsid w:val="00C0686A"/>
    <w:rsid w:val="00C069A9"/>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2EDC"/>
    <w:rsid w:val="00C33E38"/>
    <w:rsid w:val="00C3458E"/>
    <w:rsid w:val="00C347EE"/>
    <w:rsid w:val="00C35258"/>
    <w:rsid w:val="00C354A0"/>
    <w:rsid w:val="00C35A26"/>
    <w:rsid w:val="00C3690A"/>
    <w:rsid w:val="00C36E18"/>
    <w:rsid w:val="00C3754B"/>
    <w:rsid w:val="00C402D0"/>
    <w:rsid w:val="00C40A69"/>
    <w:rsid w:val="00C40E12"/>
    <w:rsid w:val="00C40E22"/>
    <w:rsid w:val="00C40F1D"/>
    <w:rsid w:val="00C41185"/>
    <w:rsid w:val="00C41C35"/>
    <w:rsid w:val="00C422FB"/>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2B2"/>
    <w:rsid w:val="00C513B3"/>
    <w:rsid w:val="00C51A92"/>
    <w:rsid w:val="00C52296"/>
    <w:rsid w:val="00C526B8"/>
    <w:rsid w:val="00C52768"/>
    <w:rsid w:val="00C5280F"/>
    <w:rsid w:val="00C53101"/>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60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927"/>
    <w:rsid w:val="00C72C89"/>
    <w:rsid w:val="00C72E42"/>
    <w:rsid w:val="00C73450"/>
    <w:rsid w:val="00C748D9"/>
    <w:rsid w:val="00C7490F"/>
    <w:rsid w:val="00C749D8"/>
    <w:rsid w:val="00C74CC4"/>
    <w:rsid w:val="00C74E29"/>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2BA3"/>
    <w:rsid w:val="00C830C3"/>
    <w:rsid w:val="00C83247"/>
    <w:rsid w:val="00C83312"/>
    <w:rsid w:val="00C833A9"/>
    <w:rsid w:val="00C839E3"/>
    <w:rsid w:val="00C83A69"/>
    <w:rsid w:val="00C83A84"/>
    <w:rsid w:val="00C84205"/>
    <w:rsid w:val="00C842E4"/>
    <w:rsid w:val="00C84850"/>
    <w:rsid w:val="00C856D2"/>
    <w:rsid w:val="00C8576D"/>
    <w:rsid w:val="00C858E7"/>
    <w:rsid w:val="00C85BA5"/>
    <w:rsid w:val="00C86163"/>
    <w:rsid w:val="00C86724"/>
    <w:rsid w:val="00C86C7A"/>
    <w:rsid w:val="00C87044"/>
    <w:rsid w:val="00C871DD"/>
    <w:rsid w:val="00C875BE"/>
    <w:rsid w:val="00C876FF"/>
    <w:rsid w:val="00C87748"/>
    <w:rsid w:val="00C8777A"/>
    <w:rsid w:val="00C902C0"/>
    <w:rsid w:val="00C906B6"/>
    <w:rsid w:val="00C9098E"/>
    <w:rsid w:val="00C90E65"/>
    <w:rsid w:val="00C91071"/>
    <w:rsid w:val="00C9181A"/>
    <w:rsid w:val="00C91EC6"/>
    <w:rsid w:val="00C91F57"/>
    <w:rsid w:val="00C9220E"/>
    <w:rsid w:val="00C92A29"/>
    <w:rsid w:val="00C92C06"/>
    <w:rsid w:val="00C93559"/>
    <w:rsid w:val="00C938DD"/>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6BA"/>
    <w:rsid w:val="00CA1C79"/>
    <w:rsid w:val="00CA238F"/>
    <w:rsid w:val="00CA23DB"/>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2938"/>
    <w:rsid w:val="00CB332F"/>
    <w:rsid w:val="00CB3496"/>
    <w:rsid w:val="00CB427D"/>
    <w:rsid w:val="00CB5B3B"/>
    <w:rsid w:val="00CB5BE1"/>
    <w:rsid w:val="00CB61C2"/>
    <w:rsid w:val="00CB63AA"/>
    <w:rsid w:val="00CB7593"/>
    <w:rsid w:val="00CB7641"/>
    <w:rsid w:val="00CB7753"/>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7B6"/>
    <w:rsid w:val="00CE398B"/>
    <w:rsid w:val="00CE4738"/>
    <w:rsid w:val="00CE483D"/>
    <w:rsid w:val="00CE539A"/>
    <w:rsid w:val="00CE544A"/>
    <w:rsid w:val="00CE57FD"/>
    <w:rsid w:val="00CE695D"/>
    <w:rsid w:val="00CE700A"/>
    <w:rsid w:val="00CE70EC"/>
    <w:rsid w:val="00CE7320"/>
    <w:rsid w:val="00CE742B"/>
    <w:rsid w:val="00CE7BB3"/>
    <w:rsid w:val="00CE7D8D"/>
    <w:rsid w:val="00CF02CF"/>
    <w:rsid w:val="00CF0681"/>
    <w:rsid w:val="00CF06CF"/>
    <w:rsid w:val="00CF06FE"/>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5FC7"/>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7CB"/>
    <w:rsid w:val="00D0790E"/>
    <w:rsid w:val="00D07EEC"/>
    <w:rsid w:val="00D106EE"/>
    <w:rsid w:val="00D10893"/>
    <w:rsid w:val="00D11D60"/>
    <w:rsid w:val="00D11ECA"/>
    <w:rsid w:val="00D12140"/>
    <w:rsid w:val="00D1267B"/>
    <w:rsid w:val="00D12956"/>
    <w:rsid w:val="00D130B0"/>
    <w:rsid w:val="00D1347A"/>
    <w:rsid w:val="00D135CC"/>
    <w:rsid w:val="00D1380D"/>
    <w:rsid w:val="00D138EC"/>
    <w:rsid w:val="00D14016"/>
    <w:rsid w:val="00D14A12"/>
    <w:rsid w:val="00D1505B"/>
    <w:rsid w:val="00D15112"/>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651"/>
    <w:rsid w:val="00D23C43"/>
    <w:rsid w:val="00D23F7E"/>
    <w:rsid w:val="00D241C7"/>
    <w:rsid w:val="00D25773"/>
    <w:rsid w:val="00D25850"/>
    <w:rsid w:val="00D25D99"/>
    <w:rsid w:val="00D26851"/>
    <w:rsid w:val="00D26F8F"/>
    <w:rsid w:val="00D270E2"/>
    <w:rsid w:val="00D27AFD"/>
    <w:rsid w:val="00D302C5"/>
    <w:rsid w:val="00D305EC"/>
    <w:rsid w:val="00D3164E"/>
    <w:rsid w:val="00D31B1D"/>
    <w:rsid w:val="00D3222D"/>
    <w:rsid w:val="00D33A59"/>
    <w:rsid w:val="00D33B4C"/>
    <w:rsid w:val="00D3420C"/>
    <w:rsid w:val="00D368B1"/>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EC"/>
    <w:rsid w:val="00D559FA"/>
    <w:rsid w:val="00D5605B"/>
    <w:rsid w:val="00D56A85"/>
    <w:rsid w:val="00D57323"/>
    <w:rsid w:val="00D5737C"/>
    <w:rsid w:val="00D575EA"/>
    <w:rsid w:val="00D5773C"/>
    <w:rsid w:val="00D5790F"/>
    <w:rsid w:val="00D61122"/>
    <w:rsid w:val="00D612ED"/>
    <w:rsid w:val="00D61406"/>
    <w:rsid w:val="00D62420"/>
    <w:rsid w:val="00D627C7"/>
    <w:rsid w:val="00D62875"/>
    <w:rsid w:val="00D62EE5"/>
    <w:rsid w:val="00D62FD8"/>
    <w:rsid w:val="00D62FEE"/>
    <w:rsid w:val="00D63208"/>
    <w:rsid w:val="00D634E7"/>
    <w:rsid w:val="00D637BF"/>
    <w:rsid w:val="00D64EA2"/>
    <w:rsid w:val="00D65885"/>
    <w:rsid w:val="00D661A0"/>
    <w:rsid w:val="00D6621A"/>
    <w:rsid w:val="00D665B0"/>
    <w:rsid w:val="00D669E6"/>
    <w:rsid w:val="00D673FD"/>
    <w:rsid w:val="00D70DF7"/>
    <w:rsid w:val="00D711CD"/>
    <w:rsid w:val="00D7163A"/>
    <w:rsid w:val="00D72E1A"/>
    <w:rsid w:val="00D73128"/>
    <w:rsid w:val="00D7329F"/>
    <w:rsid w:val="00D73339"/>
    <w:rsid w:val="00D73340"/>
    <w:rsid w:val="00D7335B"/>
    <w:rsid w:val="00D7346D"/>
    <w:rsid w:val="00D735E2"/>
    <w:rsid w:val="00D73906"/>
    <w:rsid w:val="00D740E9"/>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87F1D"/>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777"/>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3A67"/>
    <w:rsid w:val="00DA3ADB"/>
    <w:rsid w:val="00DA3BF0"/>
    <w:rsid w:val="00DA4186"/>
    <w:rsid w:val="00DA4B07"/>
    <w:rsid w:val="00DA54C0"/>
    <w:rsid w:val="00DA5E5F"/>
    <w:rsid w:val="00DA6777"/>
    <w:rsid w:val="00DA6C17"/>
    <w:rsid w:val="00DB02D4"/>
    <w:rsid w:val="00DB1001"/>
    <w:rsid w:val="00DB1347"/>
    <w:rsid w:val="00DB1940"/>
    <w:rsid w:val="00DB2151"/>
    <w:rsid w:val="00DB2D98"/>
    <w:rsid w:val="00DB30F5"/>
    <w:rsid w:val="00DB33AE"/>
    <w:rsid w:val="00DB4008"/>
    <w:rsid w:val="00DB4185"/>
    <w:rsid w:val="00DB4C05"/>
    <w:rsid w:val="00DB5EF0"/>
    <w:rsid w:val="00DB614E"/>
    <w:rsid w:val="00DB62DC"/>
    <w:rsid w:val="00DB6BD9"/>
    <w:rsid w:val="00DB7018"/>
    <w:rsid w:val="00DB7189"/>
    <w:rsid w:val="00DC011A"/>
    <w:rsid w:val="00DC071B"/>
    <w:rsid w:val="00DC098A"/>
    <w:rsid w:val="00DC0E0E"/>
    <w:rsid w:val="00DC1832"/>
    <w:rsid w:val="00DC18DD"/>
    <w:rsid w:val="00DC1A1E"/>
    <w:rsid w:val="00DC1BD1"/>
    <w:rsid w:val="00DC1E8F"/>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4F32"/>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27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94C"/>
    <w:rsid w:val="00E10AED"/>
    <w:rsid w:val="00E111C2"/>
    <w:rsid w:val="00E1136D"/>
    <w:rsid w:val="00E11370"/>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CBE"/>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9E2"/>
    <w:rsid w:val="00E32BA3"/>
    <w:rsid w:val="00E32C5D"/>
    <w:rsid w:val="00E32D70"/>
    <w:rsid w:val="00E32F29"/>
    <w:rsid w:val="00E3307D"/>
    <w:rsid w:val="00E33780"/>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2DF"/>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21C7"/>
    <w:rsid w:val="00E53700"/>
    <w:rsid w:val="00E53F70"/>
    <w:rsid w:val="00E53F8F"/>
    <w:rsid w:val="00E552E1"/>
    <w:rsid w:val="00E55B76"/>
    <w:rsid w:val="00E55C01"/>
    <w:rsid w:val="00E55E7E"/>
    <w:rsid w:val="00E569EA"/>
    <w:rsid w:val="00E57034"/>
    <w:rsid w:val="00E5733A"/>
    <w:rsid w:val="00E57F7B"/>
    <w:rsid w:val="00E61120"/>
    <w:rsid w:val="00E61127"/>
    <w:rsid w:val="00E61491"/>
    <w:rsid w:val="00E61D2B"/>
    <w:rsid w:val="00E620D0"/>
    <w:rsid w:val="00E62323"/>
    <w:rsid w:val="00E629E9"/>
    <w:rsid w:val="00E6305A"/>
    <w:rsid w:val="00E634C1"/>
    <w:rsid w:val="00E64C5D"/>
    <w:rsid w:val="00E655AC"/>
    <w:rsid w:val="00E65764"/>
    <w:rsid w:val="00E65B15"/>
    <w:rsid w:val="00E66439"/>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247"/>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8D0"/>
    <w:rsid w:val="00E93B0A"/>
    <w:rsid w:val="00E93DC1"/>
    <w:rsid w:val="00E9479C"/>
    <w:rsid w:val="00E95092"/>
    <w:rsid w:val="00E95AE3"/>
    <w:rsid w:val="00E95F06"/>
    <w:rsid w:val="00E960D5"/>
    <w:rsid w:val="00E96220"/>
    <w:rsid w:val="00E9626D"/>
    <w:rsid w:val="00E96438"/>
    <w:rsid w:val="00E964A9"/>
    <w:rsid w:val="00E964E3"/>
    <w:rsid w:val="00E96775"/>
    <w:rsid w:val="00E9743A"/>
    <w:rsid w:val="00E976E8"/>
    <w:rsid w:val="00E97A79"/>
    <w:rsid w:val="00EA0057"/>
    <w:rsid w:val="00EA0C9D"/>
    <w:rsid w:val="00EA1429"/>
    <w:rsid w:val="00EA1F41"/>
    <w:rsid w:val="00EA2949"/>
    <w:rsid w:val="00EA2ABB"/>
    <w:rsid w:val="00EA3215"/>
    <w:rsid w:val="00EA3882"/>
    <w:rsid w:val="00EA3CC1"/>
    <w:rsid w:val="00EA4108"/>
    <w:rsid w:val="00EA4511"/>
    <w:rsid w:val="00EA46B8"/>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0B"/>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5FDB"/>
    <w:rsid w:val="00EC6918"/>
    <w:rsid w:val="00EC6C8F"/>
    <w:rsid w:val="00EC710A"/>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52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88"/>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6BB9"/>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6B16"/>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DDF"/>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0A7F"/>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8BE"/>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63F"/>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749"/>
    <w:rsid w:val="00FB5A77"/>
    <w:rsid w:val="00FB5B4F"/>
    <w:rsid w:val="00FB6291"/>
    <w:rsid w:val="00FB72AB"/>
    <w:rsid w:val="00FB75A4"/>
    <w:rsid w:val="00FB77A8"/>
    <w:rsid w:val="00FB7CC1"/>
    <w:rsid w:val="00FB7EE4"/>
    <w:rsid w:val="00FC01A2"/>
    <w:rsid w:val="00FC043E"/>
    <w:rsid w:val="00FC101C"/>
    <w:rsid w:val="00FC13A1"/>
    <w:rsid w:val="00FC149A"/>
    <w:rsid w:val="00FC22E5"/>
    <w:rsid w:val="00FC230F"/>
    <w:rsid w:val="00FC2B10"/>
    <w:rsid w:val="00FC2E44"/>
    <w:rsid w:val="00FC311B"/>
    <w:rsid w:val="00FC327B"/>
    <w:rsid w:val="00FC3735"/>
    <w:rsid w:val="00FC3A89"/>
    <w:rsid w:val="00FC3C05"/>
    <w:rsid w:val="00FC4261"/>
    <w:rsid w:val="00FC43D5"/>
    <w:rsid w:val="00FC4502"/>
    <w:rsid w:val="00FC5272"/>
    <w:rsid w:val="00FC618A"/>
    <w:rsid w:val="00FC629D"/>
    <w:rsid w:val="00FC639B"/>
    <w:rsid w:val="00FC6657"/>
    <w:rsid w:val="00FC6E19"/>
    <w:rsid w:val="00FC7245"/>
    <w:rsid w:val="00FD09D8"/>
    <w:rsid w:val="00FD11AE"/>
    <w:rsid w:val="00FD1CE1"/>
    <w:rsid w:val="00FD2494"/>
    <w:rsid w:val="00FD265D"/>
    <w:rsid w:val="00FD2CEA"/>
    <w:rsid w:val="00FD2F57"/>
    <w:rsid w:val="00FD309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4DE4"/>
    <w:rsid w:val="00FE5273"/>
    <w:rsid w:val="00FE5CF7"/>
    <w:rsid w:val="00FE6271"/>
    <w:rsid w:val="00FE636F"/>
    <w:rsid w:val="00FE6950"/>
    <w:rsid w:val="00FE69DC"/>
    <w:rsid w:val="00FE6A5C"/>
    <w:rsid w:val="00FE6FD6"/>
    <w:rsid w:val="00FE73E1"/>
    <w:rsid w:val="00FE7AA5"/>
    <w:rsid w:val="00FF1AA9"/>
    <w:rsid w:val="00FF1BF3"/>
    <w:rsid w:val="00FF263B"/>
    <w:rsid w:val="00FF349D"/>
    <w:rsid w:val="00FF34C3"/>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4A3CDC"/>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B45C55"/>
    <w:pPr>
      <w:widowControl/>
      <w:tabs>
        <w:tab w:val="left" w:pos="851"/>
        <w:tab w:val="right" w:leader="dot" w:pos="10206"/>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9301D3"/>
    <w:pPr>
      <w:widowControl/>
      <w:tabs>
        <w:tab w:val="right" w:leader="dot" w:pos="10206"/>
      </w:tabs>
      <w:autoSpaceDE/>
      <w:autoSpaceDN/>
      <w:adjustRightInd/>
      <w:spacing w:after="100" w:line="240" w:lineRule="auto"/>
      <w:textAlignment w:val="auto"/>
    </w:pPr>
    <w:rPr>
      <w:noProof/>
      <w:spacing w:val="-18"/>
      <w:sz w:val="28"/>
      <w:szCs w:val="22"/>
      <w:lang w:eastAsia="ar-SA"/>
    </w:rPr>
  </w:style>
  <w:style w:type="paragraph" w:styleId="21">
    <w:name w:val="toc 2"/>
    <w:basedOn w:val="a1"/>
    <w:next w:val="a1"/>
    <w:autoRedefine/>
    <w:uiPriority w:val="39"/>
    <w:unhideWhenUsed/>
    <w:qFormat/>
    <w:rsid w:val="00CA16BA"/>
    <w:pPr>
      <w:widowControl/>
      <w:tabs>
        <w:tab w:val="left" w:pos="0"/>
        <w:tab w:val="right" w:leader="dot" w:pos="10195"/>
      </w:tabs>
      <w:autoSpaceDE/>
      <w:autoSpaceDN/>
      <w:adjustRightInd/>
      <w:spacing w:line="300" w:lineRule="auto"/>
      <w:textAlignment w:val="auto"/>
    </w:pPr>
    <w:rPr>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paragraph" w:customStyle="1" w:styleId="affff4">
    <w:name w:val="Генплан п/подглава"/>
    <w:basedOn w:val="aa"/>
    <w:link w:val="affff5"/>
    <w:qFormat/>
    <w:rsid w:val="0087292F"/>
    <w:pPr>
      <w:widowControl/>
      <w:autoSpaceDE/>
      <w:autoSpaceDN/>
      <w:adjustRightInd/>
      <w:spacing w:line="360" w:lineRule="auto"/>
      <w:ind w:left="0" w:firstLine="851"/>
      <w:contextualSpacing/>
      <w:textAlignment w:val="auto"/>
    </w:pPr>
    <w:rPr>
      <w:rFonts w:eastAsia="Courier New"/>
      <w:b/>
      <w:color w:val="000000"/>
      <w:sz w:val="28"/>
      <w:szCs w:val="28"/>
    </w:rPr>
  </w:style>
  <w:style w:type="character" w:customStyle="1" w:styleId="affff5">
    <w:name w:val="Генплан п/подглава Знак"/>
    <w:basedOn w:val="ab"/>
    <w:link w:val="affff4"/>
    <w:rsid w:val="0087292F"/>
    <w:rPr>
      <w:rFonts w:ascii="Times New Roman" w:eastAsia="Courier New" w:hAnsi="Times New Roman" w:cs="Times New Roman"/>
      <w:b/>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22768626">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029608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17189592">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33226446">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5776548">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36964596">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86380408">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D8EC80150866798F20155E5D5998F0F8E7B15354E0C23DFF9D5B407F020DD27C5FDB15C13D4D98D11782C4855B2D5879BF4BEAD1250A4FF1h4m9J"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EFBD1054D7165EE625935C02A3D4EF2F88624FAF4DB364707CA2624E1927C11FB86119976050FC168C4876F26FC9D4H" TargetMode="External"/><Relationship Id="rId47" Type="http://schemas.openxmlformats.org/officeDocument/2006/relationships/hyperlink" Target="consultantplus://offline/ref=F38440786A1A56BC3F776435190EF502ADF77BB82F56FA4A23A8F79F5F2D48425EA15FC6820EB3B86DC10BAF909AD3EE116D85B5F3BDpBQ8N" TargetMode="External"/><Relationship Id="rId63" Type="http://schemas.openxmlformats.org/officeDocument/2006/relationships/hyperlink" Target="consultantplus://offline/ref=E3F1CBF89DA39925E8F6EED296D30331421EBD20F286507B4FB78A5C3D531C14B3DF3315C47D5B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A8EE30F5B8B691427B1F89116921F50CB5EF1B0458569C6EB5E4D4BC69F0DB657D1A4361E93795C06368CB64C83FE0D40891FF58E74F18D7Z1Y6L" TargetMode="External"/><Relationship Id="rId89" Type="http://schemas.openxmlformats.org/officeDocument/2006/relationships/hyperlink" Target="consultantplus://offline/ref=079691C39B2667C12DFB2B3C110423B58C35477A2C12149775169953A027EC4A86697DCE907AD695765E433BA8AB0DCAC3E7E652CC84X1B6F" TargetMode="External"/><Relationship Id="rId112" Type="http://schemas.openxmlformats.org/officeDocument/2006/relationships/hyperlink" Target="consultantplus://offline/ref=23A5A816CC00600B245A449BAFE761571B7229FD8982656650166BEC50AD769ABDED001729A6968D4E5CD5B4394E21364A918D417Fb6XE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df32b8231cf067c4d4e864c717eb6b398358b504/"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D92FB5948D5BCE55C1416FC457A5886A61939CBA8C720CE986BD461C3662A4C55742FFE1A5A7410CD8EB8BE2E10C626BF8C1413678280A24I1y5F" TargetMode="External"/><Relationship Id="rId37" Type="http://schemas.openxmlformats.org/officeDocument/2006/relationships/hyperlink" Target="consultantplus://offline/ref=D388DDA761954F2600F7750B8771C6EA040A7539AAF661B17D13638F3371CB84005FAC32CA46B3B6B6B215CB85694B81F567DDBD47C5BA80m3p8H" TargetMode="External"/><Relationship Id="rId53" Type="http://schemas.openxmlformats.org/officeDocument/2006/relationships/hyperlink" Target="consultantplus://offline/ref=232577FA6B0BEC1F08AEC0AF43BBAF61BC0F2A02FE5851C90174DD3D94CB5DA49A78931DAF34F93AEE3173EE50147A2E2C169F16F1B8t9k8L" TargetMode="External"/><Relationship Id="rId58" Type="http://schemas.openxmlformats.org/officeDocument/2006/relationships/hyperlink" Target="consultantplus://offline/ref=EE31E8AFCDA438D648B2B3FA7EEF7A85070E49180C106DE793B20620AA3EDCDA364C47E4D78DB4A428050316D0606D3B407E9BEAB26F5BA3qCh2H" TargetMode="External"/><Relationship Id="rId74" Type="http://schemas.openxmlformats.org/officeDocument/2006/relationships/hyperlink" Target="consultantplus://offline/ref=4BADBDB2D646EF0ABE42F583C8F16133270F94637A2438B67AAA0D51B1D3C606D35D309AC1488D841E47AF51E0DD5EC2041873F7625C31BEhAD8M" TargetMode="External"/><Relationship Id="rId79" Type="http://schemas.openxmlformats.org/officeDocument/2006/relationships/hyperlink" Target="consultantplus://offline/ref=E42C3DF715E48695C0FA105A9C22CD41C6E622AA9D9C718BBFD8040EFD010CE92E590B4C88F7F359F2222AD5CAE0ABDE81AB1A4AEFCCqD14F" TargetMode="External"/><Relationship Id="rId102" Type="http://schemas.openxmlformats.org/officeDocument/2006/relationships/hyperlink" Target="http://www.consultant.ru/document/cons_doc_LAW_51040/9066705b3210c244f4b2caba0da8ec7186f0d1ab/" TargetMode="External"/><Relationship Id="rId123" Type="http://schemas.openxmlformats.org/officeDocument/2006/relationships/hyperlink" Target="consultantplus://offline/ref=407754217A168AA74BE7CFED1D5D680EB941C5AE382D0E4964BED162042B30939DF9D7C6416A447646569179C2B4AB9E9B9BDD2AFBw8Z8H" TargetMode="External"/><Relationship Id="rId128"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595765E433BA8AB0DCAC3E7E652CC84X1B6F" TargetMode="External"/><Relationship Id="rId95" Type="http://schemas.openxmlformats.org/officeDocument/2006/relationships/hyperlink" Target="consultantplus://offline/ref=B304985DCF1BACA659D3E03FB2F0013A86EF875620DDD3273A0A147C97D8052921C7FD0D3D1672429B7C46B47684706D0ECDDCDD27AB50D7yBb3K"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37699F75E34738B3B866EE4129E525329831FA27C19043953AD90D38EFE232D1C65D9766FDAB94521355C68476o2H7K" TargetMode="External"/><Relationship Id="rId30" Type="http://schemas.openxmlformats.org/officeDocument/2006/relationships/hyperlink" Target="consultantplus://offline/ref=1E3B2D3795C95F86F57D2D231374210FBAC1251BCF797D957DC40F2AD7BF9746262E08B2962F0B3F4861C69A089AB5E425518113C9D4qEl4H"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43" Type="http://schemas.openxmlformats.org/officeDocument/2006/relationships/hyperlink" Target="consultantplus://offline/ref=D4BBFD397F45F514F3DA6B76F5412EDE2B6CC9A659C49A417B3532523279043F33D081030DFB0FFC4F9E33A45071EFA2D3D37DDDCEC66D40o3l9J" TargetMode="External"/><Relationship Id="rId48" Type="http://schemas.openxmlformats.org/officeDocument/2006/relationships/hyperlink" Target="consultantplus://offline/ref=F38440786A1A56BC3F776435190EF502ADF77BB82F56FA4A23A8F79F5F2D48425EA15FC6820EB0B86DC10BAF909AD3EE116D85B5F3BDpBQ8N" TargetMode="External"/><Relationship Id="rId56" Type="http://schemas.openxmlformats.org/officeDocument/2006/relationships/hyperlink" Target="consultantplus://offline/ref=EE31E8AFCDA438D648B2B3FA7EEF7A85070E461209126DE793B20620AA3EDCDA364C47E7D78DB2A8785F131299376227426785EFAC6Fq5hAH" TargetMode="External"/><Relationship Id="rId64" Type="http://schemas.openxmlformats.org/officeDocument/2006/relationships/hyperlink" Target="consultantplus://offline/ref=E3F1CBF89DA39925E8F6EED296D30331421EBD20F286507B4FB78A5C3D531C14B3DF3314C07A5387537F3C72BFF6471C0A682163E0A6y8q4H" TargetMode="External"/><Relationship Id="rId69" Type="http://schemas.openxmlformats.org/officeDocument/2006/relationships/hyperlink" Target="consultantplus://offline/ref=6762C45466FD148C441C772A3F4C84AA10130586B5F2D068FA56FD4CC44460E122F60505C2D24E205A0263F819F1353FA69DF65116C6D4E7V0q0F" TargetMode="External"/><Relationship Id="rId77" Type="http://schemas.openxmlformats.org/officeDocument/2006/relationships/hyperlink" Target="consultantplus://offline/ref=E42C3DF715E48695C0FA105A9C22CD41C6E622AA9D9C718BBFD8040EFD010CE92E590B4C8DF7F259F2222AD5CAE0ABDE81AB1A4AEFCCqD14F" TargetMode="External"/><Relationship Id="rId100" Type="http://schemas.openxmlformats.org/officeDocument/2006/relationships/hyperlink" Target="http://www.consultant.ru/document/cons_doc_LAW_119995/fb7b0891728dd777dec3c04abbebad05e8b5de77/"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32FFA8989656650166BEC50AD769ABDED00142EAE9DD81B13D4E87C1B32374C918F47636EC4FEb5XCK" TargetMode="External"/><Relationship Id="rId118" Type="http://schemas.openxmlformats.org/officeDocument/2006/relationships/hyperlink" Target="consultantplus://offline/ref=FB5B13C753BCCEA4AFCEDC43F576D62AA3F32AA7B994507A306B34B03EE5983865D425C7F70FA1AA33FD406638F3478AE896DE29ECFEBFm1Y4G" TargetMode="External"/><Relationship Id="rId126" Type="http://schemas.openxmlformats.org/officeDocument/2006/relationships/fontTable" Target="fontTable.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D4D8EFD7E81487C81164613D7C39B65AE079623A2519AA6DC30F758AE1112F7BA7396E7272227VCK2H" TargetMode="External"/><Relationship Id="rId72" Type="http://schemas.openxmlformats.org/officeDocument/2006/relationships/hyperlink" Target="consultantplus://offline/ref=DC8542359EE63C5A374FEF8D6CCB33734F856F523FCD609194502BA59CD9E526DED9E2542BD2F4F61A97D97456BE2C0633390C96A9B3C8927302L" TargetMode="External"/><Relationship Id="rId80"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5" Type="http://schemas.openxmlformats.org/officeDocument/2006/relationships/hyperlink" Target="consultantplus://offline/ref=A8EE30F5B8B691427B1F89116921F50CB2E81A00595B9C6EB5E4D4BC69F0DB657D1A4361E93795C36368CB64C83FE0D40891FF58E74F18D7Z1Y6L" TargetMode="External"/><Relationship Id="rId93" Type="http://schemas.openxmlformats.org/officeDocument/2006/relationships/hyperlink" Target="consultantplus://offline/ref=31AA3B69CDAA7DEC6255256ADE942583845B7EB18499C83B2F8863E64173B75A890DB7E7FEBF7256B54D5F987D7D95D6B5C8295A0A53EES6K" TargetMode="External"/><Relationship Id="rId98" Type="http://schemas.openxmlformats.org/officeDocument/2006/relationships/hyperlink" Target="consultantplus://offline/ref=85DB087C5B5972C5D9BABED6BFF97B965DCC95F694A3ACDED2B53515D12BC2BA0A27494F6BA7FDF3AA86A7285DD0FB65743B2853CA70D03Dl8z2M" TargetMode="External"/><Relationship Id="rId121" Type="http://schemas.openxmlformats.org/officeDocument/2006/relationships/hyperlink" Target="consultantplus://offline/ref=0D7249ACE115120755D239F531A8EFA9F3113B3BD235E4CEC08ADF15454CD2A30180CCF01A2908B63989AD9183F3E1B59EDC19DC6817E9j2Z3G"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5DA524E95FECF2B755CDC43829BE8D5AFB193E64758191B2CDC4B91197E23188FAE0DCF6B2A08D8Cq0Z5I" TargetMode="External"/><Relationship Id="rId38" Type="http://schemas.openxmlformats.org/officeDocument/2006/relationships/hyperlink" Target="http://www.consultant.ru/document/cons_doc_LAW_380489/d4131daeffceff28e2dda2eba7105f88abc9e7e9/" TargetMode="External"/><Relationship Id="rId46" Type="http://schemas.openxmlformats.org/officeDocument/2006/relationships/hyperlink" Target="consultantplus://offline/ref=F38440786A1A56BC3F776435190EF502ADF77BB82F56FA4A23A8F79F5F2D48425EA15FC6820EB0B86DC10BAF909AD3EE116D85B5F3BDpBQ8N" TargetMode="External"/><Relationship Id="rId59" Type="http://schemas.openxmlformats.org/officeDocument/2006/relationships/hyperlink" Target="consultantplus://offline/ref=EE31E8AFCDA438D648B2B3FA7EEF7A85070E4C1508156DE793B20620AA3EDCDA364C47E4D78DB6A12C050316D0606D3B407E9BEAB26F5BA3qCh2H" TargetMode="External"/><Relationship Id="rId67" Type="http://schemas.openxmlformats.org/officeDocument/2006/relationships/hyperlink" Target="consultantplus://offline/ref=6762C45466FD148C441C772A3F4C84AA10120284B7F1D068FA56FD4CC44460E122F60505C1DB4275094D62A45FAC263CAE9DF5510AVCq5F"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consultantplus://offline/ref=6BF7E8F52F828CF1362D350114E27D0C34044235E45D657B4500ADFDC624E9C077BA9D46AE7D63483D9A57FBABC5E722583E66FC3C9AQAl1K" TargetMode="External"/><Relationship Id="rId116" Type="http://schemas.openxmlformats.org/officeDocument/2006/relationships/hyperlink" Target="consultantplus://offline/ref=6B44E68E256EDC3BFAA8932C3C4E75691DE578FAAC5B2B3087B0F767BCB111987F1B0B98B5A98A81971D7CF6199040885A4F8185h8k7M" TargetMode="External"/><Relationship Id="rId124" Type="http://schemas.openxmlformats.org/officeDocument/2006/relationships/header" Target="header1.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consultantplus://offline/ref=D4BBFD397F45F514F3DA6B76F5412EDE2A69CBAE55C29A417B3532523279043F33D081030DFB0CFC489E33A45071EFA2D3D37DDDCEC66D40o3l9J" TargetMode="External"/><Relationship Id="rId54" Type="http://schemas.openxmlformats.org/officeDocument/2006/relationships/hyperlink" Target="consultantplus://offline/ref=EE31E8AFCDA438D648B2B3FA7EEF7A85070E4D10031C6DE793B20620AA3EDCDA364C47E4D78DB4A225050316D0606D3B407E9BEAB26F5BA3qCh2H" TargetMode="External"/><Relationship Id="rId62" Type="http://schemas.openxmlformats.org/officeDocument/2006/relationships/hyperlink" Target="consultantplus://offline/ref=E3F1CBF89DA39925E8F6EED296D30331421EBD20F286507B4FB78A5C3D531C14B3DF3315C47E5F87537F3C72BFF6471C0A682163E0A6y8q4H" TargetMode="External"/><Relationship Id="rId70" Type="http://schemas.openxmlformats.org/officeDocument/2006/relationships/hyperlink" Target="consultantplus://offline/ref=A458D116E4F351F76B64411BD9B6AB1CFF3981A5A8232E86A08994323E34606EF3B9DD90668972E22C89A5D6D98E7BA6DAE7874E2B403101qCr4L" TargetMode="External"/><Relationship Id="rId75" Type="http://schemas.openxmlformats.org/officeDocument/2006/relationships/hyperlink" Target="consultantplus://offline/ref=4BADBDB2D646EF0ABE42F583C8F16133270F94637A2438B67AAA0D51B1D3C606D35D309AC1488D8D1F47AF51E0DD5EC2041873F7625C31BEhAD8M" TargetMode="External"/><Relationship Id="rId83" Type="http://schemas.openxmlformats.org/officeDocument/2006/relationships/hyperlink" Target="consultantplus://offline/ref=DEBAFB9123B5914966EC1DF0149F5CA8D8AC5AF794E8792DCE1E6DB3E1FCFA7358D1FD4382ED834B422DFDFC5E57B15B5107768ED935W0B4G" TargetMode="External"/><Relationship Id="rId88" Type="http://schemas.openxmlformats.org/officeDocument/2006/relationships/hyperlink" Target="consultantplus://offline/ref=D73E4A85572C068EEC854BE8D75480D82AEBB4124C5AC26A2695284E3D767CB56C1083526802108DF4AEA883F63FD6DD78A8B221E94C2007y3sFH" TargetMode="External"/><Relationship Id="rId91" Type="http://schemas.openxmlformats.org/officeDocument/2006/relationships/hyperlink" Target="consultantplus://offline/ref=079691C39B2667C12DFB2B3C110423B58C34417D2A19149775169953A027EC4A946925C09579CC9F2211056EA7XABBF" TargetMode="External"/><Relationship Id="rId96" Type="http://schemas.openxmlformats.org/officeDocument/2006/relationships/hyperlink" Target="consultantplus://offline/ref=C20F72CF2CE9F873F4AE7E99D8DECF80D3B42D3B91EE3C0471F030154DCE8610EFDD5026CD4B1C00UEdFM" TargetMode="External"/><Relationship Id="rId111" Type="http://schemas.openxmlformats.org/officeDocument/2006/relationships/hyperlink" Target="consultantplus://offline/ref=5EDF3272325EB22F4D7CBEE5F0CA6947DBE1431DDCA9DDC92441C6FA3658DB4C4EA2CD6F278243B8256CA4F77FA6C78C5568CDC204EDE96AY1w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F39FF23C69C43953AD90D38EFE232D1D45DCF62F8AB8106460F918975275579FE26B18CA3oEHDK"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49" Type="http://schemas.openxmlformats.org/officeDocument/2006/relationships/hyperlink" Target="consultantplus://offline/ref=F38440786A1A56BC3F776435190EF502ADF77BB82F56FA4A23A8F79F5F2D48425EA15FC6820EB3B86DC10BAF909AD3EE116D85B5F3BDpBQ8N" TargetMode="External"/><Relationship Id="rId57" Type="http://schemas.openxmlformats.org/officeDocument/2006/relationships/hyperlink" Target="consultantplus://offline/ref=EE31E8AFCDA438D648B2B3FA7EEF7A85070E48120A156DE793B20620AA3EDCDA364C47E4D38CBFF77D4A024A96377E39457E99EDAEq6hC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229FD8982656650166BEC50AD769ABDED001429AF968D4E5CD5B4394E21364A918D417Fb6XEK" TargetMode="External"/><Relationship Id="rId119" Type="http://schemas.openxmlformats.org/officeDocument/2006/relationships/hyperlink" Target="consultantplus://offline/ref=0D7249ACE115120755D239F531A8EFA9F3113B3BD235E4CEC08ADF15454CD2A30180CCF01A2908B63989AD9183F3E1B59EDC19DC6817E9j2Z3G" TargetMode="External"/><Relationship Id="rId127" Type="http://schemas.openxmlformats.org/officeDocument/2006/relationships/theme" Target="theme/theme1.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4403A84D8F0A1DE6BBF0B57514AD68C52EF49754A9F2B701A2374B30BFF02271A669D1E5F071C522A60C2914D720D2A7E461A53CD8D4760D24r5F" TargetMode="External"/><Relationship Id="rId44" Type="http://schemas.openxmlformats.org/officeDocument/2006/relationships/hyperlink" Target="consultantplus://offline/ref=D4BBFD397F45F514F3DA6B76F5412EDE2A66CDA556C19A417B3532523279043F33D081030DFB08FD4E9E33A45071EFA2D3D37DDDCEC66D40o3l9J" TargetMode="External"/><Relationship Id="rId52" Type="http://schemas.openxmlformats.org/officeDocument/2006/relationships/hyperlink" Target="consultantplus://offline/ref=327A1993819923B72B8FD137DAEE2C3BB8E34C8FF67981487C81164613D7C39B65AE079623A05198A5DC30F758AE1112F7BA7396E7272227VCK2H" TargetMode="External"/><Relationship Id="rId60" Type="http://schemas.openxmlformats.org/officeDocument/2006/relationships/hyperlink" Target="consultantplus://offline/ref=EE31E8AFCDA438D648B2B3FA7EEF7A85070E481002156DE793B20620AA3EDCDA364C47E0DE88BFF77D4A024A96377E39457E99EDAEq6hCH" TargetMode="External"/><Relationship Id="rId65" Type="http://schemas.openxmlformats.org/officeDocument/2006/relationships/hyperlink" Target="consultantplus://offline/ref=E3F1CBF89DA39925E8F6EED296D30331421EBD20F286507B4FB78A5C3D531C14B3DF3315C47E5B87537F3C72BFF6471C0A682163E0A6y8q4H" TargetMode="External"/><Relationship Id="rId73" Type="http://schemas.openxmlformats.org/officeDocument/2006/relationships/hyperlink" Target="consultantplus://offline/ref=DC8542359EE63C5A374FEF8D6CCB33734881695231C2609194502BA59CD9E526DED9E2542BD2F4F71B97D97456BE2C0633390C96A9B3C8927302L" TargetMode="External"/><Relationship Id="rId78" Type="http://schemas.openxmlformats.org/officeDocument/2006/relationships/hyperlink" Target="consultantplus://offline/ref=E42C3DF715E48695C0FA105A9C22CD41C6E622AA9D9C718BBFD8040EFD010CE92E590B4C81F7F359F2222AD5CAE0ABDE81AB1A4AEFCCqD14F" TargetMode="External"/><Relationship Id="rId81" Type="http://schemas.openxmlformats.org/officeDocument/2006/relationships/hyperlink" Target="consultantplus://offline/ref=DEBAFB9123B5914966EC1DF0149F5CA8D8AC5AF794E8792DCE1E6DB3E1FCFA7358D1FD438BEC844B422DFDFC5E57B15B5107768ED935W0B4G" TargetMode="External"/><Relationship Id="rId86" Type="http://schemas.openxmlformats.org/officeDocument/2006/relationships/hyperlink" Target="consultantplus://offline/ref=D73E4A85572C068EEC854BE8D75480D828EABB194258C26A2695284E3D767CB56C1083526802108DF5AEA883F63FD6DD78A8B221E94C2007y3sFH" TargetMode="External"/><Relationship Id="rId94" Type="http://schemas.openxmlformats.org/officeDocument/2006/relationships/hyperlink" Target="consultantplus://offline/ref=6565064DA8EE4E673BCF71F47FC6F8EE6B90521FD5EDC89CF95766D01A133E4E1D90223CB6643FF3n6p8M" TargetMode="External"/><Relationship Id="rId99" Type="http://schemas.openxmlformats.org/officeDocument/2006/relationships/hyperlink" Target="consultantplus://offline/ref=8470EE90C9EE1BD81D3A18F36919FC7423DB8717C3C214BB7B5E8279DB8F6233532DF7A83A460B014D2ECC32C4398AD618C416B1ACB429iAZ6H" TargetMode="External"/><Relationship Id="rId101" Type="http://schemas.openxmlformats.org/officeDocument/2006/relationships/hyperlink" Target="http://www.consultant.ru/document/cons_doc_LAW_51040/d6aa4f5374347120919d6d0ca106e089be185a9b/" TargetMode="External"/><Relationship Id="rId122" Type="http://schemas.openxmlformats.org/officeDocument/2006/relationships/hyperlink" Target="consultantplus://offline/ref=407754217A168AA74BE7CFED1D5D680EBE4BC2AE3F290E4964BED162042B30938FF98FC9486F5122100CC674C1wBZ4H"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77741/24d7b0edc4bd6f15552f86a63e557c3a25462b94/" TargetMode="External"/><Relationship Id="rId109" Type="http://schemas.openxmlformats.org/officeDocument/2006/relationships/hyperlink" Target="consultantplus://offline/ref=004271A4503AEB8A08AD3C0511965BD46488F545F667FD6342C57059F8489856D9F5174F8CF9E61136963F63891F09BA02813A18F4AFC0F5cEM7L" TargetMode="Externa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327A1993819923B72B8FD137DAEE2C3BB8E3418CF57681487C81164613D7C39B65AE079623A2519AA6DC30F758AE1112F7BA7396E7272227VCK2H" TargetMode="External"/><Relationship Id="rId55" Type="http://schemas.openxmlformats.org/officeDocument/2006/relationships/hyperlink" Target="consultantplus://offline/ref=EE31E8AFCDA438D648B2B3FA7EEF7A85070E461209126DE793B20620AA3EDCDA364C47E7DF84B2A8785F131299376227426785EFAC6Fq5hAH" TargetMode="External"/><Relationship Id="rId76" Type="http://schemas.openxmlformats.org/officeDocument/2006/relationships/hyperlink" Target="consultantplus://offline/ref=E42C3DF715E48695C0FA105A9C22CD41C6E622AA9D9C718BBFD8040EFD010CE92E590B4A81F3FF06F7373B8DC5EABDC180B50648EDqC1FF" TargetMode="External"/><Relationship Id="rId97" Type="http://schemas.openxmlformats.org/officeDocument/2006/relationships/hyperlink" Target="consultantplus://offline/ref=2948A3FD647C03241B0A4E244CD889946AC2ADB92E12EB50E1F981DF083713EF89A75BB3683EE285C5FCAF7AD290ED137B5256876C91t7c6L" TargetMode="External"/><Relationship Id="rId104" Type="http://schemas.openxmlformats.org/officeDocument/2006/relationships/hyperlink" Target="http://www.consultant.ru/document/cons_doc_LAW_51040/b884020ea7453099ba8bc9ca021b84982cadea7d/" TargetMode="External"/><Relationship Id="rId120" Type="http://schemas.openxmlformats.org/officeDocument/2006/relationships/hyperlink" Target="http://www.consultant.ru/document/cons_doc_LAW_198334/e8486d3a2af306f57be6dcefc0171e4ee5d33d26/"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ACBE9BCB209C9F3B95519557EBEBC6139994BF709F29E8F590F81EAAFB352BEB6F16CFB1EDF2C75BDD59050AFCA434D77542E13C34E4A3AB11OAI" TargetMode="External"/><Relationship Id="rId92" Type="http://schemas.openxmlformats.org/officeDocument/2006/relationships/hyperlink" Target="consultantplus://offline/ref=4AF1914D35D35D4646C103529BE464B93FC4689CC30C5ED3503AB751D7F42DFDAD1136C4A603DF468545C9D499C33917FF045B7D46426413aAL9K" TargetMode="External"/><Relationship Id="rId2" Type="http://schemas.openxmlformats.org/officeDocument/2006/relationships/numbering" Target="numbering.xml"/><Relationship Id="rId29" Type="http://schemas.openxmlformats.org/officeDocument/2006/relationships/hyperlink" Target="consultantplus://offline/ref=E83F8AFAB5E0012BE58CFD40AA422F55930D4CB7D1432011D97A55DE795E61DCB6A32DC7480695017F30BAEFB11DE24542EB60E4A437I0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12bab00129e1f67054f2ff8c4a9222f95908593d/" TargetMode="External"/><Relationship Id="rId45" Type="http://schemas.openxmlformats.org/officeDocument/2006/relationships/hyperlink" Target="consultantplus://offline/ref=D4BBFD397F45F514F3DA6B76F5412EDE2A68C2A559C59A417B3532523279043F33D081030DFB0FFE499E33A45071EFA2D3D37DDDCEC66D40o3l9J" TargetMode="External"/><Relationship Id="rId66" Type="http://schemas.openxmlformats.org/officeDocument/2006/relationships/hyperlink" Target="consultantplus://offline/ref=E3F1CBF89DA39925E8F6EED296D30331421EBD20F286507B4FB78A5C3D531C14B3DF3315C47E5A87537F3C72BFF6471C0A682163E0A6y8q4H" TargetMode="External"/><Relationship Id="rId87" Type="http://schemas.openxmlformats.org/officeDocument/2006/relationships/hyperlink" Target="consultantplus://offline/ref=D73E4A85572C068EEC854BE8D75480D82AE5B513475DC26A2695284E3D767CB56C1083526D0B1287A4F4B887BF68D9C17AB1AC24F74Cy2s1H" TargetMode="External"/><Relationship Id="rId110" Type="http://schemas.openxmlformats.org/officeDocument/2006/relationships/hyperlink" Target="consultantplus://offline/ref=4A3583D8505D4AC329780188B3CF08E433646F0C1E662D55532CA06C72B6730B15F179404ACAF1DACE890525833E75464662695166C28F66t1X3L" TargetMode="External"/><Relationship Id="rId115" Type="http://schemas.openxmlformats.org/officeDocument/2006/relationships/hyperlink" Target="consultantplus://offline/ref=1B391B556503AA3870E84E47271AEFF2960AF1F25488E84A9D553C3219C0DE1B38D75927BC13F5DF9A756FF0D28B080784C9B816C5F6NFx1L" TargetMode="External"/><Relationship Id="rId61" Type="http://schemas.openxmlformats.org/officeDocument/2006/relationships/hyperlink" Target="consultantplus://offline/ref=EE31E8AFCDA438D648B2B3FA7EEF7A85070E481002156DE793B20620AA3EDCDA364C47E0DE8BBFF77D4A024A96377E39457E99EDAEq6hCH" TargetMode="External"/><Relationship Id="rId82" Type="http://schemas.openxmlformats.org/officeDocument/2006/relationships/hyperlink" Target="consultantplus://offline/ref=DEBAFB9123B5914966EC1DF0149F5CA8D8AC5AF794E8792DCE1E6DB3E1FCFA7358D1FD438BED834B422DFDFC5E57B15B5107768ED935W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82549-EFDD-4431-8EA0-55397AB9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68665</Words>
  <Characters>391395</Characters>
  <Application>Microsoft Office Word</Application>
  <DocSecurity>0</DocSecurity>
  <Lines>3261</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Администрация</cp:lastModifiedBy>
  <cp:revision>28</cp:revision>
  <cp:lastPrinted>2023-12-21T08:22:00Z</cp:lastPrinted>
  <dcterms:created xsi:type="dcterms:W3CDTF">2023-12-11T10:19:00Z</dcterms:created>
  <dcterms:modified xsi:type="dcterms:W3CDTF">2024-12-27T04:50:00Z</dcterms:modified>
</cp:coreProperties>
</file>