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66" w:rsidRDefault="008F6C66" w:rsidP="008F6C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8F6C66" w:rsidRDefault="005215FC" w:rsidP="008F6C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отчету за </w:t>
      </w:r>
      <w:r w:rsidR="006F706B">
        <w:rPr>
          <w:rFonts w:ascii="Times New Roman" w:hAnsi="Times New Roman"/>
          <w:b/>
          <w:sz w:val="28"/>
          <w:szCs w:val="28"/>
          <w:lang w:val="en-US"/>
        </w:rPr>
        <w:t>I</w:t>
      </w:r>
      <w:r w:rsidR="006F706B" w:rsidRPr="006F706B">
        <w:rPr>
          <w:rFonts w:ascii="Times New Roman" w:hAnsi="Times New Roman"/>
          <w:b/>
          <w:sz w:val="28"/>
          <w:szCs w:val="28"/>
        </w:rPr>
        <w:t xml:space="preserve"> квартал </w:t>
      </w:r>
      <w:r w:rsidR="006F706B">
        <w:rPr>
          <w:rFonts w:ascii="Times New Roman" w:hAnsi="Times New Roman"/>
          <w:b/>
          <w:sz w:val="28"/>
          <w:szCs w:val="28"/>
        </w:rPr>
        <w:t>2024</w:t>
      </w:r>
      <w:r w:rsidR="008F6C66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</w:t>
      </w:r>
      <w:proofErr w:type="spellStart"/>
      <w:r w:rsidR="008F6C6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8F6C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F6C66" w:rsidRDefault="008F6C66" w:rsidP="008F6C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6C66" w:rsidRDefault="00B3272D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отчетный период поступило 58</w:t>
      </w:r>
      <w:r w:rsidR="006F706B">
        <w:rPr>
          <w:rFonts w:ascii="Times New Roman" w:hAnsi="Times New Roman"/>
          <w:sz w:val="26"/>
          <w:szCs w:val="26"/>
        </w:rPr>
        <w:t xml:space="preserve"> обращения</w:t>
      </w:r>
      <w:r w:rsidR="008F6C66">
        <w:rPr>
          <w:rFonts w:ascii="Times New Roman" w:hAnsi="Times New Roman"/>
          <w:sz w:val="26"/>
          <w:szCs w:val="26"/>
        </w:rPr>
        <w:t xml:space="preserve">. 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Непосредственно в органы МСУ</w:t>
      </w:r>
      <w:r w:rsidR="006F706B">
        <w:rPr>
          <w:rFonts w:ascii="Times New Roman" w:hAnsi="Times New Roman"/>
          <w:sz w:val="26"/>
          <w:szCs w:val="26"/>
        </w:rPr>
        <w:t>– 48</w:t>
      </w:r>
      <w:r>
        <w:rPr>
          <w:rFonts w:ascii="Times New Roman" w:hAnsi="Times New Roman"/>
          <w:sz w:val="26"/>
          <w:szCs w:val="26"/>
        </w:rPr>
        <w:t xml:space="preserve"> обращений, в том числе: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</w:t>
      </w:r>
      <w:r w:rsidR="006F706B">
        <w:rPr>
          <w:rFonts w:ascii="Times New Roman" w:hAnsi="Times New Roman"/>
          <w:sz w:val="26"/>
          <w:szCs w:val="26"/>
        </w:rPr>
        <w:t xml:space="preserve">истрации </w:t>
      </w:r>
      <w:proofErr w:type="spellStart"/>
      <w:r w:rsidR="006F706B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6F706B">
        <w:rPr>
          <w:rFonts w:ascii="Times New Roman" w:hAnsi="Times New Roman"/>
          <w:sz w:val="26"/>
          <w:szCs w:val="26"/>
        </w:rPr>
        <w:t xml:space="preserve"> МР – 48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Альшанского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Администрации Андреевского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Администрации Индустриального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Кипецкого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Коленовского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Администрации Крутоярского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Администрации Новоселовского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Сластухинского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МО – 0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 других органов </w:t>
      </w:r>
      <w:r w:rsidR="006F706B">
        <w:rPr>
          <w:rFonts w:ascii="Times New Roman" w:hAnsi="Times New Roman"/>
          <w:sz w:val="26"/>
          <w:szCs w:val="26"/>
        </w:rPr>
        <w:t>– 10 обращений</w:t>
      </w:r>
      <w:r>
        <w:rPr>
          <w:rFonts w:ascii="Times New Roman" w:hAnsi="Times New Roman"/>
          <w:sz w:val="26"/>
          <w:szCs w:val="26"/>
        </w:rPr>
        <w:t>, в том числе:</w:t>
      </w:r>
    </w:p>
    <w:p w:rsidR="001B49B1" w:rsidRDefault="001B49B1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управления по работе с обращениями граждан Прави</w:t>
      </w:r>
      <w:r w:rsidR="006F706B">
        <w:rPr>
          <w:rFonts w:ascii="Times New Roman" w:hAnsi="Times New Roman"/>
          <w:sz w:val="26"/>
          <w:szCs w:val="26"/>
        </w:rPr>
        <w:t>тельства Саратовской области – 1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Заместителя Председателя Правительства Саратовской области – министра образования Саратовской области М.И. Орлова – 1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Заместителя Председателя Правительства  Саратовской области С.И. Егорова</w:t>
      </w:r>
      <w:r w:rsidR="00B3272D">
        <w:rPr>
          <w:rFonts w:ascii="Times New Roman" w:hAnsi="Times New Roman"/>
          <w:sz w:val="26"/>
          <w:szCs w:val="26"/>
        </w:rPr>
        <w:t xml:space="preserve"> – 2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Заместителя Председателя Правительства Саратовской области – министра промышленности и энергетики Саратовской области М.Н. </w:t>
      </w:r>
      <w:proofErr w:type="spellStart"/>
      <w:r>
        <w:rPr>
          <w:rFonts w:ascii="Times New Roman" w:hAnsi="Times New Roman"/>
          <w:sz w:val="26"/>
          <w:szCs w:val="26"/>
        </w:rPr>
        <w:t>Торгашина</w:t>
      </w:r>
      <w:proofErr w:type="spellEnd"/>
      <w:r>
        <w:rPr>
          <w:rFonts w:ascii="Times New Roman" w:hAnsi="Times New Roman"/>
          <w:sz w:val="26"/>
          <w:szCs w:val="26"/>
        </w:rPr>
        <w:t xml:space="preserve"> – 1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образования Саратовской области – 1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строительства и жилищно-коммунального хозяйства Саратовской области – 2</w:t>
      </w:r>
    </w:p>
    <w:p w:rsidR="006F706B" w:rsidRDefault="006F706B" w:rsidP="006F70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транспорта и дорожного хозяйства Саратовской области – 1</w:t>
      </w:r>
    </w:p>
    <w:p w:rsidR="006F706B" w:rsidRDefault="006F706B" w:rsidP="00B32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 министерства по делам территориальных образований Саратовской области – 1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Тревожные обращения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8342CF" w:rsidRDefault="008342CF" w:rsidP="00247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</w:t>
      </w:r>
      <w:r w:rsidR="00B3272D">
        <w:rPr>
          <w:rFonts w:ascii="Times New Roman" w:hAnsi="Times New Roman"/>
          <w:sz w:val="26"/>
          <w:szCs w:val="26"/>
        </w:rPr>
        <w:t xml:space="preserve"> оформлении выплат семье погибшего участника СВО;</w:t>
      </w:r>
    </w:p>
    <w:p w:rsidR="00B3272D" w:rsidRDefault="00B3272D" w:rsidP="00247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помощи с ремонтом СДК п. </w:t>
      </w:r>
      <w:proofErr w:type="gramStart"/>
      <w:r>
        <w:rPr>
          <w:rFonts w:ascii="Times New Roman" w:hAnsi="Times New Roman"/>
          <w:sz w:val="26"/>
          <w:szCs w:val="26"/>
        </w:rPr>
        <w:t>Юбилейный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B3272D" w:rsidRDefault="00B3272D" w:rsidP="00247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отсутствуют выплаты материальной помощи военнослужащему контрактной службы.</w:t>
      </w:r>
    </w:p>
    <w:p w:rsidR="008F6C66" w:rsidRDefault="008F6C66" w:rsidP="008F6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F6C66" w:rsidRDefault="008F6C66" w:rsidP="008F6C6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Основные вопросы, содержащиеся в обращениях:</w:t>
      </w:r>
      <w:r>
        <w:rPr>
          <w:rFonts w:ascii="Times New Roman" w:hAnsi="Times New Roman"/>
          <w:b/>
          <w:i/>
          <w:sz w:val="26"/>
          <w:szCs w:val="26"/>
        </w:rPr>
        <w:t> </w:t>
      </w:r>
    </w:p>
    <w:p w:rsidR="008342CF" w:rsidRDefault="008342CF" w:rsidP="008342C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3272D">
        <w:rPr>
          <w:rFonts w:ascii="Times New Roman" w:hAnsi="Times New Roman"/>
          <w:sz w:val="26"/>
          <w:szCs w:val="26"/>
        </w:rPr>
        <w:t xml:space="preserve"> об оформлении выплат семье погибшего участника СВО;</w:t>
      </w:r>
    </w:p>
    <w:p w:rsidR="00B3272D" w:rsidRDefault="00B3272D" w:rsidP="00B32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помощи с ремонтом СДК п. </w:t>
      </w:r>
      <w:proofErr w:type="gramStart"/>
      <w:r>
        <w:rPr>
          <w:rFonts w:ascii="Times New Roman" w:hAnsi="Times New Roman"/>
          <w:sz w:val="26"/>
          <w:szCs w:val="26"/>
        </w:rPr>
        <w:t>Юбилейный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B3272D" w:rsidRDefault="00B3272D" w:rsidP="00B327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отсутствуют выплаты материальной помощи военнослужащему контрактной службы.</w:t>
      </w:r>
    </w:p>
    <w:p w:rsidR="00B3272D" w:rsidRDefault="00B3272D" w:rsidP="00B3272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F6C66" w:rsidRDefault="008F6C66" w:rsidP="00605E84">
      <w:pPr>
        <w:pStyle w:val="3"/>
        <w:widowControl w:val="0"/>
        <w:ind w:firstLine="709"/>
        <w:rPr>
          <w:sz w:val="26"/>
          <w:szCs w:val="26"/>
        </w:rPr>
      </w:pPr>
      <w:r>
        <w:rPr>
          <w:i/>
          <w:sz w:val="26"/>
          <w:szCs w:val="26"/>
          <w:u w:val="single"/>
        </w:rPr>
        <w:lastRenderedPageBreak/>
        <w:t>Приняты меры</w:t>
      </w:r>
      <w:r>
        <w:rPr>
          <w:sz w:val="26"/>
          <w:szCs w:val="26"/>
        </w:rPr>
        <w:t xml:space="preserve">: </w:t>
      </w:r>
    </w:p>
    <w:p w:rsidR="008342CF" w:rsidRDefault="008342CF" w:rsidP="008342CF">
      <w:pPr>
        <w:pStyle w:val="3"/>
        <w:widowControl w:val="0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B3272D">
        <w:rPr>
          <w:b w:val="0"/>
          <w:sz w:val="26"/>
          <w:szCs w:val="26"/>
        </w:rPr>
        <w:t>разъяснен порядок обращения в организации, подведомственные Министерству обороны;</w:t>
      </w:r>
    </w:p>
    <w:p w:rsidR="00B3272D" w:rsidRDefault="00B3272D" w:rsidP="008342CF">
      <w:pPr>
        <w:pStyle w:val="3"/>
        <w:widowControl w:val="0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разъяснено, что в 2024 году Дом культуры п</w:t>
      </w:r>
      <w:proofErr w:type="gramStart"/>
      <w:r>
        <w:rPr>
          <w:b w:val="0"/>
          <w:sz w:val="26"/>
          <w:szCs w:val="26"/>
        </w:rPr>
        <w:t>.Ю</w:t>
      </w:r>
      <w:proofErr w:type="gramEnd"/>
      <w:r>
        <w:rPr>
          <w:b w:val="0"/>
          <w:sz w:val="26"/>
          <w:szCs w:val="26"/>
        </w:rPr>
        <w:t>билейный включен в региональную программу ремонта учреждений культуры (50 ДК), в рамках которой планируется частичный ремонт кровли, потолка, фасада здания;</w:t>
      </w:r>
    </w:p>
    <w:p w:rsidR="00B3272D" w:rsidRDefault="00B3272D" w:rsidP="008342CF">
      <w:pPr>
        <w:pStyle w:val="3"/>
        <w:widowControl w:val="0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оказана помощь с регистрацией в личном кабинете военнослужащего. Разъяснен порядок обращения в организации, подведомственные Министерству обороны.</w:t>
      </w:r>
    </w:p>
    <w:p w:rsidR="00B3272D" w:rsidRPr="008342CF" w:rsidRDefault="00B3272D" w:rsidP="008342CF">
      <w:pPr>
        <w:pStyle w:val="3"/>
        <w:widowControl w:val="0"/>
        <w:ind w:firstLine="709"/>
        <w:contextualSpacing/>
        <w:jc w:val="both"/>
        <w:rPr>
          <w:b w:val="0"/>
          <w:sz w:val="26"/>
          <w:szCs w:val="26"/>
        </w:rPr>
      </w:pPr>
    </w:p>
    <w:p w:rsidR="008342CF" w:rsidRDefault="008342CF" w:rsidP="00605E84">
      <w:pPr>
        <w:pStyle w:val="3"/>
        <w:widowControl w:val="0"/>
        <w:ind w:firstLine="709"/>
        <w:rPr>
          <w:sz w:val="26"/>
          <w:szCs w:val="26"/>
        </w:rPr>
      </w:pPr>
    </w:p>
    <w:p w:rsidR="00C70770" w:rsidRDefault="00C70770" w:rsidP="008F6C6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F6C66" w:rsidRDefault="008F6C66" w:rsidP="008F6C6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Фролова В.О.</w:t>
      </w:r>
    </w:p>
    <w:p w:rsidR="008F6C66" w:rsidRDefault="008F6C66" w:rsidP="008F6C6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(84554) 2-16-76</w:t>
      </w:r>
    </w:p>
    <w:p w:rsidR="008F6C66" w:rsidRDefault="005215FC" w:rsidP="008F6C6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составления: </w:t>
      </w:r>
      <w:r w:rsidR="008342CF">
        <w:rPr>
          <w:rFonts w:ascii="Times New Roman" w:hAnsi="Times New Roman"/>
          <w:sz w:val="20"/>
          <w:szCs w:val="20"/>
        </w:rPr>
        <w:t>0</w:t>
      </w:r>
      <w:r w:rsidR="00B3272D">
        <w:rPr>
          <w:rFonts w:ascii="Times New Roman" w:hAnsi="Times New Roman"/>
          <w:sz w:val="20"/>
          <w:szCs w:val="20"/>
        </w:rPr>
        <w:t>1</w:t>
      </w:r>
      <w:r w:rsidR="00247DC8">
        <w:rPr>
          <w:rFonts w:ascii="Times New Roman" w:hAnsi="Times New Roman"/>
          <w:sz w:val="20"/>
          <w:szCs w:val="20"/>
        </w:rPr>
        <w:t>.</w:t>
      </w:r>
      <w:r w:rsidR="00605E84">
        <w:rPr>
          <w:rFonts w:ascii="Times New Roman" w:hAnsi="Times New Roman"/>
          <w:sz w:val="20"/>
          <w:szCs w:val="20"/>
        </w:rPr>
        <w:t>0</w:t>
      </w:r>
      <w:r w:rsidR="00B3272D">
        <w:rPr>
          <w:rFonts w:ascii="Times New Roman" w:hAnsi="Times New Roman"/>
          <w:sz w:val="20"/>
          <w:szCs w:val="20"/>
        </w:rPr>
        <w:t>4.2024</w:t>
      </w:r>
      <w:r w:rsidR="008F6C66">
        <w:rPr>
          <w:rFonts w:ascii="Times New Roman" w:hAnsi="Times New Roman"/>
          <w:sz w:val="20"/>
          <w:szCs w:val="20"/>
        </w:rPr>
        <w:t xml:space="preserve"> г.</w:t>
      </w:r>
    </w:p>
    <w:p w:rsidR="000F4B3F" w:rsidRDefault="000F4B3F"/>
    <w:sectPr w:rsidR="000F4B3F" w:rsidSect="000F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66"/>
    <w:rsid w:val="00057450"/>
    <w:rsid w:val="00072E4A"/>
    <w:rsid w:val="000F4B3F"/>
    <w:rsid w:val="00145AE8"/>
    <w:rsid w:val="001B49B1"/>
    <w:rsid w:val="00247DC8"/>
    <w:rsid w:val="00425254"/>
    <w:rsid w:val="00443366"/>
    <w:rsid w:val="005215FC"/>
    <w:rsid w:val="00605E84"/>
    <w:rsid w:val="00645B11"/>
    <w:rsid w:val="006C4758"/>
    <w:rsid w:val="006F706B"/>
    <w:rsid w:val="007654BC"/>
    <w:rsid w:val="008342CF"/>
    <w:rsid w:val="008F6C66"/>
    <w:rsid w:val="00925A5E"/>
    <w:rsid w:val="00931B14"/>
    <w:rsid w:val="00A0472F"/>
    <w:rsid w:val="00B10631"/>
    <w:rsid w:val="00B3272D"/>
    <w:rsid w:val="00BC310A"/>
    <w:rsid w:val="00C00B13"/>
    <w:rsid w:val="00C70770"/>
    <w:rsid w:val="00C81E6F"/>
    <w:rsid w:val="00C85DDB"/>
    <w:rsid w:val="00D922B1"/>
    <w:rsid w:val="00E554F2"/>
    <w:rsid w:val="00E8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6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8F6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dcterms:created xsi:type="dcterms:W3CDTF">2022-08-01T13:19:00Z</dcterms:created>
  <dcterms:modified xsi:type="dcterms:W3CDTF">2024-04-05T07:09:00Z</dcterms:modified>
</cp:coreProperties>
</file>