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4B" w:rsidRDefault="0098094B" w:rsidP="00AF74A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74AF" w:rsidRPr="00D27EF7" w:rsidRDefault="00AF74AF" w:rsidP="009809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-325755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EF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AF74AF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EF7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AF74AF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4AF" w:rsidRPr="00CD49E0" w:rsidRDefault="00AF74AF" w:rsidP="0098094B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980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98094B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A52BDC">
        <w:rPr>
          <w:rFonts w:ascii="Times New Roman" w:eastAsia="Times New Roman" w:hAnsi="Times New Roman"/>
          <w:b/>
          <w:sz w:val="32"/>
          <w:szCs w:val="32"/>
          <w:lang w:eastAsia="ru-RU"/>
        </w:rPr>
        <w:t>ОСТАНОВЛЕНИЕ</w:t>
      </w:r>
    </w:p>
    <w:p w:rsidR="00AF74AF" w:rsidRPr="00CD49E0" w:rsidRDefault="00AF74AF" w:rsidP="00AF74A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74AF" w:rsidRPr="009C2A54" w:rsidRDefault="00AF74AF" w:rsidP="00AF74A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 </w:t>
      </w:r>
      <w:r w:rsidR="00741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13.01.2025</w:t>
      </w: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 №</w:t>
      </w:r>
      <w:r w:rsidR="00F27B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07B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</w:t>
      </w:r>
      <w:r w:rsidR="00F627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F27B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F74AF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/>
          <w:sz w:val="24"/>
          <w:szCs w:val="24"/>
          <w:lang w:eastAsia="ru-RU"/>
        </w:rPr>
        <w:t>р.п. Екатериновка</w:t>
      </w:r>
    </w:p>
    <w:p w:rsidR="00AF74AF" w:rsidRPr="007E7B65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</w:p>
    <w:p w:rsidR="005A7EB4" w:rsidRPr="00AD74B8" w:rsidRDefault="007410B2" w:rsidP="00C81EA9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719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Екатериновского муниципального района </w:t>
      </w:r>
      <w:r w:rsidR="00C81EA9">
        <w:rPr>
          <w:rFonts w:ascii="Times New Roman" w:eastAsia="Times New Roman" w:hAnsi="Times New Roman"/>
          <w:b/>
          <w:sz w:val="28"/>
          <w:szCs w:val="28"/>
          <w:lang w:eastAsia="ru-RU"/>
        </w:rPr>
        <w:t>от 27.11.2018</w:t>
      </w:r>
      <w:r w:rsidR="002307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1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702 "</w:t>
      </w:r>
      <w:r w:rsidR="00AF74AF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1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</w:t>
      </w:r>
      <w:r w:rsidR="00F61FF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1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лана </w:t>
      </w:r>
      <w:r w:rsidR="005A7EB4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по реализации</w:t>
      </w:r>
      <w:r w:rsidR="00C81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A7EB4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Стратегии социально-экономического развития</w:t>
      </w:r>
      <w:r w:rsidR="00C81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74AF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Ека</w:t>
      </w:r>
      <w:r w:rsidR="00C81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териновского </w:t>
      </w:r>
      <w:r w:rsidR="00A12110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="005A7EB4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C81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A7EB4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 до 2030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AF74AF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17E2" w:rsidRDefault="00C81EA9" w:rsidP="00D77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4AF" w:rsidRPr="00CE2835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положени</w:t>
      </w:r>
      <w:r w:rsidR="007E7D0F">
        <w:rPr>
          <w:rFonts w:ascii="Times New Roman" w:eastAsia="Times New Roman" w:hAnsi="Times New Roman"/>
          <w:sz w:val="28"/>
          <w:szCs w:val="28"/>
          <w:lang w:eastAsia="ru-RU"/>
        </w:rPr>
        <w:t>й Федерального закона Российско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>й Федерации  о</w:t>
      </w:r>
      <w:r w:rsidR="00AF42E5">
        <w:rPr>
          <w:rFonts w:ascii="Times New Roman" w:eastAsia="Times New Roman" w:hAnsi="Times New Roman"/>
          <w:sz w:val="28"/>
          <w:szCs w:val="28"/>
          <w:lang w:eastAsia="ru-RU"/>
        </w:rPr>
        <w:t xml:space="preserve">т 28 июня 2014 года № 172-ФЗ </w:t>
      </w:r>
      <w:r w:rsidR="007410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>О стратегическом планировании в Российской Федерации»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21807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6517E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218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</w:t>
      </w:r>
      <w:r w:rsidR="00AF42E5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вительства Саратовской области </w:t>
      </w:r>
      <w:r w:rsidR="00F2180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29.12.2016г. 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180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плане мероприятий п</w:t>
      </w:r>
      <w:r w:rsidR="00AF42E5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реализации Стратегии социально 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- экономического развития Саратовской области до 2030 года»</w:t>
      </w:r>
      <w:r w:rsidR="002434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Екатериновского муниципального района Саратовской области</w:t>
      </w:r>
    </w:p>
    <w:p w:rsidR="00A52BDC" w:rsidRDefault="000719F4" w:rsidP="00651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247CA" w:rsidRDefault="006517E2" w:rsidP="006517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110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719F4" w:rsidRPr="000719F4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F42E5" w:rsidRPr="00071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19F4" w:rsidRPr="000719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Екатериновского муниципального района </w:t>
      </w:r>
      <w:r w:rsidR="000719F4" w:rsidRPr="000719F4">
        <w:rPr>
          <w:rFonts w:ascii="Times New Roman" w:eastAsia="Times New Roman" w:hAnsi="Times New Roman"/>
          <w:sz w:val="28"/>
          <w:szCs w:val="28"/>
          <w:lang w:eastAsia="ru-RU"/>
        </w:rPr>
        <w:t>от 27.11.2018 г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19F4" w:rsidRPr="000719F4">
        <w:rPr>
          <w:rFonts w:ascii="Times New Roman" w:eastAsia="Times New Roman" w:hAnsi="Times New Roman"/>
          <w:sz w:val="28"/>
          <w:szCs w:val="28"/>
          <w:lang w:eastAsia="ru-RU"/>
        </w:rPr>
        <w:t>702 "Об утверждении Плана мероприятий по реализации Стратегии социально-экономического развития Екатериновского муниципального района Саратовской области до 2030 года"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Постановление), 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постановлению 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>в новой редакц</w:t>
      </w:r>
      <w:r w:rsidR="00D81ED0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1E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719F4">
        <w:rPr>
          <w:rFonts w:ascii="Times New Roman" w:eastAsia="Times New Roman" w:hAnsi="Times New Roman"/>
          <w:sz w:val="28"/>
          <w:szCs w:val="28"/>
          <w:lang w:eastAsia="ru-RU"/>
        </w:rPr>
        <w:t>1 к настоящему постановлению.</w:t>
      </w:r>
    </w:p>
    <w:p w:rsidR="00D77212" w:rsidRPr="00D77212" w:rsidRDefault="00DC63BF" w:rsidP="00651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71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D56EC" w:rsidRPr="00071104">
        <w:rPr>
          <w:rFonts w:ascii="Times New Roman" w:hAnsi="Times New Roman"/>
          <w:color w:val="000000"/>
          <w:sz w:val="28"/>
          <w:szCs w:val="28"/>
        </w:rPr>
        <w:t>Структурным подразделениям администрации района</w:t>
      </w:r>
      <w:r w:rsidR="00A12110" w:rsidRPr="00071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6EC" w:rsidRPr="00071104">
        <w:rPr>
          <w:rFonts w:ascii="Times New Roman" w:hAnsi="Times New Roman"/>
          <w:color w:val="000000"/>
          <w:sz w:val="28"/>
          <w:szCs w:val="28"/>
        </w:rPr>
        <w:t xml:space="preserve">при формировании и реализации муниципальных программ Екатериновского </w:t>
      </w:r>
      <w:r w:rsidR="006517E2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CD56EC" w:rsidRPr="00071104">
        <w:rPr>
          <w:rFonts w:ascii="Times New Roman" w:hAnsi="Times New Roman"/>
          <w:color w:val="000000"/>
          <w:sz w:val="28"/>
          <w:szCs w:val="28"/>
        </w:rPr>
        <w:t>района предусматривать меры по выполнению Плана  мероприятий.</w:t>
      </w:r>
    </w:p>
    <w:p w:rsidR="00AF74AF" w:rsidRDefault="00AD3B87" w:rsidP="00651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73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1FF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</w:t>
      </w:r>
      <w:bookmarkStart w:id="0" w:name="_GoBack"/>
      <w:bookmarkEnd w:id="0"/>
      <w:r w:rsidR="00AF74AF" w:rsidRPr="00ED582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ает в силу со дня его официального опубликования</w:t>
      </w:r>
      <w:r w:rsidR="00AF42E5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(обнародования), а также подлежит размещению на официальном сайте администрации Екатериновского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 "Интернет"</w:t>
      </w:r>
      <w:r w:rsidR="00AF74AF" w:rsidRPr="00ED58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7CA" w:rsidRDefault="00AD3B87" w:rsidP="00651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7CA">
        <w:rPr>
          <w:rFonts w:ascii="Times New Roman" w:hAnsi="Times New Roman"/>
          <w:sz w:val="28"/>
          <w:szCs w:val="28"/>
        </w:rPr>
        <w:t>.</w:t>
      </w:r>
      <w:r w:rsidR="007247CA" w:rsidRPr="00071104">
        <w:rPr>
          <w:rFonts w:ascii="Times New Roman" w:hAnsi="Times New Roman"/>
          <w:sz w:val="28"/>
          <w:szCs w:val="28"/>
        </w:rPr>
        <w:t>Контроль  за исполнением настоящего</w:t>
      </w:r>
      <w:r w:rsidR="007247CA">
        <w:rPr>
          <w:rFonts w:ascii="Times New Roman" w:hAnsi="Times New Roman"/>
          <w:sz w:val="28"/>
          <w:szCs w:val="28"/>
        </w:rPr>
        <w:t xml:space="preserve"> постановления</w:t>
      </w:r>
      <w:r w:rsidR="007247CA" w:rsidRPr="00071104">
        <w:rPr>
          <w:rFonts w:ascii="Times New Roman" w:hAnsi="Times New Roman"/>
          <w:sz w:val="28"/>
          <w:szCs w:val="28"/>
        </w:rPr>
        <w:t xml:space="preserve"> </w:t>
      </w:r>
      <w:r w:rsidR="007247CA">
        <w:rPr>
          <w:rFonts w:ascii="Times New Roman" w:hAnsi="Times New Roman"/>
          <w:sz w:val="28"/>
          <w:szCs w:val="28"/>
        </w:rPr>
        <w:t>оставляю за собой.</w:t>
      </w:r>
    </w:p>
    <w:p w:rsidR="0023072C" w:rsidRDefault="0023072C" w:rsidP="00AF74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7CA" w:rsidRDefault="003F2920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И.о.главы</w:t>
      </w:r>
      <w:r w:rsidR="00AF74AF"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24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Екатериновского</w:t>
      </w:r>
    </w:p>
    <w:p w:rsidR="00AF74AF" w:rsidRPr="00071104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</w:t>
      </w:r>
      <w:r w:rsidR="00724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="003F2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0719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3F2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С.В.Байрак</w:t>
      </w:r>
      <w:proofErr w:type="spellEnd"/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98094B" w:rsidRDefault="00A12110" w:rsidP="00A121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A52BDC">
        <w:rPr>
          <w:rFonts w:ascii="Times New Roman" w:hAnsi="Times New Roman"/>
        </w:rPr>
        <w:t xml:space="preserve">                              </w:t>
      </w:r>
      <w:r w:rsidR="00DC63BF">
        <w:rPr>
          <w:rFonts w:ascii="Times New Roman" w:hAnsi="Times New Roman"/>
        </w:rPr>
        <w:t xml:space="preserve">                                                                                 </w:t>
      </w:r>
      <w:r w:rsidR="00A52BDC">
        <w:rPr>
          <w:rFonts w:ascii="Times New Roman" w:hAnsi="Times New Roman"/>
        </w:rPr>
        <w:t xml:space="preserve"> </w:t>
      </w:r>
    </w:p>
    <w:p w:rsidR="00CB11FF" w:rsidRDefault="006517E2" w:rsidP="006517E2">
      <w:pPr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A52BDC">
        <w:rPr>
          <w:rFonts w:ascii="Times New Roman" w:hAnsi="Times New Roman"/>
        </w:rPr>
        <w:t>риложение</w:t>
      </w:r>
      <w:r w:rsidR="000719F4">
        <w:rPr>
          <w:rFonts w:ascii="Times New Roman" w:hAnsi="Times New Roman"/>
        </w:rPr>
        <w:t xml:space="preserve"> </w:t>
      </w:r>
      <w:r w:rsidR="00CB11FF">
        <w:rPr>
          <w:rFonts w:ascii="Times New Roman" w:hAnsi="Times New Roman"/>
        </w:rPr>
        <w:t>1</w:t>
      </w:r>
    </w:p>
    <w:p w:rsidR="00DD5E92" w:rsidRPr="00A12110" w:rsidRDefault="00A52BDC" w:rsidP="006517E2">
      <w:pPr>
        <w:spacing w:after="0" w:line="240" w:lineRule="auto"/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CD56EC" w:rsidRPr="00A12110">
        <w:rPr>
          <w:rFonts w:ascii="Times New Roman" w:hAnsi="Times New Roman"/>
        </w:rPr>
        <w:t xml:space="preserve"> администрации </w:t>
      </w:r>
    </w:p>
    <w:p w:rsidR="00BB0F80" w:rsidRPr="00A12110" w:rsidRDefault="00DD5E92" w:rsidP="006517E2">
      <w:pPr>
        <w:spacing w:after="0" w:line="240" w:lineRule="auto"/>
        <w:ind w:left="5387"/>
        <w:rPr>
          <w:rFonts w:ascii="Times New Roman" w:hAnsi="Times New Roman"/>
        </w:rPr>
      </w:pPr>
      <w:r w:rsidRPr="00A12110">
        <w:rPr>
          <w:rFonts w:ascii="Times New Roman" w:hAnsi="Times New Roman"/>
        </w:rPr>
        <w:t>Екатериновского муниципального района</w:t>
      </w:r>
    </w:p>
    <w:p w:rsidR="00DD5E92" w:rsidRDefault="00F261DF" w:rsidP="006517E2">
      <w:pPr>
        <w:spacing w:after="0" w:line="240" w:lineRule="auto"/>
        <w:ind w:left="5387"/>
      </w:pPr>
      <w:r w:rsidRPr="00A12110">
        <w:rPr>
          <w:rFonts w:ascii="Times New Roman" w:hAnsi="Times New Roman"/>
        </w:rPr>
        <w:t xml:space="preserve">от </w:t>
      </w:r>
      <w:r w:rsidR="007410B2">
        <w:rPr>
          <w:rFonts w:ascii="Times New Roman" w:hAnsi="Times New Roman"/>
        </w:rPr>
        <w:t>13.0</w:t>
      </w:r>
      <w:r w:rsidR="00E6074E">
        <w:rPr>
          <w:rFonts w:ascii="Times New Roman" w:hAnsi="Times New Roman"/>
        </w:rPr>
        <w:t>1</w:t>
      </w:r>
      <w:r w:rsidR="00C81EA9">
        <w:rPr>
          <w:rFonts w:ascii="Times New Roman" w:hAnsi="Times New Roman"/>
        </w:rPr>
        <w:t>.</w:t>
      </w:r>
      <w:r w:rsidR="007410B2">
        <w:rPr>
          <w:rFonts w:ascii="Times New Roman" w:hAnsi="Times New Roman"/>
        </w:rPr>
        <w:t>2025</w:t>
      </w:r>
      <w:r w:rsidR="00A12110">
        <w:rPr>
          <w:rFonts w:ascii="Times New Roman" w:hAnsi="Times New Roman"/>
        </w:rPr>
        <w:t xml:space="preserve"> </w:t>
      </w:r>
      <w:r w:rsidR="00DD5E92" w:rsidRPr="00A12110">
        <w:rPr>
          <w:rFonts w:ascii="Times New Roman" w:hAnsi="Times New Roman"/>
        </w:rPr>
        <w:t xml:space="preserve">года </w:t>
      </w:r>
      <w:r w:rsidR="007410B2">
        <w:rPr>
          <w:rFonts w:ascii="Times New Roman" w:hAnsi="Times New Roman"/>
        </w:rPr>
        <w:t xml:space="preserve"> </w:t>
      </w:r>
      <w:r w:rsidR="00DD5E92" w:rsidRPr="00A12110">
        <w:rPr>
          <w:rFonts w:ascii="Times New Roman" w:hAnsi="Times New Roman"/>
        </w:rPr>
        <w:t>№</w:t>
      </w:r>
      <w:r w:rsidR="00DD5E92">
        <w:t xml:space="preserve">  </w:t>
      </w:r>
      <w:r w:rsidR="00807B4C">
        <w:t>19</w:t>
      </w:r>
    </w:p>
    <w:p w:rsidR="00DD5E92" w:rsidRDefault="00DD5E92" w:rsidP="00DD5E92">
      <w:pPr>
        <w:spacing w:after="0" w:line="240" w:lineRule="auto"/>
        <w:jc w:val="center"/>
      </w:pPr>
    </w:p>
    <w:p w:rsidR="00DD5E92" w:rsidRPr="00A12110" w:rsidRDefault="00DD5E92" w:rsidP="00724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11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7247CA" w:rsidRDefault="006C2449" w:rsidP="00724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110">
        <w:rPr>
          <w:rFonts w:ascii="Times New Roman" w:hAnsi="Times New Roman"/>
          <w:b/>
          <w:sz w:val="28"/>
          <w:szCs w:val="28"/>
        </w:rPr>
        <w:t>п</w:t>
      </w:r>
      <w:r w:rsidR="00DD5E92" w:rsidRPr="00A12110">
        <w:rPr>
          <w:rFonts w:ascii="Times New Roman" w:hAnsi="Times New Roman"/>
          <w:b/>
          <w:sz w:val="28"/>
          <w:szCs w:val="28"/>
        </w:rPr>
        <w:t>о реализации Стратегии социально – экономического развития  Екатериновского муниципального района Са</w:t>
      </w:r>
      <w:r w:rsidR="007247CA">
        <w:rPr>
          <w:rFonts w:ascii="Times New Roman" w:hAnsi="Times New Roman"/>
          <w:b/>
          <w:sz w:val="28"/>
          <w:szCs w:val="28"/>
        </w:rPr>
        <w:t xml:space="preserve">ратовской области </w:t>
      </w:r>
    </w:p>
    <w:p w:rsidR="00DD5E92" w:rsidRPr="00A12110" w:rsidRDefault="007247CA" w:rsidP="00724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2030 года</w:t>
      </w:r>
    </w:p>
    <w:p w:rsidR="006C2449" w:rsidRDefault="006C2449" w:rsidP="006C2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03E" w:rsidRDefault="00AD3B8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73AF">
        <w:rPr>
          <w:rFonts w:ascii="Times New Roman" w:hAnsi="Times New Roman"/>
          <w:sz w:val="28"/>
          <w:szCs w:val="28"/>
        </w:rPr>
        <w:t>1.</w:t>
      </w:r>
      <w:r w:rsidR="006C2449" w:rsidRPr="00A12110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</w:t>
      </w:r>
      <w:r w:rsidR="00A12110" w:rsidRPr="00A12110">
        <w:rPr>
          <w:rFonts w:ascii="Times New Roman" w:hAnsi="Times New Roman"/>
          <w:sz w:val="28"/>
          <w:szCs w:val="28"/>
        </w:rPr>
        <w:t>социально-</w:t>
      </w:r>
      <w:r>
        <w:rPr>
          <w:rFonts w:ascii="Times New Roman" w:hAnsi="Times New Roman"/>
          <w:sz w:val="28"/>
          <w:szCs w:val="28"/>
        </w:rPr>
        <w:t xml:space="preserve">экономического развития Екатериновского </w:t>
      </w:r>
      <w:r w:rsidR="006C2449" w:rsidRPr="00A12110">
        <w:rPr>
          <w:rFonts w:ascii="Times New Roman" w:hAnsi="Times New Roman"/>
          <w:sz w:val="28"/>
          <w:szCs w:val="28"/>
        </w:rPr>
        <w:t>муниципального района  Саратовской области до 2030</w:t>
      </w:r>
      <w:r w:rsidR="00A12110" w:rsidRPr="00A12110">
        <w:rPr>
          <w:rFonts w:ascii="Times New Roman" w:hAnsi="Times New Roman"/>
          <w:sz w:val="28"/>
          <w:szCs w:val="28"/>
        </w:rPr>
        <w:t xml:space="preserve"> года</w:t>
      </w:r>
      <w:r w:rsidR="006C2449" w:rsidRPr="00A12110">
        <w:rPr>
          <w:rFonts w:ascii="Times New Roman" w:hAnsi="Times New Roman"/>
          <w:sz w:val="28"/>
          <w:szCs w:val="28"/>
        </w:rPr>
        <w:t xml:space="preserve">, утвержденной </w:t>
      </w:r>
      <w:r w:rsidR="0095503E">
        <w:rPr>
          <w:rFonts w:ascii="Times New Roman" w:hAnsi="Times New Roman"/>
          <w:sz w:val="28"/>
          <w:szCs w:val="28"/>
        </w:rPr>
        <w:t>решением Екатериновского районного Собрания от 23.11.2018</w:t>
      </w:r>
      <w:r w:rsidR="007344D1">
        <w:rPr>
          <w:rFonts w:ascii="Times New Roman" w:hAnsi="Times New Roman"/>
          <w:sz w:val="28"/>
          <w:szCs w:val="28"/>
        </w:rPr>
        <w:t xml:space="preserve"> </w:t>
      </w:r>
      <w:r w:rsidR="0095503E">
        <w:rPr>
          <w:rFonts w:ascii="Times New Roman" w:hAnsi="Times New Roman"/>
          <w:sz w:val="28"/>
          <w:szCs w:val="28"/>
        </w:rPr>
        <w:t>г.</w:t>
      </w:r>
      <w:r w:rsidR="007344D1">
        <w:rPr>
          <w:rFonts w:ascii="Times New Roman" w:hAnsi="Times New Roman"/>
          <w:sz w:val="28"/>
          <w:szCs w:val="28"/>
        </w:rPr>
        <w:t xml:space="preserve"> </w:t>
      </w:r>
      <w:r w:rsidR="0095503E">
        <w:rPr>
          <w:rFonts w:ascii="Times New Roman" w:hAnsi="Times New Roman"/>
          <w:sz w:val="28"/>
          <w:szCs w:val="28"/>
        </w:rPr>
        <w:t xml:space="preserve">№ 207 </w:t>
      </w:r>
      <w:r w:rsidR="007410B2">
        <w:rPr>
          <w:rFonts w:ascii="Times New Roman" w:hAnsi="Times New Roman"/>
          <w:sz w:val="28"/>
          <w:szCs w:val="28"/>
        </w:rPr>
        <w:t>с изменениями от 27.12.2024года №</w:t>
      </w:r>
      <w:r w:rsidR="00CB11FF">
        <w:rPr>
          <w:rFonts w:ascii="Times New Roman" w:hAnsi="Times New Roman"/>
          <w:sz w:val="28"/>
          <w:szCs w:val="28"/>
        </w:rPr>
        <w:t xml:space="preserve"> 746 </w:t>
      </w:r>
      <w:r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="00A12110">
        <w:rPr>
          <w:rFonts w:ascii="Times New Roman" w:hAnsi="Times New Roman"/>
          <w:sz w:val="28"/>
          <w:szCs w:val="28"/>
        </w:rPr>
        <w:t>– План</w:t>
      </w:r>
      <w:r w:rsidR="0095503E">
        <w:rPr>
          <w:rFonts w:ascii="Times New Roman" w:hAnsi="Times New Roman"/>
          <w:sz w:val="28"/>
          <w:szCs w:val="28"/>
        </w:rPr>
        <w:t xml:space="preserve">, Стратегия) является документом </w:t>
      </w:r>
      <w:r w:rsidR="006C2449" w:rsidRPr="00A12110">
        <w:rPr>
          <w:rFonts w:ascii="Times New Roman" w:hAnsi="Times New Roman"/>
          <w:sz w:val="28"/>
          <w:szCs w:val="28"/>
        </w:rPr>
        <w:t>стратегического планирования,</w:t>
      </w:r>
      <w:r w:rsidR="0095503E">
        <w:rPr>
          <w:rFonts w:ascii="Times New Roman" w:hAnsi="Times New Roman"/>
          <w:sz w:val="28"/>
          <w:szCs w:val="28"/>
        </w:rPr>
        <w:t xml:space="preserve"> включающим в себя</w:t>
      </w:r>
      <w:r w:rsidR="006C2449" w:rsidRPr="00A12110">
        <w:rPr>
          <w:rFonts w:ascii="Times New Roman" w:hAnsi="Times New Roman"/>
          <w:sz w:val="28"/>
          <w:szCs w:val="28"/>
        </w:rPr>
        <w:t xml:space="preserve"> комплекс мероприятий по реализации</w:t>
      </w:r>
      <w:r w:rsidR="0095503E">
        <w:rPr>
          <w:rFonts w:ascii="Times New Roman" w:hAnsi="Times New Roman"/>
          <w:sz w:val="28"/>
          <w:szCs w:val="28"/>
        </w:rPr>
        <w:t xml:space="preserve"> основных направлений Стратегии.</w:t>
      </w:r>
    </w:p>
    <w:p w:rsidR="006C2449" w:rsidRDefault="00A12110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5E57">
        <w:rPr>
          <w:rFonts w:ascii="Times New Roman" w:hAnsi="Times New Roman"/>
          <w:sz w:val="28"/>
          <w:szCs w:val="28"/>
        </w:rPr>
        <w:t xml:space="preserve">      </w:t>
      </w:r>
      <w:r w:rsidR="005273AF">
        <w:rPr>
          <w:rFonts w:ascii="Times New Roman" w:hAnsi="Times New Roman"/>
          <w:sz w:val="28"/>
          <w:szCs w:val="28"/>
        </w:rPr>
        <w:t>2.</w:t>
      </w:r>
      <w:r w:rsidR="006C2449" w:rsidRPr="00A12110">
        <w:rPr>
          <w:rFonts w:ascii="Times New Roman" w:hAnsi="Times New Roman"/>
          <w:sz w:val="28"/>
          <w:szCs w:val="28"/>
        </w:rPr>
        <w:t>План разработа</w:t>
      </w:r>
      <w:r w:rsidR="00CB533A" w:rsidRPr="00A12110">
        <w:rPr>
          <w:rFonts w:ascii="Times New Roman" w:hAnsi="Times New Roman"/>
          <w:sz w:val="28"/>
          <w:szCs w:val="28"/>
        </w:rPr>
        <w:t xml:space="preserve">н на основе положений Стратегии и закрепляет обязательства структурных подразделений администрации перед населением и представляет собой систему действий по </w:t>
      </w:r>
      <w:r>
        <w:rPr>
          <w:rFonts w:ascii="Times New Roman" w:hAnsi="Times New Roman"/>
          <w:sz w:val="28"/>
          <w:szCs w:val="28"/>
        </w:rPr>
        <w:t>реализации стратегических целей</w:t>
      </w:r>
      <w:r w:rsidR="00CB533A" w:rsidRPr="00A12110">
        <w:rPr>
          <w:rFonts w:ascii="Times New Roman" w:hAnsi="Times New Roman"/>
          <w:sz w:val="28"/>
          <w:szCs w:val="28"/>
        </w:rPr>
        <w:t>, задач по прио</w:t>
      </w:r>
      <w:r>
        <w:rPr>
          <w:rFonts w:ascii="Times New Roman" w:hAnsi="Times New Roman"/>
          <w:sz w:val="28"/>
          <w:szCs w:val="28"/>
        </w:rPr>
        <w:t>ритетным направлениям социально</w:t>
      </w:r>
      <w:r w:rsidR="00CB533A" w:rsidRPr="00A12110">
        <w:rPr>
          <w:rFonts w:ascii="Times New Roman" w:hAnsi="Times New Roman"/>
          <w:sz w:val="28"/>
          <w:szCs w:val="28"/>
        </w:rPr>
        <w:t>–экономического развития района.</w:t>
      </w:r>
    </w:p>
    <w:p w:rsidR="0095503E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B87">
        <w:rPr>
          <w:rFonts w:ascii="Times New Roman" w:hAnsi="Times New Roman"/>
          <w:sz w:val="28"/>
          <w:szCs w:val="28"/>
        </w:rPr>
        <w:tab/>
      </w:r>
      <w:r w:rsidR="005273AF">
        <w:rPr>
          <w:rFonts w:ascii="Times New Roman" w:hAnsi="Times New Roman"/>
          <w:sz w:val="28"/>
          <w:szCs w:val="28"/>
        </w:rPr>
        <w:t>3.</w:t>
      </w:r>
      <w:r w:rsidR="0095503E">
        <w:rPr>
          <w:rFonts w:ascii="Times New Roman" w:hAnsi="Times New Roman"/>
          <w:sz w:val="28"/>
          <w:szCs w:val="28"/>
        </w:rPr>
        <w:t>Реализация Плана осуществляется в три этапа:</w:t>
      </w:r>
    </w:p>
    <w:p w:rsidR="0095503E" w:rsidRDefault="0095503E" w:rsidP="003F292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F2920">
        <w:rPr>
          <w:rFonts w:ascii="Times New Roman" w:hAnsi="Times New Roman"/>
          <w:sz w:val="28"/>
          <w:szCs w:val="28"/>
        </w:rPr>
        <w:t xml:space="preserve">   </w:t>
      </w:r>
      <w:r w:rsidR="00E85E5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55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(2017-2020годы);</w:t>
      </w:r>
    </w:p>
    <w:p w:rsidR="0095503E" w:rsidRDefault="0095503E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29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55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(</w:t>
      </w:r>
      <w:r w:rsidR="00C4624A">
        <w:rPr>
          <w:rFonts w:ascii="Times New Roman" w:hAnsi="Times New Roman"/>
          <w:sz w:val="28"/>
          <w:szCs w:val="28"/>
        </w:rPr>
        <w:t>2021-2025годы);</w:t>
      </w:r>
    </w:p>
    <w:p w:rsidR="00C4624A" w:rsidRPr="00C4624A" w:rsidRDefault="00C4624A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2920">
        <w:rPr>
          <w:rFonts w:ascii="Times New Roman" w:hAnsi="Times New Roman"/>
          <w:sz w:val="28"/>
          <w:szCs w:val="28"/>
        </w:rPr>
        <w:t xml:space="preserve">    </w:t>
      </w:r>
      <w:r w:rsidR="00E85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46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этап(2026-2030годы).</w:t>
      </w:r>
    </w:p>
    <w:p w:rsidR="003F2920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3B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="005273AF">
        <w:rPr>
          <w:rFonts w:ascii="Times New Roman" w:hAnsi="Times New Roman"/>
          <w:sz w:val="28"/>
          <w:szCs w:val="28"/>
        </w:rPr>
        <w:t>.</w:t>
      </w:r>
      <w:r w:rsidR="00CB533A" w:rsidRPr="00A12110">
        <w:rPr>
          <w:rFonts w:ascii="Times New Roman" w:hAnsi="Times New Roman"/>
          <w:sz w:val="28"/>
          <w:szCs w:val="28"/>
        </w:rPr>
        <w:t>Выполнение Плана предусмат</w:t>
      </w:r>
      <w:r w:rsidR="00A12110">
        <w:rPr>
          <w:rFonts w:ascii="Times New Roman" w:hAnsi="Times New Roman"/>
          <w:sz w:val="28"/>
          <w:szCs w:val="28"/>
        </w:rPr>
        <w:t>ривается посредством реализации</w:t>
      </w:r>
      <w:r w:rsidR="00CB533A" w:rsidRPr="00A1211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F2920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2920">
        <w:rPr>
          <w:rFonts w:ascii="Times New Roman" w:hAnsi="Times New Roman"/>
          <w:sz w:val="28"/>
          <w:szCs w:val="28"/>
        </w:rPr>
        <w:t>- муниципальных программ</w:t>
      </w:r>
    </w:p>
    <w:p w:rsidR="003F2920" w:rsidRDefault="003F2920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110">
        <w:rPr>
          <w:rFonts w:ascii="Times New Roman" w:hAnsi="Times New Roman"/>
          <w:sz w:val="28"/>
          <w:szCs w:val="28"/>
        </w:rPr>
        <w:t>- инвестиционных проектов</w:t>
      </w:r>
      <w:r w:rsidR="00F85034">
        <w:rPr>
          <w:rFonts w:ascii="Times New Roman" w:hAnsi="Times New Roman"/>
          <w:sz w:val="28"/>
          <w:szCs w:val="28"/>
        </w:rPr>
        <w:t>,</w:t>
      </w:r>
      <w:r w:rsidR="00A12110">
        <w:rPr>
          <w:rFonts w:ascii="Times New Roman" w:hAnsi="Times New Roman"/>
          <w:sz w:val="28"/>
          <w:szCs w:val="28"/>
        </w:rPr>
        <w:t xml:space="preserve"> </w:t>
      </w:r>
      <w:r w:rsidR="00F85034">
        <w:rPr>
          <w:rFonts w:ascii="Times New Roman" w:hAnsi="Times New Roman"/>
          <w:sz w:val="28"/>
          <w:szCs w:val="28"/>
        </w:rPr>
        <w:t>реализуемых на территории района</w:t>
      </w:r>
    </w:p>
    <w:p w:rsidR="00A12110" w:rsidRPr="00A12110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110">
        <w:rPr>
          <w:rFonts w:ascii="Times New Roman" w:hAnsi="Times New Roman"/>
          <w:sz w:val="28"/>
          <w:szCs w:val="28"/>
        </w:rPr>
        <w:t xml:space="preserve">- </w:t>
      </w:r>
      <w:r w:rsidR="00F85034">
        <w:rPr>
          <w:rFonts w:ascii="Times New Roman" w:hAnsi="Times New Roman"/>
          <w:sz w:val="28"/>
          <w:szCs w:val="28"/>
        </w:rPr>
        <w:t>участия района в федеральных и областных программах.</w:t>
      </w:r>
    </w:p>
    <w:p w:rsidR="00C4624A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3B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="005273AF">
        <w:rPr>
          <w:rFonts w:ascii="Times New Roman" w:hAnsi="Times New Roman"/>
          <w:sz w:val="28"/>
          <w:szCs w:val="28"/>
        </w:rPr>
        <w:t>.</w:t>
      </w:r>
      <w:r w:rsidR="00F85034">
        <w:rPr>
          <w:rFonts w:ascii="Times New Roman" w:hAnsi="Times New Roman"/>
          <w:sz w:val="28"/>
          <w:szCs w:val="28"/>
        </w:rPr>
        <w:t xml:space="preserve">Основным механизмом реализации Плана являются мероприятия муниципальных </w:t>
      </w:r>
      <w:r w:rsidR="00A12110">
        <w:rPr>
          <w:rFonts w:ascii="Times New Roman" w:hAnsi="Times New Roman"/>
          <w:sz w:val="28"/>
          <w:szCs w:val="28"/>
        </w:rPr>
        <w:t>программ Екатериновского района</w:t>
      </w:r>
      <w:r w:rsidR="00F85034">
        <w:rPr>
          <w:rFonts w:ascii="Times New Roman" w:hAnsi="Times New Roman"/>
          <w:sz w:val="28"/>
          <w:szCs w:val="28"/>
        </w:rPr>
        <w:t>.</w:t>
      </w:r>
    </w:p>
    <w:p w:rsidR="00C4624A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3B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="00C4624A">
        <w:rPr>
          <w:rFonts w:ascii="Times New Roman" w:hAnsi="Times New Roman"/>
          <w:sz w:val="28"/>
          <w:szCs w:val="28"/>
        </w:rPr>
        <w:t>.</w:t>
      </w:r>
      <w:r w:rsidR="00F85034">
        <w:rPr>
          <w:rFonts w:ascii="Times New Roman" w:hAnsi="Times New Roman"/>
          <w:sz w:val="28"/>
          <w:szCs w:val="28"/>
        </w:rPr>
        <w:t xml:space="preserve">Для достижения целей и решения задач Стратегии и Плана в действующие программы вносятся корректировки либо разрабатываются новые. </w:t>
      </w:r>
    </w:p>
    <w:p w:rsidR="00F85034" w:rsidRDefault="00E85E57" w:rsidP="003F2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3B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="00C4624A">
        <w:rPr>
          <w:rFonts w:ascii="Times New Roman" w:hAnsi="Times New Roman"/>
          <w:sz w:val="28"/>
          <w:szCs w:val="28"/>
        </w:rPr>
        <w:t>.</w:t>
      </w:r>
      <w:r w:rsidR="00F85034">
        <w:rPr>
          <w:rFonts w:ascii="Times New Roman" w:hAnsi="Times New Roman"/>
          <w:sz w:val="28"/>
          <w:szCs w:val="28"/>
        </w:rPr>
        <w:t xml:space="preserve">По окончании срока </w:t>
      </w:r>
      <w:r w:rsidR="00A12110">
        <w:rPr>
          <w:rFonts w:ascii="Times New Roman" w:hAnsi="Times New Roman"/>
          <w:sz w:val="28"/>
          <w:szCs w:val="28"/>
        </w:rPr>
        <w:t>действия муниципальных программ</w:t>
      </w:r>
      <w:r w:rsidR="00F85034">
        <w:rPr>
          <w:rFonts w:ascii="Times New Roman" w:hAnsi="Times New Roman"/>
          <w:sz w:val="28"/>
          <w:szCs w:val="28"/>
        </w:rPr>
        <w:t>, разра</w:t>
      </w:r>
      <w:r w:rsidR="00A12110">
        <w:rPr>
          <w:rFonts w:ascii="Times New Roman" w:hAnsi="Times New Roman"/>
          <w:sz w:val="28"/>
          <w:szCs w:val="28"/>
        </w:rPr>
        <w:t>ботанных на период до 2020 года</w:t>
      </w:r>
      <w:r w:rsidR="00F85034">
        <w:rPr>
          <w:rFonts w:ascii="Times New Roman" w:hAnsi="Times New Roman"/>
          <w:sz w:val="28"/>
          <w:szCs w:val="28"/>
        </w:rPr>
        <w:t>, в План по реализации Стратегии бу</w:t>
      </w:r>
      <w:r w:rsidR="00A12110">
        <w:rPr>
          <w:rFonts w:ascii="Times New Roman" w:hAnsi="Times New Roman"/>
          <w:sz w:val="28"/>
          <w:szCs w:val="28"/>
        </w:rPr>
        <w:t>дут включены программы</w:t>
      </w:r>
      <w:r w:rsidR="00F85034">
        <w:rPr>
          <w:rFonts w:ascii="Times New Roman" w:hAnsi="Times New Roman"/>
          <w:sz w:val="28"/>
          <w:szCs w:val="28"/>
        </w:rPr>
        <w:t>,</w:t>
      </w:r>
      <w:r w:rsidR="00A12110">
        <w:rPr>
          <w:rFonts w:ascii="Times New Roman" w:hAnsi="Times New Roman"/>
          <w:sz w:val="28"/>
          <w:szCs w:val="28"/>
        </w:rPr>
        <w:t xml:space="preserve"> </w:t>
      </w:r>
      <w:r w:rsidR="005273AF">
        <w:rPr>
          <w:rFonts w:ascii="Times New Roman" w:hAnsi="Times New Roman"/>
          <w:sz w:val="28"/>
          <w:szCs w:val="28"/>
        </w:rPr>
        <w:t>разработанные на перио</w:t>
      </w:r>
      <w:r w:rsidR="00F85034">
        <w:rPr>
          <w:rFonts w:ascii="Times New Roman" w:hAnsi="Times New Roman"/>
          <w:sz w:val="28"/>
          <w:szCs w:val="28"/>
        </w:rPr>
        <w:t>д  охватывающий 2020-2030 годы в соответствии с требованиями федерального законодательства и законодательства области.</w:t>
      </w:r>
    </w:p>
    <w:p w:rsidR="00C4624A" w:rsidRDefault="00E85E57" w:rsidP="003F2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73AF">
        <w:rPr>
          <w:rFonts w:ascii="Times New Roman" w:hAnsi="Times New Roman"/>
          <w:sz w:val="28"/>
          <w:szCs w:val="28"/>
        </w:rPr>
        <w:t xml:space="preserve"> </w:t>
      </w:r>
      <w:r w:rsidR="00AD3B87">
        <w:rPr>
          <w:rFonts w:ascii="Times New Roman" w:hAnsi="Times New Roman"/>
          <w:sz w:val="28"/>
          <w:szCs w:val="28"/>
        </w:rPr>
        <w:tab/>
      </w:r>
      <w:r w:rsidR="005273AF">
        <w:rPr>
          <w:rFonts w:ascii="Times New Roman" w:hAnsi="Times New Roman"/>
          <w:sz w:val="28"/>
          <w:szCs w:val="28"/>
        </w:rPr>
        <w:t>8</w:t>
      </w:r>
      <w:r w:rsidR="00C4624A">
        <w:rPr>
          <w:rFonts w:ascii="Times New Roman" w:hAnsi="Times New Roman"/>
          <w:b/>
          <w:sz w:val="28"/>
          <w:szCs w:val="28"/>
        </w:rPr>
        <w:t>.</w:t>
      </w:r>
      <w:r w:rsidR="00C4624A">
        <w:rPr>
          <w:rFonts w:ascii="Times New Roman" w:hAnsi="Times New Roman"/>
          <w:color w:val="000000"/>
          <w:sz w:val="28"/>
          <w:szCs w:val="28"/>
        </w:rPr>
        <w:t>Мониторинг исполнения Плана осуществляется</w:t>
      </w:r>
      <w:r w:rsidR="00C4624A" w:rsidRPr="00071104"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="00C4624A">
        <w:rPr>
          <w:rFonts w:ascii="Times New Roman" w:hAnsi="Times New Roman"/>
          <w:color w:val="000000"/>
          <w:sz w:val="28"/>
          <w:szCs w:val="28"/>
        </w:rPr>
        <w:t>ом</w:t>
      </w:r>
      <w:r w:rsidR="00C4624A" w:rsidRPr="00071104">
        <w:rPr>
          <w:rFonts w:ascii="Times New Roman" w:hAnsi="Times New Roman"/>
          <w:color w:val="000000"/>
          <w:sz w:val="28"/>
          <w:szCs w:val="28"/>
        </w:rPr>
        <w:t xml:space="preserve"> по экономике администрации района.</w:t>
      </w:r>
    </w:p>
    <w:p w:rsidR="00270978" w:rsidRDefault="005273AF" w:rsidP="003F29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D3B8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C4624A">
        <w:rPr>
          <w:rFonts w:ascii="Times New Roman" w:hAnsi="Times New Roman"/>
          <w:color w:val="000000"/>
          <w:sz w:val="28"/>
          <w:szCs w:val="28"/>
        </w:rPr>
        <w:t xml:space="preserve">.Мониторинг реализации программ осуществляется </w:t>
      </w:r>
      <w:r w:rsidR="00270978" w:rsidRPr="00071104">
        <w:rPr>
          <w:rFonts w:ascii="Times New Roman" w:hAnsi="Times New Roman"/>
          <w:color w:val="000000"/>
          <w:sz w:val="28"/>
          <w:szCs w:val="28"/>
        </w:rPr>
        <w:t>комитет</w:t>
      </w:r>
      <w:r w:rsidR="00270978">
        <w:rPr>
          <w:rFonts w:ascii="Times New Roman" w:hAnsi="Times New Roman"/>
          <w:color w:val="000000"/>
          <w:sz w:val="28"/>
          <w:szCs w:val="28"/>
        </w:rPr>
        <w:t>ом</w:t>
      </w:r>
      <w:r w:rsidR="00270978" w:rsidRPr="00071104">
        <w:rPr>
          <w:rFonts w:ascii="Times New Roman" w:hAnsi="Times New Roman"/>
          <w:color w:val="000000"/>
          <w:sz w:val="28"/>
          <w:szCs w:val="28"/>
        </w:rPr>
        <w:t xml:space="preserve"> по экономике администрации района.</w:t>
      </w:r>
    </w:p>
    <w:p w:rsidR="00270978" w:rsidRDefault="0098094B" w:rsidP="0027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D3B87">
        <w:rPr>
          <w:rFonts w:ascii="Times New Roman" w:hAnsi="Times New Roman"/>
          <w:color w:val="000000"/>
          <w:sz w:val="28"/>
          <w:szCs w:val="28"/>
        </w:rPr>
        <w:tab/>
      </w:r>
      <w:r w:rsidR="005273AF">
        <w:rPr>
          <w:rFonts w:ascii="Times New Roman" w:hAnsi="Times New Roman"/>
          <w:color w:val="000000"/>
          <w:sz w:val="28"/>
          <w:szCs w:val="28"/>
        </w:rPr>
        <w:t>10</w:t>
      </w:r>
      <w:r w:rsidR="00270978">
        <w:rPr>
          <w:rFonts w:ascii="Times New Roman" w:hAnsi="Times New Roman"/>
          <w:color w:val="000000"/>
          <w:sz w:val="28"/>
          <w:szCs w:val="28"/>
        </w:rPr>
        <w:t>.Текущее управление реализацией программ осуществляют ответственные исполнители программ.</w:t>
      </w:r>
    </w:p>
    <w:p w:rsidR="00270978" w:rsidRDefault="005273AF" w:rsidP="0027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</w:t>
      </w:r>
      <w:r w:rsidR="00AD3B8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270978">
        <w:rPr>
          <w:rFonts w:ascii="Times New Roman" w:hAnsi="Times New Roman"/>
          <w:color w:val="000000"/>
          <w:sz w:val="28"/>
          <w:szCs w:val="28"/>
        </w:rPr>
        <w:t>.</w:t>
      </w:r>
      <w:r w:rsidR="001427D0">
        <w:rPr>
          <w:rFonts w:ascii="Times New Roman" w:hAnsi="Times New Roman"/>
          <w:color w:val="000000"/>
          <w:sz w:val="28"/>
          <w:szCs w:val="28"/>
        </w:rPr>
        <w:t>Исполнители мероприятий Плана ежегодно представляют в комитет по экономике администрации Екатериновского муниципального района  инфо</w:t>
      </w:r>
      <w:r w:rsidR="00BE42F5">
        <w:rPr>
          <w:rFonts w:ascii="Times New Roman" w:hAnsi="Times New Roman"/>
          <w:color w:val="000000"/>
          <w:sz w:val="28"/>
          <w:szCs w:val="28"/>
        </w:rPr>
        <w:t>рмацию о ходе выполнения Плана:</w:t>
      </w:r>
    </w:p>
    <w:p w:rsidR="00BE42F5" w:rsidRDefault="00BE42F5" w:rsidP="0027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по итогам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D3B87">
        <w:rPr>
          <w:rFonts w:ascii="Times New Roman" w:hAnsi="Times New Roman"/>
          <w:color w:val="000000"/>
          <w:sz w:val="28"/>
          <w:szCs w:val="28"/>
        </w:rPr>
        <w:t xml:space="preserve"> полугодия </w:t>
      </w:r>
      <w:r>
        <w:rPr>
          <w:rFonts w:ascii="Times New Roman" w:hAnsi="Times New Roman"/>
          <w:color w:val="000000"/>
          <w:sz w:val="28"/>
          <w:szCs w:val="28"/>
        </w:rPr>
        <w:t>- в срок не позднее 15 августа текущего календарного года;</w:t>
      </w:r>
    </w:p>
    <w:p w:rsidR="00BE42F5" w:rsidRDefault="00E16022" w:rsidP="0027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</w:t>
      </w:r>
      <w:r w:rsidR="00BE42F5">
        <w:rPr>
          <w:rFonts w:ascii="Times New Roman" w:hAnsi="Times New Roman"/>
          <w:color w:val="000000"/>
          <w:sz w:val="28"/>
          <w:szCs w:val="28"/>
        </w:rPr>
        <w:t xml:space="preserve">о итогам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 w:rsidR="00527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в срок до 1 марта года, следующего за отчетным годом.</w:t>
      </w:r>
    </w:p>
    <w:p w:rsidR="00E16022" w:rsidRDefault="005273AF" w:rsidP="0027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D3B8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E16022">
        <w:rPr>
          <w:rFonts w:ascii="Times New Roman" w:hAnsi="Times New Roman"/>
          <w:color w:val="000000"/>
          <w:sz w:val="28"/>
          <w:szCs w:val="28"/>
        </w:rPr>
        <w:t>.Результаты мониторинга и контроля за реализацией Плана подлежат размещению на официальном сайте администрации Екатери</w:t>
      </w:r>
      <w:r w:rsidR="00AD3B87">
        <w:rPr>
          <w:rFonts w:ascii="Times New Roman" w:hAnsi="Times New Roman"/>
          <w:color w:val="000000"/>
          <w:sz w:val="28"/>
          <w:szCs w:val="28"/>
        </w:rPr>
        <w:t xml:space="preserve">новского муниципального района </w:t>
      </w:r>
      <w:r w:rsidR="00E16022">
        <w:rPr>
          <w:rFonts w:ascii="Times New Roman" w:hAnsi="Times New Roman"/>
          <w:color w:val="000000"/>
          <w:sz w:val="28"/>
          <w:szCs w:val="28"/>
        </w:rPr>
        <w:t>и общедоступном информационном ресурсе стратегического планирования в сети Инт</w:t>
      </w:r>
      <w:r>
        <w:rPr>
          <w:rFonts w:ascii="Times New Roman" w:hAnsi="Times New Roman"/>
          <w:color w:val="000000"/>
          <w:sz w:val="28"/>
          <w:szCs w:val="28"/>
        </w:rPr>
        <w:t xml:space="preserve">ернет, за исключением сведений, </w:t>
      </w:r>
      <w:r w:rsidR="00E16022">
        <w:rPr>
          <w:rFonts w:ascii="Times New Roman" w:hAnsi="Times New Roman"/>
          <w:color w:val="000000"/>
          <w:sz w:val="28"/>
          <w:szCs w:val="28"/>
        </w:rPr>
        <w:t>отнесенных к 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6022">
        <w:rPr>
          <w:rFonts w:ascii="Times New Roman" w:hAnsi="Times New Roman"/>
          <w:color w:val="000000"/>
          <w:sz w:val="28"/>
          <w:szCs w:val="28"/>
        </w:rPr>
        <w:t>коммерче</w:t>
      </w:r>
      <w:r>
        <w:rPr>
          <w:rFonts w:ascii="Times New Roman" w:hAnsi="Times New Roman"/>
          <w:color w:val="000000"/>
          <w:sz w:val="28"/>
          <w:szCs w:val="28"/>
        </w:rPr>
        <w:t>ской</w:t>
      </w:r>
      <w:r w:rsidR="00E85E5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E57">
        <w:rPr>
          <w:rFonts w:ascii="Times New Roman" w:hAnsi="Times New Roman"/>
          <w:color w:val="000000"/>
          <w:sz w:val="28"/>
          <w:szCs w:val="28"/>
        </w:rPr>
        <w:t>служебной и иной охраняемой законом тайне.</w:t>
      </w:r>
    </w:p>
    <w:p w:rsidR="00E85E57" w:rsidRPr="00BE42F5" w:rsidRDefault="00E85E57" w:rsidP="00270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3A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D3B87">
        <w:rPr>
          <w:rFonts w:ascii="Times New Roman" w:hAnsi="Times New Roman"/>
          <w:color w:val="000000"/>
          <w:sz w:val="28"/>
          <w:szCs w:val="28"/>
        </w:rPr>
        <w:tab/>
      </w:r>
      <w:r w:rsidR="005273AF"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>Мероприятия Плана могут быть скорректированы в завис</w:t>
      </w:r>
      <w:r w:rsidR="005273AF">
        <w:rPr>
          <w:rFonts w:ascii="Times New Roman" w:hAnsi="Times New Roman"/>
          <w:color w:val="000000"/>
          <w:sz w:val="28"/>
          <w:szCs w:val="28"/>
        </w:rPr>
        <w:t xml:space="preserve">имости от степени их достижения, </w:t>
      </w:r>
      <w:r>
        <w:rPr>
          <w:rFonts w:ascii="Times New Roman" w:hAnsi="Times New Roman"/>
          <w:color w:val="000000"/>
          <w:sz w:val="28"/>
          <w:szCs w:val="28"/>
        </w:rPr>
        <w:t>результатов реализации программ, а также влияния факторов, оказывающих существенное влияние на уровень социально-экономического развития Екатериновского района Саратовской области.</w:t>
      </w:r>
    </w:p>
    <w:p w:rsidR="00C4624A" w:rsidRPr="00D77212" w:rsidRDefault="00C4624A" w:rsidP="00C462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624A" w:rsidRPr="00C4624A" w:rsidRDefault="00C4624A" w:rsidP="00F850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C35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06C35" w:rsidSect="003F2920">
          <w:footerReference w:type="default" r:id="rId10"/>
          <w:pgSz w:w="11906" w:h="16838"/>
          <w:pgMar w:top="567" w:right="851" w:bottom="1134" w:left="1560" w:header="709" w:footer="709" w:gutter="0"/>
          <w:cols w:space="708"/>
          <w:docGrid w:linePitch="360"/>
        </w:sectPr>
      </w:pP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F2000">
        <w:rPr>
          <w:rFonts w:ascii="Times New Roman" w:hAnsi="Times New Roman"/>
          <w:b/>
          <w:sz w:val="28"/>
          <w:szCs w:val="28"/>
        </w:rPr>
        <w:t xml:space="preserve">План мероприятий по реализации Стратегии социально- экономического развития </w:t>
      </w:r>
      <w:r w:rsidR="00F073D1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 до 2030 года</w:t>
      </w:r>
    </w:p>
    <w:p w:rsidR="00F073D1" w:rsidRDefault="00F073D1" w:rsidP="00706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76"/>
        <w:gridCol w:w="2067"/>
        <w:gridCol w:w="661"/>
        <w:gridCol w:w="400"/>
        <w:gridCol w:w="1349"/>
        <w:gridCol w:w="425"/>
        <w:gridCol w:w="426"/>
        <w:gridCol w:w="141"/>
        <w:gridCol w:w="567"/>
        <w:gridCol w:w="142"/>
        <w:gridCol w:w="142"/>
        <w:gridCol w:w="142"/>
        <w:gridCol w:w="425"/>
        <w:gridCol w:w="142"/>
        <w:gridCol w:w="141"/>
        <w:gridCol w:w="284"/>
        <w:gridCol w:w="425"/>
        <w:gridCol w:w="142"/>
        <w:gridCol w:w="425"/>
        <w:gridCol w:w="284"/>
        <w:gridCol w:w="141"/>
        <w:gridCol w:w="567"/>
        <w:gridCol w:w="142"/>
        <w:gridCol w:w="142"/>
        <w:gridCol w:w="709"/>
        <w:gridCol w:w="141"/>
        <w:gridCol w:w="709"/>
        <w:gridCol w:w="142"/>
        <w:gridCol w:w="850"/>
        <w:gridCol w:w="142"/>
        <w:gridCol w:w="1985"/>
      </w:tblGrid>
      <w:tr w:rsidR="00A12484" w:rsidTr="00A12484">
        <w:tc>
          <w:tcPr>
            <w:tcW w:w="876" w:type="dxa"/>
            <w:vAlign w:val="center"/>
          </w:tcPr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Целевые показатели,</w:t>
            </w:r>
          </w:p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3402" w:type="dxa"/>
            <w:gridSpan w:val="6"/>
            <w:vAlign w:val="center"/>
          </w:tcPr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51" w:type="dxa"/>
            <w:gridSpan w:val="3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4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3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3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3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A12484" w:rsidRPr="00A12484" w:rsidRDefault="00AB26CA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2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A12484" w:rsidRDefault="00A12484" w:rsidP="00A1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48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gridSpan w:val="2"/>
            <w:vAlign w:val="center"/>
          </w:tcPr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A12484" w:rsidRPr="003F2920" w:rsidRDefault="00A12484" w:rsidP="00071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20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A12484" w:rsidTr="00A12484">
        <w:tc>
          <w:tcPr>
            <w:tcW w:w="876" w:type="dxa"/>
            <w:vAlign w:val="center"/>
          </w:tcPr>
          <w:p w:rsidR="00A12484" w:rsidRPr="0088287A" w:rsidRDefault="00A12484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00" w:type="dxa"/>
            <w:gridSpan w:val="30"/>
          </w:tcPr>
          <w:p w:rsidR="00A12484" w:rsidRPr="0088287A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Стратегический приоритет: сохранение, воспроизводство и развитие человеческого потенциала  района</w:t>
            </w:r>
          </w:p>
        </w:tc>
      </w:tr>
      <w:tr w:rsidR="00A12484" w:rsidTr="00A12484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7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Увеличение продолжительности жизни населения, лет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  <w:gridSpan w:val="4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850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851" w:type="dxa"/>
            <w:gridSpan w:val="3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0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851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2127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2484" w:rsidTr="00A12484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7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Численность населения  среднегодовая, тыс. человек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18675</w:t>
            </w:r>
          </w:p>
        </w:tc>
        <w:tc>
          <w:tcPr>
            <w:tcW w:w="850" w:type="dxa"/>
            <w:gridSpan w:val="4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18342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18342</w:t>
            </w:r>
          </w:p>
        </w:tc>
        <w:tc>
          <w:tcPr>
            <w:tcW w:w="850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16882</w:t>
            </w:r>
          </w:p>
        </w:tc>
        <w:tc>
          <w:tcPr>
            <w:tcW w:w="851" w:type="dxa"/>
            <w:gridSpan w:val="3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16409</w:t>
            </w:r>
          </w:p>
        </w:tc>
        <w:tc>
          <w:tcPr>
            <w:tcW w:w="850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16160</w:t>
            </w:r>
          </w:p>
        </w:tc>
        <w:tc>
          <w:tcPr>
            <w:tcW w:w="851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15941</w:t>
            </w:r>
          </w:p>
        </w:tc>
        <w:tc>
          <w:tcPr>
            <w:tcW w:w="850" w:type="dxa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15773</w:t>
            </w:r>
          </w:p>
        </w:tc>
        <w:tc>
          <w:tcPr>
            <w:tcW w:w="2127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2484" w:rsidTr="00A12484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7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Коэффициент рождаемости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4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gridSpan w:val="3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2127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2484" w:rsidTr="00A12484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7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Коэффициент смертности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850" w:type="dxa"/>
            <w:gridSpan w:val="4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  <w:gridSpan w:val="3"/>
          </w:tcPr>
          <w:p w:rsidR="00A12484" w:rsidRPr="00A12484" w:rsidRDefault="00A12484" w:rsidP="00A12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484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850" w:type="dxa"/>
            <w:gridSpan w:val="3"/>
          </w:tcPr>
          <w:p w:rsidR="00A12484" w:rsidRP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  <w:gridSpan w:val="3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  <w:gridSpan w:val="2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</w:tcPr>
          <w:p w:rsidR="00A12484" w:rsidRPr="00A12484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2127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2484" w:rsidTr="00A12484">
        <w:tc>
          <w:tcPr>
            <w:tcW w:w="876" w:type="dxa"/>
            <w:vAlign w:val="center"/>
          </w:tcPr>
          <w:p w:rsidR="00A12484" w:rsidRPr="0088287A" w:rsidRDefault="00A12484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4400" w:type="dxa"/>
            <w:gridSpan w:val="30"/>
          </w:tcPr>
          <w:p w:rsidR="00A12484" w:rsidRPr="0088287A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</w:t>
            </w:r>
          </w:p>
        </w:tc>
      </w:tr>
      <w:tr w:rsidR="00A12484" w:rsidTr="00A12484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0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067" w:type="dxa"/>
          </w:tcPr>
          <w:p w:rsidR="00A12484" w:rsidRPr="00B679FF" w:rsidRDefault="00A12484" w:rsidP="00071104">
            <w:pPr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Обеспечение предоставления земельных участков, находящихся в муниципальной собственности, гражданам, имеющим трех и более детей, в собственность бесплатно в рамках реализации Закона Саратовской области от30.09.2014 года №119-ЗСО</w:t>
            </w:r>
          </w:p>
        </w:tc>
        <w:tc>
          <w:tcPr>
            <w:tcW w:w="3402" w:type="dxa"/>
            <w:gridSpan w:val="6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Доля сформированных земельных участков от общего количества подавших заявления граждан, %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4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A12484" w:rsidRPr="00B679FF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имуществом и земельными ресурсами </w:t>
            </w:r>
          </w:p>
        </w:tc>
      </w:tr>
      <w:tr w:rsidR="00A12484" w:rsidTr="00A12484">
        <w:tc>
          <w:tcPr>
            <w:tcW w:w="876" w:type="dxa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067" w:type="dxa"/>
          </w:tcPr>
          <w:p w:rsidR="00A12484" w:rsidRPr="00B679FF" w:rsidRDefault="00A12484" w:rsidP="00071104">
            <w:pPr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 xml:space="preserve">Реализация Закона Саратовской области от 26.10.2012 года №158-ЗСО «О ежемесячной денежной выплате на ребенка в возрасте до трех лет гражданам, </w:t>
            </w:r>
            <w:r w:rsidRPr="00B679FF">
              <w:rPr>
                <w:rFonts w:ascii="Times New Roman" w:hAnsi="Times New Roman"/>
                <w:sz w:val="20"/>
                <w:szCs w:val="20"/>
              </w:rPr>
              <w:lastRenderedPageBreak/>
              <w:t>проживающим на территории Саратовской области, при рождении третьего и последующих детей»</w:t>
            </w: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меры социальной поддержки в полном объеме всем обратившимся гражданам, имеющим право на её получение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B679FF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ГКУ СО « УСПН Екатериновского района»</w:t>
            </w:r>
          </w:p>
        </w:tc>
      </w:tr>
      <w:tr w:rsidR="00B679FF" w:rsidTr="00B679FF">
        <w:tc>
          <w:tcPr>
            <w:tcW w:w="876" w:type="dxa"/>
          </w:tcPr>
          <w:p w:rsidR="00B679FF" w:rsidRPr="0088287A" w:rsidRDefault="00B679F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400" w:type="dxa"/>
            <w:gridSpan w:val="30"/>
          </w:tcPr>
          <w:p w:rsidR="00B679FF" w:rsidRPr="0088287A" w:rsidRDefault="00B679F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Обеспечение доступности общего дошкольного образования</w:t>
            </w:r>
          </w:p>
        </w:tc>
      </w:tr>
      <w:tr w:rsidR="00A12484" w:rsidTr="00A12484">
        <w:tc>
          <w:tcPr>
            <w:tcW w:w="876" w:type="dxa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728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Развитие инфраструктуры дошкольных образовательных организаций, в том числе:</w:t>
            </w:r>
          </w:p>
        </w:tc>
        <w:tc>
          <w:tcPr>
            <w:tcW w:w="2741" w:type="dxa"/>
            <w:gridSpan w:val="5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6,5 лет, %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850" w:type="dxa"/>
            <w:gridSpan w:val="4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B679FF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0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6</w:t>
            </w:r>
            <w:r w:rsidR="00C03964" w:rsidRPr="00B679F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020E5E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20E5E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20E5E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20E5E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A12484" w:rsidRPr="00B679FF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A12484" w:rsidTr="00A12484">
        <w:tc>
          <w:tcPr>
            <w:tcW w:w="876" w:type="dxa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728" w:type="dxa"/>
            <w:gridSpan w:val="2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Создание дополнительных мест в дошкольных образовательных учреждениях</w:t>
            </w:r>
          </w:p>
        </w:tc>
        <w:tc>
          <w:tcPr>
            <w:tcW w:w="2741" w:type="dxa"/>
            <w:gridSpan w:val="5"/>
          </w:tcPr>
          <w:p w:rsidR="00A12484" w:rsidRPr="00B679FF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 xml:space="preserve">Создание к 2030 году дополнительных мест в группах </w:t>
            </w:r>
          </w:p>
        </w:tc>
        <w:tc>
          <w:tcPr>
            <w:tcW w:w="851" w:type="dxa"/>
            <w:gridSpan w:val="3"/>
            <w:vAlign w:val="center"/>
          </w:tcPr>
          <w:p w:rsidR="00A12484" w:rsidRPr="00B679FF" w:rsidRDefault="00A12484" w:rsidP="000242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vAlign w:val="center"/>
          </w:tcPr>
          <w:p w:rsidR="00A12484" w:rsidRPr="00B679FF" w:rsidRDefault="00A12484" w:rsidP="000242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B679FF" w:rsidRDefault="00C0396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A12484" w:rsidRPr="00B679FF" w:rsidRDefault="00C0396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A12484" w:rsidRPr="00B679FF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B679FF" w:rsidRDefault="00020E5E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12484" w:rsidRPr="00B679FF" w:rsidRDefault="00020E5E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020E5E" w:rsidRPr="00B679FF" w:rsidRDefault="00020E5E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B679FF" w:rsidRDefault="00020E5E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12484" w:rsidRPr="00B679FF" w:rsidRDefault="00020E5E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A12484" w:rsidRPr="00B679FF" w:rsidRDefault="00A12484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9FF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6A0766" w:rsidTr="00020E5E">
        <w:tc>
          <w:tcPr>
            <w:tcW w:w="876" w:type="dxa"/>
          </w:tcPr>
          <w:p w:rsidR="006A0766" w:rsidRPr="0088287A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4400" w:type="dxa"/>
            <w:gridSpan w:val="30"/>
          </w:tcPr>
          <w:p w:rsidR="006A0766" w:rsidRPr="0088287A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87A">
              <w:rPr>
                <w:rFonts w:ascii="Times New Roman" w:hAnsi="Times New Roman"/>
                <w:b/>
                <w:sz w:val="20"/>
                <w:szCs w:val="20"/>
              </w:rPr>
              <w:t>Снижение смертности трудоспособного населения</w:t>
            </w:r>
          </w:p>
        </w:tc>
      </w:tr>
      <w:tr w:rsidR="00A12484" w:rsidTr="00A12484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5469" w:type="dxa"/>
            <w:gridSpan w:val="7"/>
          </w:tcPr>
          <w:p w:rsidR="00A12484" w:rsidRPr="006D237D" w:rsidRDefault="00A12484" w:rsidP="000711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Развитие и укрепление материально – технической базы ГУЗ СО  «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районная больница», млн.руб.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851" w:type="dxa"/>
            <w:gridSpan w:val="3"/>
          </w:tcPr>
          <w:p w:rsidR="00A1248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gridSpan w:val="3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gridSpan w:val="3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850" w:type="dxa"/>
            <w:gridSpan w:val="2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gridSpan w:val="2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5469" w:type="dxa"/>
            <w:gridSpan w:val="7"/>
          </w:tcPr>
          <w:p w:rsidR="00C03964" w:rsidRPr="006D237D" w:rsidRDefault="00C03964" w:rsidP="000711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Усиление контроля за своевременным взятием на диспансерный учет пациентов с хроническими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обструктивными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болезнями легких и бронхиальной астмой,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5469" w:type="dxa"/>
            <w:gridSpan w:val="7"/>
          </w:tcPr>
          <w:p w:rsidR="00C03964" w:rsidRPr="006D237D" w:rsidRDefault="00C03964" w:rsidP="006A07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Мероприятия по информированию населения о факторах риска развития инсульта,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5469" w:type="dxa"/>
            <w:gridSpan w:val="7"/>
          </w:tcPr>
          <w:p w:rsidR="00C03964" w:rsidRPr="006D237D" w:rsidRDefault="00C03964" w:rsidP="006A07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Мероприятия по информированию населения о факторах риска развития болезней системы кровообращения,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1.3.5.</w:t>
            </w:r>
          </w:p>
        </w:tc>
        <w:tc>
          <w:tcPr>
            <w:tcW w:w="5469" w:type="dxa"/>
            <w:gridSpan w:val="7"/>
          </w:tcPr>
          <w:p w:rsidR="00C03964" w:rsidRPr="006D237D" w:rsidRDefault="00C03964" w:rsidP="002C1A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Информирование населения по основным факторам риска возникновения злокачественных новообразований,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5469" w:type="dxa"/>
            <w:gridSpan w:val="7"/>
          </w:tcPr>
          <w:p w:rsidR="00C03964" w:rsidRPr="006D237D" w:rsidRDefault="00C03964" w:rsidP="002C1A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Мероприятия по информированию населения  о факторах риска развития  заболеваний органов пищеварения, по вопросам правильного питания, здорового образа жизни, пагубного влияния алкоголя и его суррогатов,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5469" w:type="dxa"/>
            <w:gridSpan w:val="7"/>
          </w:tcPr>
          <w:p w:rsidR="00C03964" w:rsidRPr="006D237D" w:rsidRDefault="00C03964" w:rsidP="002C1A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Увеличение охвата профилактическими  прививками  против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гриппа населения района, 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35,2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3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0396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1.3.8.</w:t>
            </w: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снижению уровня  заболеваемости социально значимыми и представляющими опасность для окружающих заболеваниями, последовательная борьба с распространением наркотиков, смертность населения 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4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gridSpan w:val="3"/>
          </w:tcPr>
          <w:p w:rsidR="00C03964" w:rsidRDefault="00C03964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Pr="006D237D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gridSpan w:val="3"/>
            <w:vAlign w:val="center"/>
          </w:tcPr>
          <w:p w:rsidR="00C03964" w:rsidRPr="006D237D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3"/>
          </w:tcPr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gridSpan w:val="2"/>
          </w:tcPr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850" w:type="dxa"/>
            <w:vAlign w:val="center"/>
          </w:tcPr>
          <w:p w:rsidR="00C03964" w:rsidRPr="006D237D" w:rsidRDefault="00E50F65" w:rsidP="00F27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A12484" w:rsidTr="00A12484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1.3.10.</w:t>
            </w:r>
          </w:p>
        </w:tc>
        <w:tc>
          <w:tcPr>
            <w:tcW w:w="5469" w:type="dxa"/>
            <w:gridSpan w:val="7"/>
          </w:tcPr>
          <w:p w:rsidR="00A12484" w:rsidRPr="006D237D" w:rsidRDefault="00A12484" w:rsidP="002C1A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Реализация мероприятий по снижению смертности от туберкулеза среди населения района, увеличение охвата населения профилактическими осмотрами на туберкулез,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gridSpan w:val="3"/>
          </w:tcPr>
          <w:p w:rsidR="00A1248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850" w:type="dxa"/>
            <w:gridSpan w:val="3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851" w:type="dxa"/>
            <w:gridSpan w:val="3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850" w:type="dxa"/>
            <w:gridSpan w:val="2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1" w:type="dxa"/>
            <w:gridSpan w:val="2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850" w:type="dxa"/>
          </w:tcPr>
          <w:p w:rsidR="00A12484" w:rsidRPr="006D237D" w:rsidRDefault="00E50F6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</w:tr>
      <w:tr w:rsidR="006D237D" w:rsidTr="00C81EA9">
        <w:tc>
          <w:tcPr>
            <w:tcW w:w="876" w:type="dxa"/>
          </w:tcPr>
          <w:p w:rsidR="006D237D" w:rsidRPr="002C1A83" w:rsidRDefault="006D237D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3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4400" w:type="dxa"/>
            <w:gridSpan w:val="30"/>
          </w:tcPr>
          <w:p w:rsidR="006D237D" w:rsidRPr="006D237D" w:rsidRDefault="006D237D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Развитие инфраструктуры  объектов физической культуры и спорта, а также популяризации здорового образа жизни</w:t>
            </w:r>
          </w:p>
        </w:tc>
      </w:tr>
      <w:tr w:rsidR="00A12484" w:rsidTr="00A12484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Строительство спортивных объектов, в том числе: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484" w:rsidTr="00A12484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Привлечение к участию в спортивных и физкультурно-массовых мероприятиях, областных физкультурно-массовых и спортивных мероприятиях большого числа жителей района различных возрастных и социально – демографических категорий</w:t>
            </w:r>
          </w:p>
        </w:tc>
        <w:tc>
          <w:tcPr>
            <w:tcW w:w="2341" w:type="dxa"/>
            <w:gridSpan w:val="4"/>
          </w:tcPr>
          <w:p w:rsidR="00A12484" w:rsidRPr="006D237D" w:rsidRDefault="00D50C98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="00A12484" w:rsidRPr="006D237D">
              <w:rPr>
                <w:rFonts w:ascii="Times New Roman" w:hAnsi="Times New Roman"/>
                <w:sz w:val="20"/>
                <w:szCs w:val="20"/>
              </w:rPr>
              <w:t>жителей района, систематически занимающихся физической культурой и спортом,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62,</w:t>
            </w:r>
            <w:r w:rsidR="008828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</w:t>
            </w:r>
            <w:r w:rsidR="0088287A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</w:t>
            </w:r>
            <w:r w:rsidR="00882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</w:t>
            </w:r>
            <w:r w:rsidR="008828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88287A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</w:t>
            </w:r>
          </w:p>
        </w:tc>
      </w:tr>
      <w:tr w:rsidR="0088287A" w:rsidTr="00C81EA9">
        <w:tc>
          <w:tcPr>
            <w:tcW w:w="876" w:type="dxa"/>
          </w:tcPr>
          <w:p w:rsidR="0088287A" w:rsidRPr="006D237D" w:rsidRDefault="0088287A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1.5.</w:t>
            </w:r>
          </w:p>
        </w:tc>
        <w:tc>
          <w:tcPr>
            <w:tcW w:w="14400" w:type="dxa"/>
            <w:gridSpan w:val="30"/>
          </w:tcPr>
          <w:p w:rsidR="0088287A" w:rsidRPr="006D237D" w:rsidRDefault="0088287A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Совершенствование системы общего образования</w:t>
            </w:r>
          </w:p>
        </w:tc>
      </w:tr>
      <w:tr w:rsidR="00A12484" w:rsidTr="00A12484">
        <w:tc>
          <w:tcPr>
            <w:tcW w:w="876" w:type="dxa"/>
            <w:vMerge w:val="restart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3128" w:type="dxa"/>
            <w:gridSpan w:val="3"/>
            <w:vMerge w:val="restart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Совершенствование системы общего образования, направленное на обеспечение высоких образовательных достижений каждого школьника с учётом индивидуальных особенностей: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удельный вес обучающихся общеобразовательных учреждений, которые обучаются в соответствии с требованиями федеральных государственных образовательных стандартов, от общего количества обучающихся,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A12484" w:rsidTr="00B679FF">
        <w:tc>
          <w:tcPr>
            <w:tcW w:w="876" w:type="dxa"/>
            <w:vMerge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A12484" w:rsidRDefault="00A12484" w:rsidP="003955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удельный вес численности учащихся по программам  общего образования, участвующих в олимпиадах и конкурсах различного уровня, от общей численности учащихся по программам  общего образования,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C0396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75,9</w:t>
            </w:r>
          </w:p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20E5E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</w:tcPr>
          <w:p w:rsidR="00020E5E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</w:tcPr>
          <w:p w:rsidR="00020E5E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20E5E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020E5E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</w:tr>
      <w:tr w:rsidR="00C03964" w:rsidTr="00020E5E">
        <w:trPr>
          <w:trHeight w:val="1176"/>
        </w:trPr>
        <w:tc>
          <w:tcPr>
            <w:tcW w:w="876" w:type="dxa"/>
            <w:vMerge/>
          </w:tcPr>
          <w:p w:rsidR="00C03964" w:rsidRPr="00071104" w:rsidRDefault="00C0396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 w:val="restart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Поэтапное внедрение федерального государственного образовательного стандарта общего образования (ФГОС)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доля учащихся 5-9 классов, обучающихся по ФГОС, процентов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4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  <w:r w:rsidR="00C03964" w:rsidRPr="006D237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3"/>
            <w:vAlign w:val="center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C03964" w:rsidTr="00020E5E">
        <w:tc>
          <w:tcPr>
            <w:tcW w:w="876" w:type="dxa"/>
            <w:vMerge/>
          </w:tcPr>
          <w:p w:rsidR="00C03964" w:rsidRPr="00071104" w:rsidRDefault="00C0396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C03964" w:rsidRDefault="00C03964" w:rsidP="003955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доля учащихся 10-11 классов, обучающихся по ФГОС, процентов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3"/>
            <w:vAlign w:val="center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C03964" w:rsidTr="00020E5E">
        <w:tc>
          <w:tcPr>
            <w:tcW w:w="876" w:type="dxa"/>
            <w:vMerge w:val="restart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3128" w:type="dxa"/>
            <w:gridSpan w:val="3"/>
            <w:vMerge w:val="restart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Осуществление комплекса мер, направленных на поддержку одаренных детей. Охват детей дополнительным образованием в возрасте от 5 до 17 лет</w:t>
            </w:r>
          </w:p>
        </w:tc>
        <w:tc>
          <w:tcPr>
            <w:tcW w:w="2341" w:type="dxa"/>
            <w:gridSpan w:val="4"/>
          </w:tcPr>
          <w:p w:rsidR="00C03964" w:rsidRPr="006D237D" w:rsidRDefault="00D50C98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 w:rsidR="00C03964" w:rsidRPr="006D237D">
              <w:rPr>
                <w:rFonts w:ascii="Times New Roman" w:hAnsi="Times New Roman"/>
                <w:sz w:val="20"/>
                <w:szCs w:val="20"/>
              </w:rPr>
              <w:t xml:space="preserve"> детей, привлекаемых к участию в творческих мероприятиях, процентов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4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3"/>
            <w:vAlign w:val="center"/>
          </w:tcPr>
          <w:p w:rsidR="00C03964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03964" w:rsidRPr="006D237D" w:rsidRDefault="00020E5E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  <w:vAlign w:val="center"/>
          </w:tcPr>
          <w:p w:rsidR="00C03964" w:rsidRPr="006D237D" w:rsidRDefault="00C0396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Управление образования,</w:t>
            </w:r>
          </w:p>
          <w:p w:rsidR="00C03964" w:rsidRPr="006D237D" w:rsidRDefault="00C03964" w:rsidP="000242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управление культуры и кино</w:t>
            </w:r>
          </w:p>
        </w:tc>
      </w:tr>
      <w:tr w:rsidR="00A12484" w:rsidTr="00A12484">
        <w:tc>
          <w:tcPr>
            <w:tcW w:w="876" w:type="dxa"/>
            <w:vMerge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рост контингента обучающихся в детских школах искусств,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E" w:rsidRPr="006D237D" w:rsidRDefault="00020E5E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127" w:type="dxa"/>
            <w:gridSpan w:val="2"/>
            <w:vAlign w:val="center"/>
          </w:tcPr>
          <w:p w:rsidR="00A12484" w:rsidRPr="006D237D" w:rsidRDefault="00A12484" w:rsidP="003F10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Управление культуры и кино</w:t>
            </w:r>
          </w:p>
        </w:tc>
      </w:tr>
      <w:tr w:rsidR="0088287A" w:rsidTr="00C81EA9">
        <w:tc>
          <w:tcPr>
            <w:tcW w:w="876" w:type="dxa"/>
          </w:tcPr>
          <w:p w:rsidR="0088287A" w:rsidRPr="006D237D" w:rsidRDefault="0088287A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0" w:type="dxa"/>
            <w:gridSpan w:val="30"/>
          </w:tcPr>
          <w:p w:rsidR="0088287A" w:rsidRPr="006D237D" w:rsidRDefault="0088287A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Обеспечение развития культурной инфраструктуры и повышение ее доступности для населения</w:t>
            </w:r>
          </w:p>
        </w:tc>
      </w:tr>
      <w:tr w:rsidR="00A12484" w:rsidTr="00D50C98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учреждений культуры:</w:t>
            </w:r>
          </w:p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ремонт СДК</w:t>
            </w:r>
          </w:p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- строительство районного Дома культуры  </w:t>
            </w:r>
          </w:p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ремонт СДК с.Бакуры</w:t>
            </w:r>
          </w:p>
        </w:tc>
        <w:tc>
          <w:tcPr>
            <w:tcW w:w="1774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потрачено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средств,млн.руб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vAlign w:val="center"/>
          </w:tcPr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vAlign w:val="center"/>
          </w:tcPr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:rsidR="00A12484" w:rsidRPr="006D237D" w:rsidRDefault="00A12484" w:rsidP="009068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C0396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8,2</w:t>
            </w: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Pr="006D237D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Pr="006D237D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Pr="006D237D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EA9" w:rsidRPr="006D237D" w:rsidRDefault="00C81EA9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кино </w:t>
            </w:r>
          </w:p>
        </w:tc>
      </w:tr>
      <w:tr w:rsidR="00A12484" w:rsidTr="00D50C98">
        <w:trPr>
          <w:trHeight w:val="1140"/>
        </w:trPr>
        <w:tc>
          <w:tcPr>
            <w:tcW w:w="876" w:type="dxa"/>
            <w:vMerge w:val="restart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1.6.2.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Проведение комплекса мероприятий, направленных на повышение эффективной сферы  культуры:</w:t>
            </w:r>
          </w:p>
        </w:tc>
        <w:tc>
          <w:tcPr>
            <w:tcW w:w="1774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2484" w:rsidRPr="006D237D" w:rsidRDefault="00A12484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кино </w:t>
            </w:r>
          </w:p>
        </w:tc>
      </w:tr>
      <w:tr w:rsidR="00C03964" w:rsidTr="00D50C98">
        <w:trPr>
          <w:trHeight w:val="827"/>
        </w:trPr>
        <w:tc>
          <w:tcPr>
            <w:tcW w:w="876" w:type="dxa"/>
            <w:vMerge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 w:val="restart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участие в создании единого библиотечного электронного каталога;</w:t>
            </w:r>
          </w:p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-создание условий для творческой самореализации населения района;</w:t>
            </w:r>
          </w:p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- участие учреждений культуры в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поддержке творческих проектов;</w:t>
            </w:r>
          </w:p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03964" w:rsidRPr="006D237D" w:rsidRDefault="00D50C98" w:rsidP="006B2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C03964" w:rsidRPr="006D237D">
              <w:rPr>
                <w:rFonts w:ascii="Times New Roman" w:hAnsi="Times New Roman"/>
                <w:sz w:val="20"/>
                <w:szCs w:val="20"/>
              </w:rPr>
              <w:t xml:space="preserve"> библиотек, подключенных к информационно – телекоммуникационной сети</w:t>
            </w:r>
          </w:p>
        </w:tc>
        <w:tc>
          <w:tcPr>
            <w:tcW w:w="1134" w:type="dxa"/>
            <w:gridSpan w:val="3"/>
            <w:vAlign w:val="center"/>
          </w:tcPr>
          <w:p w:rsidR="00C03964" w:rsidRPr="006D237D" w:rsidRDefault="00C03964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4"/>
            <w:vAlign w:val="center"/>
          </w:tcPr>
          <w:p w:rsidR="00C03964" w:rsidRPr="006D237D" w:rsidRDefault="00C03964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</w:t>
            </w:r>
            <w:r w:rsidR="0088287A">
              <w:rPr>
                <w:rFonts w:ascii="Times New Roman" w:hAnsi="Times New Roman"/>
                <w:sz w:val="20"/>
                <w:szCs w:val="20"/>
              </w:rPr>
              <w:t>0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vAlign w:val="center"/>
          </w:tcPr>
          <w:p w:rsidR="00C03964" w:rsidRPr="006D237D" w:rsidRDefault="00C03964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4"/>
            <w:vAlign w:val="center"/>
          </w:tcPr>
          <w:p w:rsidR="00C03964" w:rsidRPr="006D237D" w:rsidRDefault="00150A0F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81EA9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C81EA9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03964" w:rsidRPr="006D237D" w:rsidRDefault="00C81EA9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C03964" w:rsidRPr="006D237D" w:rsidRDefault="00C81EA9" w:rsidP="00C81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Управление культуры и кино</w:t>
            </w:r>
          </w:p>
        </w:tc>
      </w:tr>
      <w:tr w:rsidR="00C03964" w:rsidTr="00D50C98">
        <w:tc>
          <w:tcPr>
            <w:tcW w:w="876" w:type="dxa"/>
            <w:vMerge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03964" w:rsidRPr="006D237D" w:rsidRDefault="00C03964" w:rsidP="006B2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Увеличение численности участников культурно -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досуговых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мероприятий, процентов.</w:t>
            </w:r>
          </w:p>
        </w:tc>
        <w:tc>
          <w:tcPr>
            <w:tcW w:w="1134" w:type="dxa"/>
            <w:gridSpan w:val="3"/>
            <w:vAlign w:val="center"/>
          </w:tcPr>
          <w:p w:rsidR="00C03964" w:rsidRPr="006D237D" w:rsidRDefault="00C0396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4"/>
            <w:vAlign w:val="center"/>
          </w:tcPr>
          <w:p w:rsidR="00C03964" w:rsidRPr="006D237D" w:rsidRDefault="00C0396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4"/>
            <w:vAlign w:val="center"/>
          </w:tcPr>
          <w:p w:rsidR="00C03964" w:rsidRPr="006D237D" w:rsidRDefault="00C0396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  <w:gridSpan w:val="4"/>
            <w:vAlign w:val="center"/>
          </w:tcPr>
          <w:p w:rsidR="00C03964" w:rsidRPr="006D237D" w:rsidRDefault="00150A0F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046FEB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046FEB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51" w:type="dxa"/>
            <w:gridSpan w:val="2"/>
            <w:vAlign w:val="center"/>
          </w:tcPr>
          <w:p w:rsidR="00C03964" w:rsidRPr="006D237D" w:rsidRDefault="00046FEB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gridSpan w:val="2"/>
            <w:vAlign w:val="center"/>
          </w:tcPr>
          <w:p w:rsidR="00C03964" w:rsidRPr="006D237D" w:rsidRDefault="00046FEB" w:rsidP="006B2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985" w:type="dxa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Управление культуры и кино</w:t>
            </w:r>
          </w:p>
        </w:tc>
      </w:tr>
      <w:tr w:rsidR="00150A0F" w:rsidTr="00020E5E">
        <w:tc>
          <w:tcPr>
            <w:tcW w:w="876" w:type="dxa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1.7.</w:t>
            </w:r>
          </w:p>
        </w:tc>
        <w:tc>
          <w:tcPr>
            <w:tcW w:w="14400" w:type="dxa"/>
            <w:gridSpan w:val="30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Стратегический приоритет: повышение качества жизни населения</w:t>
            </w:r>
          </w:p>
        </w:tc>
      </w:tr>
      <w:tr w:rsidR="007141EE" w:rsidTr="007141EE">
        <w:tc>
          <w:tcPr>
            <w:tcW w:w="876" w:type="dxa"/>
            <w:vMerge w:val="restart"/>
          </w:tcPr>
          <w:p w:rsidR="00C03964" w:rsidRPr="00071104" w:rsidRDefault="00C0396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4"/>
          </w:tcPr>
          <w:p w:rsidR="00C03964" w:rsidRPr="00F00544" w:rsidRDefault="00C03964" w:rsidP="00FF5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Уровень обеспеченности жилыми помещениями, кв.м. на человека</w:t>
            </w:r>
          </w:p>
        </w:tc>
        <w:tc>
          <w:tcPr>
            <w:tcW w:w="992" w:type="dxa"/>
            <w:gridSpan w:val="3"/>
            <w:vAlign w:val="center"/>
          </w:tcPr>
          <w:p w:rsidR="00C03964" w:rsidRPr="00F00544" w:rsidRDefault="00C0396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993" w:type="dxa"/>
            <w:gridSpan w:val="4"/>
            <w:vAlign w:val="center"/>
          </w:tcPr>
          <w:p w:rsidR="00C03964" w:rsidRPr="00F00544" w:rsidRDefault="00C0396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gridSpan w:val="4"/>
            <w:vAlign w:val="center"/>
          </w:tcPr>
          <w:p w:rsidR="00C03964" w:rsidRPr="00F00544" w:rsidRDefault="00C0396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992" w:type="dxa"/>
            <w:gridSpan w:val="3"/>
            <w:vAlign w:val="center"/>
          </w:tcPr>
          <w:p w:rsidR="00C03964" w:rsidRPr="00F00544" w:rsidRDefault="00150A0F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3"/>
            <w:vAlign w:val="center"/>
          </w:tcPr>
          <w:p w:rsidR="00F00544" w:rsidRPr="00F00544" w:rsidRDefault="00F0054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29,</w:t>
            </w:r>
            <w:r w:rsidR="00C054E7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00544" w:rsidRPr="00F00544" w:rsidRDefault="00F00544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03964" w:rsidRPr="00F00544" w:rsidRDefault="00C054E7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gridSpan w:val="3"/>
            <w:vAlign w:val="center"/>
          </w:tcPr>
          <w:p w:rsidR="00C03964" w:rsidRPr="00F00544" w:rsidRDefault="00C054E7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gridSpan w:val="2"/>
            <w:vAlign w:val="center"/>
          </w:tcPr>
          <w:p w:rsidR="00C03964" w:rsidRPr="00F00544" w:rsidRDefault="00C054E7" w:rsidP="0004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985" w:type="dxa"/>
          </w:tcPr>
          <w:p w:rsidR="00C03964" w:rsidRPr="00F00544" w:rsidRDefault="00B679FF" w:rsidP="00D3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архитектуры, капитального строительства, экологии и ЖКХ</w:t>
            </w:r>
          </w:p>
        </w:tc>
      </w:tr>
      <w:tr w:rsidR="007141EE" w:rsidTr="007141EE">
        <w:tc>
          <w:tcPr>
            <w:tcW w:w="876" w:type="dxa"/>
            <w:vMerge/>
          </w:tcPr>
          <w:p w:rsidR="00C03964" w:rsidRPr="00071104" w:rsidRDefault="00C0396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Align w:val="bottom"/>
          </w:tcPr>
          <w:p w:rsidR="00C03964" w:rsidRPr="00F00544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рублей</w:t>
            </w:r>
          </w:p>
        </w:tc>
        <w:tc>
          <w:tcPr>
            <w:tcW w:w="992" w:type="dxa"/>
            <w:gridSpan w:val="3"/>
            <w:vAlign w:val="center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C0396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20285,0</w:t>
            </w:r>
          </w:p>
        </w:tc>
        <w:tc>
          <w:tcPr>
            <w:tcW w:w="993" w:type="dxa"/>
            <w:gridSpan w:val="4"/>
            <w:vAlign w:val="center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C0396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22984,</w:t>
            </w:r>
            <w:r w:rsidR="00D50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5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 w:rsidR="00F00544" w:rsidRDefault="00F0054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24316,0</w:t>
            </w:r>
          </w:p>
        </w:tc>
        <w:tc>
          <w:tcPr>
            <w:tcW w:w="992" w:type="dxa"/>
            <w:gridSpan w:val="3"/>
            <w:vAlign w:val="center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150A0F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42179,1</w:t>
            </w:r>
          </w:p>
        </w:tc>
        <w:tc>
          <w:tcPr>
            <w:tcW w:w="992" w:type="dxa"/>
            <w:gridSpan w:val="3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8579AD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48337,0</w:t>
            </w:r>
          </w:p>
        </w:tc>
        <w:tc>
          <w:tcPr>
            <w:tcW w:w="993" w:type="dxa"/>
            <w:gridSpan w:val="3"/>
            <w:vAlign w:val="center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8579AD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50898</w:t>
            </w:r>
            <w:r w:rsidR="00D50C98">
              <w:rPr>
                <w:rFonts w:ascii="Times New Roman" w:hAnsi="Times New Roman"/>
                <w:sz w:val="20"/>
                <w:szCs w:val="20"/>
              </w:rPr>
              <w:t>,</w:t>
            </w:r>
            <w:r w:rsidRPr="00F00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8579AD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54458,1</w:t>
            </w:r>
          </w:p>
        </w:tc>
        <w:tc>
          <w:tcPr>
            <w:tcW w:w="992" w:type="dxa"/>
            <w:gridSpan w:val="2"/>
            <w:vAlign w:val="center"/>
          </w:tcPr>
          <w:p w:rsidR="00F00544" w:rsidRDefault="00F00544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F00544" w:rsidRDefault="008579AD" w:rsidP="00951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544">
              <w:rPr>
                <w:rFonts w:ascii="Times New Roman" w:hAnsi="Times New Roman"/>
                <w:sz w:val="20"/>
                <w:szCs w:val="20"/>
              </w:rPr>
              <w:t>58040,3</w:t>
            </w:r>
          </w:p>
        </w:tc>
        <w:tc>
          <w:tcPr>
            <w:tcW w:w="1985" w:type="dxa"/>
          </w:tcPr>
          <w:p w:rsidR="00C03964" w:rsidRPr="00F00544" w:rsidRDefault="00B679F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экономике</w:t>
            </w:r>
          </w:p>
        </w:tc>
      </w:tr>
      <w:tr w:rsidR="00150A0F" w:rsidTr="00020E5E">
        <w:tc>
          <w:tcPr>
            <w:tcW w:w="876" w:type="dxa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1.8.</w:t>
            </w:r>
          </w:p>
        </w:tc>
        <w:tc>
          <w:tcPr>
            <w:tcW w:w="14400" w:type="dxa"/>
            <w:gridSpan w:val="30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системы государственной поддержки семьи</w:t>
            </w:r>
          </w:p>
        </w:tc>
      </w:tr>
      <w:tr w:rsidR="00C03964" w:rsidTr="0088287A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1.8.1.</w:t>
            </w: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Обеспечение семей с несовершеннолетними  детьми социальным обслуживанием, а также мероприятиями  по профилактике асоциального поведения подростков и молодежи ,поддержке детей и молодежи , находящейся в социально-опасном положении</w:t>
            </w:r>
          </w:p>
        </w:tc>
        <w:tc>
          <w:tcPr>
            <w:tcW w:w="1774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Охват семей с несовершеннолетними  детьми, получивших услуги в организациях социальной помощи семье и детям, от общего числа семей, проживающих на территории района, процентов</w:t>
            </w:r>
          </w:p>
        </w:tc>
        <w:tc>
          <w:tcPr>
            <w:tcW w:w="1134" w:type="dxa"/>
            <w:gridSpan w:val="3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5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3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4"/>
          </w:tcPr>
          <w:p w:rsidR="00150A0F" w:rsidRPr="006D237D" w:rsidRDefault="00150A0F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150A0F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79AD" w:rsidRDefault="008579AD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6FEB" w:rsidRPr="006D237D" w:rsidRDefault="00046FEB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6FEB" w:rsidRDefault="00046FEB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6FEB" w:rsidRPr="006D237D" w:rsidRDefault="00046FEB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Default="00051AF0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051AF0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Default="00051AF0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051AF0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ГАУ СО «ЦСЗН Екатериновского района»</w:t>
            </w:r>
          </w:p>
        </w:tc>
      </w:tr>
      <w:tr w:rsidR="00C03964" w:rsidTr="0088287A">
        <w:tc>
          <w:tcPr>
            <w:tcW w:w="876" w:type="dxa"/>
          </w:tcPr>
          <w:p w:rsidR="00C03964" w:rsidRPr="00071104" w:rsidRDefault="00C0396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Сохранение инфраструктуры детского отдыха и оздоровления, обеспечение отдыхом и оздоровлением детей, находящихся в трудной жизненной ситуации</w:t>
            </w:r>
          </w:p>
        </w:tc>
        <w:tc>
          <w:tcPr>
            <w:tcW w:w="1774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Охват оздоровления детей, находящихся в трудной жизненной ситуации, по отношению к общей численности детей, находящихся в трудной жизненной ситуации и подлежащих оздоровлению, процентов</w:t>
            </w:r>
          </w:p>
        </w:tc>
        <w:tc>
          <w:tcPr>
            <w:tcW w:w="1134" w:type="dxa"/>
            <w:gridSpan w:val="3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5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</w:tcPr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4"/>
          </w:tcPr>
          <w:p w:rsidR="00150A0F" w:rsidRPr="006D237D" w:rsidRDefault="00150A0F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150A0F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3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E50F65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gridSpan w:val="2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E50F65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E50F65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03964" w:rsidRDefault="00C03964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051AF0" w:rsidP="00882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ГКУ СО «ЦСЗН Екатериновского района»</w:t>
            </w:r>
          </w:p>
        </w:tc>
      </w:tr>
      <w:tr w:rsidR="00F00544" w:rsidTr="001B3E6C">
        <w:tc>
          <w:tcPr>
            <w:tcW w:w="876" w:type="dxa"/>
            <w:vAlign w:val="center"/>
          </w:tcPr>
          <w:p w:rsidR="00F00544" w:rsidRPr="006D237D" w:rsidRDefault="00F00544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1.9.</w:t>
            </w:r>
          </w:p>
        </w:tc>
        <w:tc>
          <w:tcPr>
            <w:tcW w:w="14400" w:type="dxa"/>
            <w:gridSpan w:val="30"/>
          </w:tcPr>
          <w:p w:rsidR="00F00544" w:rsidRPr="006D237D" w:rsidRDefault="00F0054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безбарьерной</w:t>
            </w:r>
            <w:proofErr w:type="spellEnd"/>
            <w:r w:rsidRPr="006D237D">
              <w:rPr>
                <w:rFonts w:ascii="Times New Roman" w:hAnsi="Times New Roman"/>
                <w:b/>
                <w:sz w:val="20"/>
                <w:szCs w:val="20"/>
              </w:rPr>
              <w:t xml:space="preserve"> среды жизнедеятельности для инвалидов и иных </w:t>
            </w:r>
            <w:proofErr w:type="spellStart"/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маломобильных</w:t>
            </w:r>
            <w:proofErr w:type="spellEnd"/>
            <w:r w:rsidRPr="006D237D">
              <w:rPr>
                <w:rFonts w:ascii="Times New Roman" w:hAnsi="Times New Roman"/>
                <w:b/>
                <w:sz w:val="20"/>
                <w:szCs w:val="20"/>
              </w:rPr>
              <w:t xml:space="preserve"> категорий населения в социальной сфере</w:t>
            </w:r>
          </w:p>
        </w:tc>
      </w:tr>
      <w:tr w:rsidR="00A12484" w:rsidTr="00E50F65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1.9.1.</w:t>
            </w:r>
          </w:p>
        </w:tc>
        <w:tc>
          <w:tcPr>
            <w:tcW w:w="3128" w:type="dxa"/>
            <w:gridSpan w:val="3"/>
          </w:tcPr>
          <w:p w:rsidR="00A12484" w:rsidRPr="006D237D" w:rsidRDefault="00AB26CA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и адаптация</w:t>
            </w:r>
            <w:r w:rsidR="00A12484" w:rsidRPr="006D237D">
              <w:rPr>
                <w:rFonts w:ascii="Times New Roman" w:hAnsi="Times New Roman"/>
                <w:sz w:val="20"/>
                <w:szCs w:val="20"/>
              </w:rPr>
              <w:t xml:space="preserve">, в соответствии с требованиями действующих нормативов по доступности  зданий, сооружений и территорий для инвалидов и других  </w:t>
            </w:r>
            <w:proofErr w:type="spellStart"/>
            <w:r w:rsidR="00A12484" w:rsidRPr="006D237D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="00A12484" w:rsidRPr="006D237D">
              <w:rPr>
                <w:rFonts w:ascii="Times New Roman" w:hAnsi="Times New Roman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групп населения приоритетных объектов социальной,</w:t>
            </w:r>
            <w:r w:rsidR="00882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транспортной ,инженерной инфраструктуры в общем количестве приоритетных объектов,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3"/>
          </w:tcPr>
          <w:p w:rsidR="00A63324" w:rsidRPr="006D237D" w:rsidRDefault="00A6332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324" w:rsidRPr="006D237D" w:rsidRDefault="00A6332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gridSpan w:val="3"/>
          </w:tcPr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324" w:rsidRPr="006D237D" w:rsidRDefault="00A6332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E50F65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A12484" w:rsidRPr="006D237D" w:rsidRDefault="00A1248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051AF0" w:rsidRDefault="00051AF0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F0" w:rsidRPr="006D237D" w:rsidRDefault="00051AF0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</w:tcPr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0F65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E50F65" w:rsidP="00E50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ГКУ СО «УСПН Екатериновского района»</w:t>
            </w:r>
          </w:p>
        </w:tc>
      </w:tr>
      <w:tr w:rsidR="00C03964" w:rsidTr="00F0054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1.9.2.</w:t>
            </w: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Создание в дошкольных образовательных, общеобразовательных учреждениях, организациях дополнительного образования детей, условий для получения детьми – инвалидами качественного образования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Увеличение доли образовательных организаций, в которых созданы условия для получения детьми –инвалидами качественного образования, в общем количестве образовательных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района,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237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237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237D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gridSpan w:val="3"/>
          </w:tcPr>
          <w:p w:rsidR="00150A0F" w:rsidRPr="006D237D" w:rsidRDefault="00150A0F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150A0F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</w:tcPr>
          <w:p w:rsidR="00F0054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F0054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F0054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0054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F0054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F00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1.9.3.</w:t>
            </w: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Взаимодействие с хозяйствующими субъектами, осуществляющими торговую деятельность  на территории района, по созданию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безбарьерной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среды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маломобильным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группам населения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Доступ к услуге розничной торговли в объектах розничной торговли и на розничных рынках, процентов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851" w:type="dxa"/>
            <w:gridSpan w:val="3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850" w:type="dxa"/>
            <w:gridSpan w:val="2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851" w:type="dxa"/>
            <w:gridSpan w:val="2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  <w:tc>
          <w:tcPr>
            <w:tcW w:w="850" w:type="dxa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ГКУ СО «УСПН Екатериновского района», отдел экономики и инвестиционной политики </w:t>
            </w:r>
          </w:p>
        </w:tc>
      </w:tr>
      <w:tr w:rsidR="00150A0F" w:rsidTr="00020E5E">
        <w:tc>
          <w:tcPr>
            <w:tcW w:w="876" w:type="dxa"/>
            <w:vAlign w:val="center"/>
          </w:tcPr>
          <w:p w:rsidR="00150A0F" w:rsidRPr="006D237D" w:rsidRDefault="00150A0F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00" w:type="dxa"/>
            <w:gridSpan w:val="30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Достижение нормативов минимальной обеспеченности населения площадью стационарных , нестационарных торговых объектов , удовлетворяющих потребительский спрос, обеспечения комфортных условий для потребителей при получении услуг розничной торговли</w:t>
            </w:r>
          </w:p>
        </w:tc>
      </w:tr>
      <w:tr w:rsidR="00C03964" w:rsidTr="00A12484">
        <w:tc>
          <w:tcPr>
            <w:tcW w:w="876" w:type="dxa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Обеспечение доступности населению услуг розничной торговли: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D33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Увеличение  торговых объектов,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E6937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4E693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C03964" w:rsidTr="004E6937">
        <w:tc>
          <w:tcPr>
            <w:tcW w:w="876" w:type="dxa"/>
            <w:vMerge w:val="restart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Создание условий для доступа предпринимателей к осуществлению деятельности с использованием нестационарных торговых объектов, мест на ярмарках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Увеличение мест нестационарной торговли, единиц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C03964" w:rsidRPr="006D237D" w:rsidRDefault="00150A0F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</w:tcPr>
          <w:p w:rsidR="004E6937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C03964" w:rsidTr="004E6937">
        <w:tc>
          <w:tcPr>
            <w:tcW w:w="876" w:type="dxa"/>
            <w:vMerge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Функционирование постоянно действующих ярмарочных площадок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vAlign w:val="center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03964" w:rsidRPr="006D237D" w:rsidRDefault="00150A0F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4E6937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E6937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C03964" w:rsidTr="004E6937">
        <w:tc>
          <w:tcPr>
            <w:tcW w:w="876" w:type="dxa"/>
            <w:vMerge/>
          </w:tcPr>
          <w:p w:rsidR="00C03964" w:rsidRPr="006D237D" w:rsidRDefault="00C0396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</w:tcPr>
          <w:p w:rsidR="00C03964" w:rsidRPr="006D237D" w:rsidRDefault="00C0396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Предоставление льготных торговых мест садоводам и огородникам для реализации излишков – сельскохозяйственной продукции в сезон массового сбора урожая</w:t>
            </w:r>
          </w:p>
        </w:tc>
        <w:tc>
          <w:tcPr>
            <w:tcW w:w="2341" w:type="dxa"/>
            <w:gridSpan w:val="4"/>
          </w:tcPr>
          <w:p w:rsidR="00C03964" w:rsidRPr="006D237D" w:rsidRDefault="00C03964" w:rsidP="004E693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</w:tcPr>
          <w:p w:rsidR="00150A0F" w:rsidRPr="006D237D" w:rsidRDefault="00150A0F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4E6937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03964" w:rsidRPr="006D237D" w:rsidRDefault="004E6937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gridSpan w:val="2"/>
          </w:tcPr>
          <w:p w:rsidR="00C03964" w:rsidRPr="006D237D" w:rsidRDefault="00C03964" w:rsidP="00EE62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F00544" w:rsidTr="001B3E6C">
        <w:tc>
          <w:tcPr>
            <w:tcW w:w="876" w:type="dxa"/>
            <w:vAlign w:val="center"/>
          </w:tcPr>
          <w:p w:rsidR="00F00544" w:rsidRPr="006D237D" w:rsidRDefault="00F00544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4400" w:type="dxa"/>
            <w:gridSpan w:val="30"/>
          </w:tcPr>
          <w:p w:rsidR="00F00544" w:rsidRPr="006D237D" w:rsidRDefault="00F0054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Содействие эффективной занятости населения, включая создание новых рабочих мест, а также стимулирование работодателя к повышению заработной платы</w:t>
            </w:r>
          </w:p>
        </w:tc>
      </w:tr>
      <w:tr w:rsidR="00A12484" w:rsidTr="00A12484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Реализация мероприятий занятости населения района:</w:t>
            </w:r>
          </w:p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обеспечение социальной поддержки безработных граждан;</w:t>
            </w:r>
          </w:p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4"/>
          </w:tcPr>
          <w:p w:rsidR="00AB26CA" w:rsidRPr="006D237D" w:rsidRDefault="00AB26CA" w:rsidP="00AB26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содействие гражданам в поиске подходящей работы;</w:t>
            </w:r>
          </w:p>
          <w:p w:rsidR="00AB26CA" w:rsidRPr="006D237D" w:rsidRDefault="00AB26CA" w:rsidP="00AB26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работодателям  в подборе необходимых работников;</w:t>
            </w:r>
          </w:p>
          <w:p w:rsidR="00AB26CA" w:rsidRPr="006D237D" w:rsidRDefault="00D50C98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- обеспечение социальной поддержки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безработных граждан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328</w:t>
            </w: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236</w:t>
            </w: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0C98" w:rsidRDefault="00D50C98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327</w:t>
            </w: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227</w:t>
            </w: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3"/>
          </w:tcPr>
          <w:p w:rsidR="00C0396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330</w:t>
            </w:r>
          </w:p>
          <w:p w:rsidR="00C0396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396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C0396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C03964" w:rsidP="00C03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gridSpan w:val="3"/>
          </w:tcPr>
          <w:p w:rsidR="00A12484" w:rsidRPr="006D237D" w:rsidRDefault="00150A0F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347</w:t>
            </w:r>
          </w:p>
          <w:p w:rsidR="00150A0F" w:rsidRPr="006D237D" w:rsidRDefault="00150A0F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267</w:t>
            </w:r>
          </w:p>
          <w:p w:rsidR="00150A0F" w:rsidRPr="006D237D" w:rsidRDefault="00150A0F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1" w:type="dxa"/>
            <w:gridSpan w:val="3"/>
          </w:tcPr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335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241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2"/>
          </w:tcPr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320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230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</w:tcPr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328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235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334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6CA" w:rsidRDefault="00AB26CA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1B3E6C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ТЦЗН по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Екатериновскому</w:t>
            </w:r>
            <w:proofErr w:type="spellEnd"/>
            <w:r w:rsidR="006D2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району</w:t>
            </w:r>
          </w:p>
          <w:p w:rsidR="00A12484" w:rsidRPr="006D237D" w:rsidRDefault="001B3E6C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"ГКУ СО  ЦЗН Саратовской области"</w:t>
            </w:r>
          </w:p>
        </w:tc>
      </w:tr>
      <w:tr w:rsidR="00A12484" w:rsidTr="001B3E6C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Организация временной занятости несовершеннолетних граждан в возрасте от 14 до 18 лет в свободное от учебы вр</w:t>
            </w:r>
            <w:r w:rsidR="00AB26CA">
              <w:rPr>
                <w:rFonts w:ascii="Times New Roman" w:hAnsi="Times New Roman"/>
                <w:sz w:val="20"/>
                <w:szCs w:val="20"/>
              </w:rPr>
              <w:t>емя, в том числе для подростков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, находящихся в трудной жизненной ситуации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Удельный вес несовершеннолетних граждан, находящихся в трудной жизненной ситуации, в общей численности подростков, трудоустроенных на временные работы,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851" w:type="dxa"/>
            <w:gridSpan w:val="3"/>
          </w:tcPr>
          <w:p w:rsidR="00A12484" w:rsidRPr="006D237D" w:rsidRDefault="00C03964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A12484" w:rsidRPr="006D237D" w:rsidRDefault="00150A0F" w:rsidP="004E6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gridSpan w:val="3"/>
          </w:tcPr>
          <w:p w:rsidR="00A12484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</w:tcPr>
          <w:p w:rsidR="00A12484" w:rsidRPr="006D237D" w:rsidRDefault="001B3E6C" w:rsidP="001B3E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gridSpan w:val="2"/>
          </w:tcPr>
          <w:p w:rsidR="00A12484" w:rsidRPr="006D237D" w:rsidRDefault="001B3E6C" w:rsidP="000242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50" w:type="dxa"/>
          </w:tcPr>
          <w:p w:rsidR="00A12484" w:rsidRPr="006D237D" w:rsidRDefault="001B3E6C" w:rsidP="001B3E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2127" w:type="dxa"/>
            <w:gridSpan w:val="2"/>
          </w:tcPr>
          <w:p w:rsidR="001B3E6C" w:rsidRPr="006D237D" w:rsidRDefault="001B3E6C" w:rsidP="001B3E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ТЦЗН по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Екатериновскому</w:t>
            </w:r>
            <w:proofErr w:type="spellEnd"/>
            <w:r w:rsidR="006D2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району</w:t>
            </w:r>
          </w:p>
          <w:p w:rsidR="00A12484" w:rsidRPr="006D237D" w:rsidRDefault="001B3E6C" w:rsidP="001B3E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"ГКУ СО  ЦЗН Саратовской области"</w:t>
            </w:r>
          </w:p>
        </w:tc>
      </w:tr>
      <w:tr w:rsidR="00F00544" w:rsidTr="001B3E6C">
        <w:tc>
          <w:tcPr>
            <w:tcW w:w="876" w:type="dxa"/>
            <w:vAlign w:val="center"/>
          </w:tcPr>
          <w:p w:rsidR="00F00544" w:rsidRPr="006D237D" w:rsidRDefault="00F00544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4400" w:type="dxa"/>
            <w:gridSpan w:val="30"/>
          </w:tcPr>
          <w:p w:rsidR="00F00544" w:rsidRPr="006D237D" w:rsidRDefault="00F0054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Принятие мер по улучшению условий и охраны труда работающего населения, профилактике и снижению профессионального риска.</w:t>
            </w:r>
          </w:p>
        </w:tc>
      </w:tr>
      <w:tr w:rsidR="00A12484" w:rsidTr="00A12484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улучшение условий труда работников, снижение уровня производственного травматизма  и профессиональной заболеваемости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E61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 на производстве на 1тыс. работающих, единиц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2484" w:rsidRPr="006D237D" w:rsidRDefault="006A0766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2484" w:rsidRPr="006D237D" w:rsidRDefault="00150A0F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2484" w:rsidRPr="006D237D" w:rsidRDefault="004E6937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A12484" w:rsidRPr="006D237D" w:rsidRDefault="004E6937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12484" w:rsidRPr="006D237D" w:rsidRDefault="004E6937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484" w:rsidRPr="006D237D" w:rsidRDefault="004E6937" w:rsidP="008D2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0544" w:rsidTr="001B3E6C">
        <w:tc>
          <w:tcPr>
            <w:tcW w:w="876" w:type="dxa"/>
            <w:vAlign w:val="center"/>
          </w:tcPr>
          <w:p w:rsidR="00F00544" w:rsidRPr="006D237D" w:rsidRDefault="00F00544" w:rsidP="00D772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4400" w:type="dxa"/>
            <w:gridSpan w:val="30"/>
          </w:tcPr>
          <w:p w:rsidR="00F00544" w:rsidRPr="006D237D" w:rsidRDefault="00F0054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Совершенствование системы экологического мониторинга и контроля</w:t>
            </w:r>
          </w:p>
        </w:tc>
      </w:tr>
      <w:tr w:rsidR="00A12484" w:rsidTr="00150A0F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Реализация комплекса мероприятий по охране окружающей среды:</w:t>
            </w:r>
          </w:p>
          <w:p w:rsidR="00A12484" w:rsidRPr="006D237D" w:rsidRDefault="00A12484" w:rsidP="007742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сохранение и развитие зеленого фонда городского и сельских поселений;</w:t>
            </w:r>
          </w:p>
          <w:p w:rsidR="00A12484" w:rsidRPr="006D237D" w:rsidRDefault="00A12484" w:rsidP="007742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-ликвидация несанкционированных мест размещения отходов;</w:t>
            </w:r>
          </w:p>
          <w:p w:rsidR="00A12484" w:rsidRPr="006D237D" w:rsidRDefault="00A12484" w:rsidP="007742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- охрана земель от загрязнения отходами производства и потребления.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7742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улучшение экологических условий проживания населения, сохранение и реконструкция зеленых насаждений, увеличение озелененных территорий общего пользования, штук</w:t>
            </w:r>
          </w:p>
          <w:p w:rsidR="00A12484" w:rsidRPr="006D237D" w:rsidRDefault="00A12484" w:rsidP="007742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742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 и ликвидация несанкционированного размещения отходов, штук</w:t>
            </w:r>
          </w:p>
        </w:tc>
        <w:tc>
          <w:tcPr>
            <w:tcW w:w="851" w:type="dxa"/>
            <w:gridSpan w:val="3"/>
            <w:vAlign w:val="center"/>
          </w:tcPr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810</w:t>
            </w: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gridSpan w:val="4"/>
            <w:vAlign w:val="center"/>
          </w:tcPr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875</w:t>
            </w: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gridSpan w:val="3"/>
            <w:vAlign w:val="center"/>
          </w:tcPr>
          <w:p w:rsidR="006A0766" w:rsidRPr="006D237D" w:rsidRDefault="006A0766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150A0F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</w:t>
            </w:r>
            <w:r w:rsidR="006A0766" w:rsidRPr="006D237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A0766" w:rsidRPr="006D237D" w:rsidRDefault="006A0766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6A0766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3"/>
            <w:vAlign w:val="center"/>
          </w:tcPr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150A0F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1700</w:t>
            </w: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3"/>
            <w:vAlign w:val="center"/>
          </w:tcPr>
          <w:p w:rsidR="00A12484" w:rsidRPr="006D237D" w:rsidRDefault="00A12484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150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vAlign w:val="center"/>
          </w:tcPr>
          <w:p w:rsidR="00A12484" w:rsidRPr="006D237D" w:rsidRDefault="00A12484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</w:tcPr>
          <w:p w:rsidR="00A12484" w:rsidRPr="006D237D" w:rsidRDefault="00A12484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87A" w:rsidRDefault="0088287A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88287A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E6C" w:rsidRPr="006D237D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1B3E6C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87A" w:rsidRPr="006D237D" w:rsidRDefault="0088287A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A12484" w:rsidRPr="006D237D" w:rsidRDefault="00A12484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E6C" w:rsidRPr="006D237D" w:rsidRDefault="001B3E6C" w:rsidP="00774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Сектор по экологии и охране окружающей среды</w:t>
            </w:r>
          </w:p>
        </w:tc>
      </w:tr>
      <w:tr w:rsidR="00150A0F" w:rsidTr="00020E5E">
        <w:tc>
          <w:tcPr>
            <w:tcW w:w="876" w:type="dxa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4400" w:type="dxa"/>
            <w:gridSpan w:val="30"/>
          </w:tcPr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Поддержка отдельных категорий граждан, нуждающихся в улучшении жилищных условий</w:t>
            </w:r>
          </w:p>
        </w:tc>
      </w:tr>
      <w:tr w:rsidR="006A0766" w:rsidTr="00E33F6B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6.1.1.</w:t>
            </w:r>
          </w:p>
        </w:tc>
        <w:tc>
          <w:tcPr>
            <w:tcW w:w="3128" w:type="dxa"/>
            <w:gridSpan w:val="3"/>
          </w:tcPr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Улучшение жилищных  условий отдельных категорий граждан, установленных областным и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федеральным законодательством:</w:t>
            </w:r>
          </w:p>
        </w:tc>
        <w:tc>
          <w:tcPr>
            <w:tcW w:w="234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семей граждан, улучшивших жилищные условия,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6A0766" w:rsidRPr="006D237D" w:rsidRDefault="00150A0F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Комитет архитектуры, капитального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экологии и ЖКХ</w:t>
            </w:r>
          </w:p>
        </w:tc>
      </w:tr>
      <w:tr w:rsidR="006A0766" w:rsidTr="00E33F6B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</w:tcPr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Молодых семей</w:t>
            </w:r>
          </w:p>
        </w:tc>
        <w:tc>
          <w:tcPr>
            <w:tcW w:w="234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A0766" w:rsidRPr="006D237D" w:rsidRDefault="006A0766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6A0766" w:rsidRPr="006D237D" w:rsidRDefault="00150A0F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0766" w:rsidRPr="006D237D" w:rsidRDefault="00E33F6B" w:rsidP="00E33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архитектуры, капитального строительства, экологии и ЖКХ</w:t>
            </w:r>
          </w:p>
        </w:tc>
      </w:tr>
      <w:tr w:rsidR="006A0766" w:rsidTr="006D237D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</w:tcPr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234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6A0766" w:rsidRPr="006D237D" w:rsidRDefault="00150A0F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6A0766" w:rsidRPr="006D237D" w:rsidRDefault="006D237D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A0766" w:rsidRPr="006D237D" w:rsidRDefault="006D237D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6D237D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0766" w:rsidRPr="006D237D" w:rsidRDefault="006D237D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архитектуры, капитального строительства, экологии и ЖКХ</w:t>
            </w:r>
          </w:p>
        </w:tc>
      </w:tr>
      <w:tr w:rsidR="00150A0F" w:rsidTr="00020E5E">
        <w:tc>
          <w:tcPr>
            <w:tcW w:w="876" w:type="dxa"/>
          </w:tcPr>
          <w:p w:rsidR="00150A0F" w:rsidRPr="00135E4A" w:rsidRDefault="00150A0F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E4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400" w:type="dxa"/>
            <w:gridSpan w:val="30"/>
          </w:tcPr>
          <w:p w:rsidR="00150A0F" w:rsidRPr="00135E4A" w:rsidRDefault="00150A0F" w:rsidP="00706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E4A">
              <w:rPr>
                <w:rFonts w:ascii="Times New Roman" w:hAnsi="Times New Roman"/>
                <w:b/>
                <w:sz w:val="26"/>
                <w:szCs w:val="26"/>
              </w:rPr>
              <w:t>Стратегический приоритет:</w:t>
            </w:r>
          </w:p>
        </w:tc>
      </w:tr>
      <w:tr w:rsidR="006A0766" w:rsidTr="00020E5E">
        <w:tc>
          <w:tcPr>
            <w:tcW w:w="876" w:type="dxa"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7"/>
            <w:vAlign w:val="center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производства, процентов</w:t>
            </w:r>
          </w:p>
        </w:tc>
        <w:tc>
          <w:tcPr>
            <w:tcW w:w="851" w:type="dxa"/>
            <w:gridSpan w:val="3"/>
            <w:vAlign w:val="center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50" w:type="dxa"/>
            <w:gridSpan w:val="4"/>
            <w:vAlign w:val="center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51" w:type="dxa"/>
            <w:gridSpan w:val="3"/>
            <w:vAlign w:val="center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  <w:gridSpan w:val="3"/>
            <w:vAlign w:val="center"/>
          </w:tcPr>
          <w:p w:rsidR="006A0766" w:rsidRPr="006D237D" w:rsidRDefault="00150A0F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D10267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850" w:type="dxa"/>
            <w:gridSpan w:val="2"/>
            <w:vAlign w:val="center"/>
          </w:tcPr>
          <w:p w:rsidR="006A0766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  <w:r w:rsidR="00D10267" w:rsidRPr="006D237D"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851" w:type="dxa"/>
            <w:gridSpan w:val="2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100,</w:t>
            </w:r>
            <w:r w:rsidR="00D10267"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A0766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101,</w:t>
            </w:r>
            <w:r w:rsidR="00D10267"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6A0766" w:rsidTr="00020E5E">
        <w:tc>
          <w:tcPr>
            <w:tcW w:w="876" w:type="dxa"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7"/>
            <w:vAlign w:val="center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Инвестиции в основной капитал, млн. руб.</w:t>
            </w:r>
          </w:p>
        </w:tc>
        <w:tc>
          <w:tcPr>
            <w:tcW w:w="851" w:type="dxa"/>
            <w:gridSpan w:val="3"/>
            <w:vAlign w:val="center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182,9</w:t>
            </w:r>
          </w:p>
        </w:tc>
        <w:tc>
          <w:tcPr>
            <w:tcW w:w="850" w:type="dxa"/>
            <w:gridSpan w:val="4"/>
            <w:vAlign w:val="center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vAlign w:val="center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850" w:type="dxa"/>
            <w:gridSpan w:val="3"/>
            <w:vAlign w:val="center"/>
          </w:tcPr>
          <w:p w:rsidR="006A0766" w:rsidRPr="006D237D" w:rsidRDefault="00150A0F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  <w:tc>
          <w:tcPr>
            <w:tcW w:w="850" w:type="dxa"/>
            <w:gridSpan w:val="2"/>
            <w:vAlign w:val="center"/>
          </w:tcPr>
          <w:p w:rsidR="006A0766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851" w:type="dxa"/>
            <w:gridSpan w:val="2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6D10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161,4</w:t>
            </w:r>
          </w:p>
        </w:tc>
        <w:tc>
          <w:tcPr>
            <w:tcW w:w="850" w:type="dxa"/>
            <w:vAlign w:val="center"/>
          </w:tcPr>
          <w:p w:rsidR="006A0766" w:rsidRPr="006D237D" w:rsidRDefault="007C6D10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A12484" w:rsidTr="00A12484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7"/>
            <w:vAlign w:val="center"/>
          </w:tcPr>
          <w:p w:rsidR="00A12484" w:rsidRPr="006D237D" w:rsidRDefault="00A12484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Объем розничной торговли, млн. руб.</w:t>
            </w:r>
          </w:p>
        </w:tc>
        <w:tc>
          <w:tcPr>
            <w:tcW w:w="851" w:type="dxa"/>
            <w:gridSpan w:val="3"/>
            <w:vAlign w:val="center"/>
          </w:tcPr>
          <w:p w:rsidR="00A12484" w:rsidRPr="006D237D" w:rsidRDefault="00A12484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882,2</w:t>
            </w:r>
          </w:p>
        </w:tc>
        <w:tc>
          <w:tcPr>
            <w:tcW w:w="850" w:type="dxa"/>
            <w:gridSpan w:val="4"/>
            <w:vAlign w:val="center"/>
          </w:tcPr>
          <w:p w:rsidR="00A12484" w:rsidRPr="006D237D" w:rsidRDefault="00A12484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885,9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6A0766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1074,4</w:t>
            </w:r>
          </w:p>
        </w:tc>
        <w:tc>
          <w:tcPr>
            <w:tcW w:w="850" w:type="dxa"/>
            <w:gridSpan w:val="3"/>
            <w:vAlign w:val="center"/>
          </w:tcPr>
          <w:p w:rsidR="00A12484" w:rsidRPr="006D237D" w:rsidRDefault="00150A0F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1587,1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267" w:rsidRPr="006D237D" w:rsidRDefault="00D10267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1817,4</w:t>
            </w:r>
          </w:p>
        </w:tc>
        <w:tc>
          <w:tcPr>
            <w:tcW w:w="850" w:type="dxa"/>
            <w:gridSpan w:val="2"/>
            <w:vAlign w:val="center"/>
          </w:tcPr>
          <w:p w:rsidR="00A12484" w:rsidRPr="006D237D" w:rsidRDefault="00D10267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1985,2</w:t>
            </w:r>
          </w:p>
        </w:tc>
        <w:tc>
          <w:tcPr>
            <w:tcW w:w="851" w:type="dxa"/>
            <w:gridSpan w:val="2"/>
          </w:tcPr>
          <w:p w:rsidR="00A12484" w:rsidRPr="006D237D" w:rsidRDefault="00A12484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267" w:rsidRPr="006D237D" w:rsidRDefault="00D10267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2149,5</w:t>
            </w:r>
          </w:p>
        </w:tc>
        <w:tc>
          <w:tcPr>
            <w:tcW w:w="850" w:type="dxa"/>
            <w:vAlign w:val="center"/>
          </w:tcPr>
          <w:p w:rsidR="00A12484" w:rsidRPr="006D237D" w:rsidRDefault="00D10267" w:rsidP="00252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2306,9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C054E7" w:rsidTr="001B3E6C">
        <w:tc>
          <w:tcPr>
            <w:tcW w:w="876" w:type="dxa"/>
          </w:tcPr>
          <w:p w:rsidR="00C054E7" w:rsidRPr="00135E4A" w:rsidRDefault="00C054E7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E4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400" w:type="dxa"/>
            <w:gridSpan w:val="30"/>
          </w:tcPr>
          <w:p w:rsidR="00C054E7" w:rsidRPr="00135E4A" w:rsidRDefault="00C054E7" w:rsidP="00706C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5E4A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развития малого и среднего предпринимательства </w:t>
            </w:r>
          </w:p>
        </w:tc>
      </w:tr>
      <w:tr w:rsidR="006A0766" w:rsidTr="00D10267">
        <w:tc>
          <w:tcPr>
            <w:tcW w:w="876" w:type="dxa"/>
            <w:vMerge w:val="restart"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04">
              <w:rPr>
                <w:rFonts w:ascii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3128" w:type="dxa"/>
            <w:gridSpan w:val="3"/>
            <w:vMerge w:val="restart"/>
          </w:tcPr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Поддержка  субъектов малого и среднего предпринимательства</w:t>
            </w:r>
          </w:p>
        </w:tc>
        <w:tc>
          <w:tcPr>
            <w:tcW w:w="234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увеличение количества субъектов малого предпринимательства,</w:t>
            </w: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50A0F" w:rsidRPr="006D237D" w:rsidRDefault="00150A0F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</w:tcPr>
          <w:p w:rsidR="00D10267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gridSpan w:val="2"/>
          </w:tcPr>
          <w:p w:rsidR="007141EE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Комитет по экономике</w:t>
            </w:r>
            <w:r w:rsidR="007141E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0766" w:rsidRPr="006D237D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766" w:rsidTr="00A12484">
        <w:tc>
          <w:tcPr>
            <w:tcW w:w="876" w:type="dxa"/>
            <w:vMerge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4"/>
          </w:tcPr>
          <w:p w:rsidR="006A0766" w:rsidRPr="006D237D" w:rsidRDefault="006A0766" w:rsidP="00AB26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</w:t>
            </w:r>
            <w:r w:rsidR="00AB2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получ</w:t>
            </w:r>
            <w:r w:rsidR="00AB26CA">
              <w:rPr>
                <w:rFonts w:ascii="Times New Roman" w:hAnsi="Times New Roman"/>
                <w:sz w:val="20"/>
                <w:szCs w:val="20"/>
              </w:rPr>
              <w:t>ивших государственную поддержку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,</w:t>
            </w:r>
            <w:r w:rsidR="00AB2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150A0F" w:rsidRPr="006D237D" w:rsidRDefault="00150A0F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</w:tcPr>
          <w:p w:rsidR="006A0766" w:rsidRPr="006D237D" w:rsidRDefault="00D10267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A0766" w:rsidRPr="006D237D" w:rsidRDefault="00D10267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D10267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0766" w:rsidRPr="006D237D" w:rsidRDefault="00D10267" w:rsidP="00923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7141EE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по экономике</w:t>
            </w:r>
            <w:r w:rsidR="007141E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0766" w:rsidRPr="006D237D" w:rsidRDefault="007141EE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  <w:r w:rsidR="006A0766" w:rsidRPr="006D2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0766" w:rsidTr="00D10267">
        <w:tc>
          <w:tcPr>
            <w:tcW w:w="876" w:type="dxa"/>
            <w:vMerge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Pr="006D237D" w:rsidRDefault="006A0766" w:rsidP="00395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создание новых рабочих мест  получателями поддержки, единиц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</w:tcPr>
          <w:p w:rsidR="00150A0F" w:rsidRPr="006D237D" w:rsidRDefault="00150A0F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6A0766" w:rsidRDefault="006A0766" w:rsidP="00B67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Комитет по экономике </w:t>
            </w:r>
            <w:r w:rsidR="007141E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41EE" w:rsidRPr="006D237D" w:rsidRDefault="007141EE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RPr="00EE62AA" w:rsidTr="00D10267">
        <w:tc>
          <w:tcPr>
            <w:tcW w:w="876" w:type="dxa"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04">
              <w:rPr>
                <w:rFonts w:ascii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3128" w:type="dxa"/>
            <w:gridSpan w:val="3"/>
          </w:tcPr>
          <w:p w:rsidR="006A0766" w:rsidRPr="006D237D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Поддержка раздела «Предпринимателю»</w:t>
            </w:r>
          </w:p>
        </w:tc>
        <w:tc>
          <w:tcPr>
            <w:tcW w:w="234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количество размещенных информационных </w:t>
            </w: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 в новостной ленте, единиц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3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A0766" w:rsidRPr="006D237D" w:rsidRDefault="00D10267" w:rsidP="00D10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B67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Комитет по экономике </w:t>
            </w:r>
          </w:p>
        </w:tc>
      </w:tr>
      <w:tr w:rsidR="006A0766" w:rsidTr="00A12484">
        <w:tc>
          <w:tcPr>
            <w:tcW w:w="876" w:type="dxa"/>
            <w:vMerge w:val="restart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8.1.3.</w:t>
            </w:r>
          </w:p>
        </w:tc>
        <w:tc>
          <w:tcPr>
            <w:tcW w:w="3128" w:type="dxa"/>
            <w:gridSpan w:val="3"/>
            <w:vMerge w:val="restart"/>
          </w:tcPr>
          <w:p w:rsidR="006A0766" w:rsidRPr="006D237D" w:rsidRDefault="00D50C98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 </w:t>
            </w:r>
            <w:r w:rsidR="006A0766" w:rsidRPr="006D237D">
              <w:rPr>
                <w:rFonts w:ascii="Times New Roman" w:hAnsi="Times New Roman"/>
                <w:sz w:val="20"/>
                <w:szCs w:val="20"/>
              </w:rPr>
              <w:t>направленных на формирование положительного имиджа предпринимателя, содействие легализации неформальной занятости</w:t>
            </w:r>
          </w:p>
        </w:tc>
        <w:tc>
          <w:tcPr>
            <w:tcW w:w="2341" w:type="dxa"/>
            <w:gridSpan w:val="4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мероприятий, единиц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6A0766" w:rsidRPr="006D237D" w:rsidRDefault="00D80562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6A0766" w:rsidTr="00F65595">
        <w:tc>
          <w:tcPr>
            <w:tcW w:w="876" w:type="dxa"/>
            <w:vMerge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Pr="006D237D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4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участников – представителей субъектов малого и среднего предпринимательства, человек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4"/>
          </w:tcPr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6A0766" w:rsidRPr="006D237D" w:rsidRDefault="006A0766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50A0F" w:rsidRPr="006D237D" w:rsidRDefault="00150A0F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F65595" w:rsidRPr="006D237D" w:rsidRDefault="00F65595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</w:tcPr>
          <w:p w:rsidR="006A0766" w:rsidRPr="006D237D" w:rsidRDefault="00F65595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6A0766" w:rsidRPr="006D237D" w:rsidRDefault="00F65595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A0766" w:rsidRPr="006D237D" w:rsidRDefault="00F65595" w:rsidP="006D2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C054E7" w:rsidTr="001B3E6C">
        <w:tc>
          <w:tcPr>
            <w:tcW w:w="876" w:type="dxa"/>
            <w:vAlign w:val="center"/>
          </w:tcPr>
          <w:p w:rsidR="00C054E7" w:rsidRPr="006D237D" w:rsidRDefault="00C054E7" w:rsidP="00135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4400" w:type="dxa"/>
            <w:gridSpan w:val="30"/>
          </w:tcPr>
          <w:p w:rsidR="00C054E7" w:rsidRPr="006D237D" w:rsidRDefault="00C054E7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Формирование агропромышленного комплекса, ориентированного на производство экологически чистой продукции, полное удовлетворение потребностей района в основных продуктах питания</w:t>
            </w:r>
          </w:p>
        </w:tc>
      </w:tr>
      <w:tr w:rsidR="006A0766" w:rsidTr="00313666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9.1.1.</w:t>
            </w:r>
          </w:p>
        </w:tc>
        <w:tc>
          <w:tcPr>
            <w:tcW w:w="3128" w:type="dxa"/>
            <w:gridSpan w:val="3"/>
          </w:tcPr>
          <w:p w:rsidR="00313666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Развитие агропромышленного к</w:t>
            </w:r>
            <w:r w:rsidR="00313666">
              <w:rPr>
                <w:rFonts w:ascii="Times New Roman" w:hAnsi="Times New Roman"/>
                <w:sz w:val="20"/>
                <w:szCs w:val="20"/>
              </w:rPr>
              <w:t>омплекса  в рамках государственной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  <w:p w:rsidR="006A0766" w:rsidRPr="006D237D" w:rsidRDefault="00313666" w:rsidP="003136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A0766" w:rsidRPr="006D237D">
              <w:rPr>
                <w:rFonts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Саратовской области</w:t>
            </w:r>
            <w:r w:rsidR="006A0766" w:rsidRPr="006D23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00" w:type="dxa"/>
            <w:gridSpan w:val="3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Производство продукции сельского хозяйства в хозяйствах всех категорий, млн. руб.</w:t>
            </w:r>
          </w:p>
        </w:tc>
        <w:tc>
          <w:tcPr>
            <w:tcW w:w="850" w:type="dxa"/>
            <w:gridSpan w:val="3"/>
            <w:vAlign w:val="center"/>
          </w:tcPr>
          <w:p w:rsidR="006A0766" w:rsidRPr="006D237D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4841,7</w:t>
            </w:r>
          </w:p>
        </w:tc>
        <w:tc>
          <w:tcPr>
            <w:tcW w:w="851" w:type="dxa"/>
            <w:gridSpan w:val="4"/>
            <w:vAlign w:val="center"/>
          </w:tcPr>
          <w:p w:rsidR="006A0766" w:rsidRPr="006D237D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4483,0</w:t>
            </w:r>
          </w:p>
        </w:tc>
        <w:tc>
          <w:tcPr>
            <w:tcW w:w="850" w:type="dxa"/>
            <w:gridSpan w:val="3"/>
            <w:vAlign w:val="center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5000,6</w:t>
            </w:r>
          </w:p>
        </w:tc>
        <w:tc>
          <w:tcPr>
            <w:tcW w:w="851" w:type="dxa"/>
            <w:gridSpan w:val="3"/>
            <w:vAlign w:val="center"/>
          </w:tcPr>
          <w:p w:rsidR="006A0766" w:rsidRPr="006D237D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7818,3</w:t>
            </w:r>
          </w:p>
        </w:tc>
        <w:tc>
          <w:tcPr>
            <w:tcW w:w="850" w:type="dxa"/>
            <w:gridSpan w:val="3"/>
          </w:tcPr>
          <w:p w:rsidR="00F65595" w:rsidRDefault="00F65595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1EE" w:rsidRDefault="007141EE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1EE" w:rsidRDefault="007141EE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1EE" w:rsidRDefault="007141EE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1EE" w:rsidRDefault="007141EE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41EE" w:rsidRPr="006D237D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8282,8</w:t>
            </w:r>
          </w:p>
        </w:tc>
        <w:tc>
          <w:tcPr>
            <w:tcW w:w="851" w:type="dxa"/>
            <w:gridSpan w:val="2"/>
            <w:vAlign w:val="center"/>
          </w:tcPr>
          <w:p w:rsidR="006A0766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Pr="006D237D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9027,6</w:t>
            </w:r>
          </w:p>
        </w:tc>
        <w:tc>
          <w:tcPr>
            <w:tcW w:w="850" w:type="dxa"/>
            <w:gridSpan w:val="2"/>
          </w:tcPr>
          <w:p w:rsidR="00F65595" w:rsidRDefault="00F65595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Pr="006D237D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9708,0</w:t>
            </w:r>
          </w:p>
        </w:tc>
        <w:tc>
          <w:tcPr>
            <w:tcW w:w="992" w:type="dxa"/>
            <w:gridSpan w:val="2"/>
            <w:vAlign w:val="center"/>
          </w:tcPr>
          <w:p w:rsidR="006A0766" w:rsidRDefault="006A07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666" w:rsidRPr="006D237D" w:rsidRDefault="00313666" w:rsidP="00494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10379, 2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  <w:vMerge w:val="restart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9.1.2.</w:t>
            </w:r>
          </w:p>
        </w:tc>
        <w:tc>
          <w:tcPr>
            <w:tcW w:w="3128" w:type="dxa"/>
            <w:gridSpan w:val="3"/>
            <w:vMerge w:val="restart"/>
          </w:tcPr>
          <w:p w:rsidR="006A0766" w:rsidRPr="006D237D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Развитие растениеводства, в том числе за счет поэтапного вовлечения в оборот неиспользуемых земель сельскохозяйственного назначения</w:t>
            </w:r>
          </w:p>
        </w:tc>
        <w:tc>
          <w:tcPr>
            <w:tcW w:w="2200" w:type="dxa"/>
            <w:gridSpan w:val="3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Валовой сбор зерновых и зернобобовых культур в хозяйствах всех категорий, тыс. тонн.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201,1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271,3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251,7</w:t>
            </w:r>
          </w:p>
        </w:tc>
        <w:tc>
          <w:tcPr>
            <w:tcW w:w="851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264,3</w:t>
            </w:r>
          </w:p>
        </w:tc>
        <w:tc>
          <w:tcPr>
            <w:tcW w:w="850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276,2</w:t>
            </w:r>
          </w:p>
        </w:tc>
        <w:tc>
          <w:tcPr>
            <w:tcW w:w="992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6D237D" w:rsidRDefault="00C054E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  <w:vMerge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Default="006A0766" w:rsidP="00574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Валовой сбор картофеля, тыс. тонн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3"/>
          </w:tcPr>
          <w:p w:rsidR="006A0766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  <w:gridSpan w:val="3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</w:t>
            </w:r>
            <w:r w:rsidR="00C054E7" w:rsidRPr="006D23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</w:t>
            </w:r>
            <w:r w:rsidR="00C054E7" w:rsidRPr="006D23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6A0766" w:rsidRPr="006D237D" w:rsidRDefault="00C054E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</w:tcPr>
          <w:p w:rsidR="006A0766" w:rsidRPr="006D237D" w:rsidRDefault="00C054E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  <w:vMerge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Default="006A0766" w:rsidP="00574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Валовой сбор овощей открытого грунта, тыс. тонн.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</w:tcPr>
          <w:p w:rsidR="006A0766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3"/>
          </w:tcPr>
          <w:p w:rsidR="006A0766" w:rsidRPr="006D237D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</w:t>
            </w:r>
            <w:r w:rsidR="00C054E7"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A0766" w:rsidRPr="006D237D" w:rsidRDefault="00C054E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2"/>
          </w:tcPr>
          <w:p w:rsidR="006A0766" w:rsidRPr="006D237D" w:rsidRDefault="00C054E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2"/>
          </w:tcPr>
          <w:p w:rsidR="006A0766" w:rsidRPr="006D237D" w:rsidRDefault="00C054E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  <w:vMerge/>
          </w:tcPr>
          <w:p w:rsidR="006A0766" w:rsidRPr="00071104" w:rsidRDefault="006A0766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Default="006A0766" w:rsidP="00574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Сохранение размера посевных площадей, тыс. га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146,0</w:t>
            </w:r>
          </w:p>
        </w:tc>
        <w:tc>
          <w:tcPr>
            <w:tcW w:w="851" w:type="dxa"/>
            <w:gridSpan w:val="3"/>
          </w:tcPr>
          <w:p w:rsidR="006A0766" w:rsidRPr="006D237D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153,5</w:t>
            </w:r>
          </w:p>
        </w:tc>
        <w:tc>
          <w:tcPr>
            <w:tcW w:w="850" w:type="dxa"/>
            <w:gridSpan w:val="3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157,0</w:t>
            </w:r>
          </w:p>
        </w:tc>
        <w:tc>
          <w:tcPr>
            <w:tcW w:w="851" w:type="dxa"/>
            <w:gridSpan w:val="2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154,6</w:t>
            </w:r>
          </w:p>
        </w:tc>
        <w:tc>
          <w:tcPr>
            <w:tcW w:w="850" w:type="dxa"/>
            <w:gridSpan w:val="2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gridSpan w:val="2"/>
          </w:tcPr>
          <w:p w:rsidR="006A0766" w:rsidRPr="006D237D" w:rsidRDefault="00B679F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156,6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9.1.3.</w:t>
            </w:r>
          </w:p>
        </w:tc>
        <w:tc>
          <w:tcPr>
            <w:tcW w:w="3128" w:type="dxa"/>
            <w:gridSpan w:val="3"/>
          </w:tcPr>
          <w:p w:rsidR="006A0766" w:rsidRPr="00180CE5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Развитие животноводства за счет:</w:t>
            </w:r>
          </w:p>
          <w:p w:rsidR="006A0766" w:rsidRPr="00180CE5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-приобретения высокопродуктивного скота;</w:t>
            </w:r>
          </w:p>
          <w:p w:rsidR="006A0766" w:rsidRPr="00180CE5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 xml:space="preserve">-реализация инвестиционных проектов в области </w:t>
            </w: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животноводства;</w:t>
            </w:r>
          </w:p>
          <w:p w:rsidR="006A0766" w:rsidRPr="00180CE5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-совершенствование кормовой базы за счет увеличения посевов высокобелковых и высокоэнергетических кормовых культур;</w:t>
            </w:r>
          </w:p>
          <w:p w:rsidR="006A0766" w:rsidRPr="00180CE5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 xml:space="preserve">-предоставление </w:t>
            </w:r>
            <w:proofErr w:type="spellStart"/>
            <w:r w:rsidRPr="00180CE5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180CE5">
              <w:rPr>
                <w:rFonts w:ascii="Times New Roman" w:hAnsi="Times New Roman"/>
                <w:sz w:val="20"/>
                <w:szCs w:val="20"/>
              </w:rPr>
              <w:t xml:space="preserve"> поддержки фермерам.</w:t>
            </w:r>
          </w:p>
        </w:tc>
        <w:tc>
          <w:tcPr>
            <w:tcW w:w="2200" w:type="dxa"/>
            <w:gridSpan w:val="3"/>
          </w:tcPr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Производство скота и птицы на убой в хозяйствах всех категорий</w:t>
            </w:r>
          </w:p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 xml:space="preserve">( в живом весе, тыс. </w:t>
            </w: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тонн)</w:t>
            </w:r>
          </w:p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Производство молока, тыс. тонн</w:t>
            </w:r>
          </w:p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Производство яиц, тыс. штук</w:t>
            </w:r>
          </w:p>
        </w:tc>
        <w:tc>
          <w:tcPr>
            <w:tcW w:w="850" w:type="dxa"/>
            <w:gridSpan w:val="3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180CE5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180CE5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180CE5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534A81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3,4</w:t>
            </w: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180CE5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534A81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10,3</w:t>
            </w: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A81" w:rsidRPr="00180CE5" w:rsidRDefault="00534A81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14318</w:t>
            </w:r>
          </w:p>
        </w:tc>
        <w:tc>
          <w:tcPr>
            <w:tcW w:w="851" w:type="dxa"/>
            <w:gridSpan w:val="4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534A81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3,2</w:t>
            </w: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534A81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10,4</w:t>
            </w: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A81" w:rsidRPr="00180CE5" w:rsidRDefault="00534A81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7367,0</w:t>
            </w:r>
          </w:p>
        </w:tc>
        <w:tc>
          <w:tcPr>
            <w:tcW w:w="850" w:type="dxa"/>
            <w:gridSpan w:val="3"/>
          </w:tcPr>
          <w:p w:rsidR="006A0766" w:rsidRPr="00180CE5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534A81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3,3</w:t>
            </w:r>
          </w:p>
          <w:p w:rsidR="006A0766" w:rsidRPr="00180CE5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534A81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10,7</w:t>
            </w:r>
          </w:p>
          <w:p w:rsidR="006A0766" w:rsidRPr="00180CE5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A81" w:rsidRPr="00180CE5" w:rsidRDefault="00534A81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7430,0</w:t>
            </w:r>
          </w:p>
        </w:tc>
        <w:tc>
          <w:tcPr>
            <w:tcW w:w="851" w:type="dxa"/>
            <w:gridSpan w:val="3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180CE5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0A0F" w:rsidRPr="00180CE5" w:rsidRDefault="00150A0F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80CE5" w:rsidRPr="00180CE5">
              <w:rPr>
                <w:rFonts w:ascii="Times New Roman" w:hAnsi="Times New Roman"/>
                <w:sz w:val="20"/>
                <w:szCs w:val="20"/>
              </w:rPr>
              <w:t>,6</w:t>
            </w: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8,8</w:t>
            </w: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7516,0</w:t>
            </w:r>
          </w:p>
        </w:tc>
        <w:tc>
          <w:tcPr>
            <w:tcW w:w="850" w:type="dxa"/>
            <w:gridSpan w:val="3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2,7</w:t>
            </w: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9,0</w:t>
            </w: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7635,0</w:t>
            </w:r>
          </w:p>
        </w:tc>
        <w:tc>
          <w:tcPr>
            <w:tcW w:w="851" w:type="dxa"/>
            <w:gridSpan w:val="2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2,8</w:t>
            </w: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9,1</w:t>
            </w: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7720,0</w:t>
            </w:r>
          </w:p>
        </w:tc>
        <w:tc>
          <w:tcPr>
            <w:tcW w:w="850" w:type="dxa"/>
            <w:gridSpan w:val="2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2,9</w:t>
            </w: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9,2</w:t>
            </w: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7848,0</w:t>
            </w:r>
          </w:p>
        </w:tc>
        <w:tc>
          <w:tcPr>
            <w:tcW w:w="992" w:type="dxa"/>
            <w:gridSpan w:val="2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lastRenderedPageBreak/>
              <w:t>3,6</w:t>
            </w: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9,7</w:t>
            </w: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F6559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95" w:rsidRP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8200,0</w:t>
            </w:r>
          </w:p>
        </w:tc>
        <w:tc>
          <w:tcPr>
            <w:tcW w:w="2127" w:type="dxa"/>
            <w:gridSpan w:val="2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0CE5" w:rsidRDefault="00180CE5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lastRenderedPageBreak/>
              <w:t>9.1.4</w:t>
            </w:r>
          </w:p>
        </w:tc>
        <w:tc>
          <w:tcPr>
            <w:tcW w:w="3128" w:type="dxa"/>
            <w:gridSpan w:val="3"/>
          </w:tcPr>
          <w:p w:rsidR="006A0766" w:rsidRPr="00180CE5" w:rsidRDefault="00180CE5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6A0766" w:rsidRPr="00180CE5">
              <w:rPr>
                <w:rFonts w:ascii="Times New Roman" w:hAnsi="Times New Roman"/>
                <w:sz w:val="20"/>
                <w:szCs w:val="20"/>
              </w:rPr>
              <w:t xml:space="preserve"> скотоводства  за счет ув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еличения поголовья </w:t>
            </w:r>
            <w:r w:rsidR="006A0766" w:rsidRPr="00180CE5">
              <w:rPr>
                <w:rFonts w:ascii="Times New Roman" w:hAnsi="Times New Roman"/>
                <w:sz w:val="20"/>
                <w:szCs w:val="20"/>
              </w:rPr>
              <w:t xml:space="preserve"> посредств</w:t>
            </w:r>
            <w:r>
              <w:rPr>
                <w:rFonts w:ascii="Times New Roman" w:hAnsi="Times New Roman"/>
                <w:sz w:val="20"/>
                <w:szCs w:val="20"/>
              </w:rPr>
              <w:t>ом собственного воспроизводства</w:t>
            </w:r>
            <w:r w:rsidR="006A0766" w:rsidRPr="00180C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766" w:rsidRPr="00180CE5">
              <w:rPr>
                <w:rFonts w:ascii="Times New Roman" w:hAnsi="Times New Roman"/>
                <w:sz w:val="20"/>
                <w:szCs w:val="20"/>
              </w:rPr>
              <w:t>а также за счет приобретения племенных животных</w:t>
            </w:r>
          </w:p>
        </w:tc>
        <w:tc>
          <w:tcPr>
            <w:tcW w:w="2200" w:type="dxa"/>
            <w:gridSpan w:val="3"/>
          </w:tcPr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Поголовье крупного рогатого скота  , голов</w:t>
            </w:r>
          </w:p>
        </w:tc>
        <w:tc>
          <w:tcPr>
            <w:tcW w:w="850" w:type="dxa"/>
            <w:gridSpan w:val="3"/>
            <w:vAlign w:val="center"/>
          </w:tcPr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6688</w:t>
            </w:r>
          </w:p>
        </w:tc>
        <w:tc>
          <w:tcPr>
            <w:tcW w:w="851" w:type="dxa"/>
            <w:gridSpan w:val="4"/>
            <w:vAlign w:val="center"/>
          </w:tcPr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6971</w:t>
            </w:r>
          </w:p>
        </w:tc>
        <w:tc>
          <w:tcPr>
            <w:tcW w:w="850" w:type="dxa"/>
            <w:gridSpan w:val="3"/>
            <w:vAlign w:val="center"/>
          </w:tcPr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7195</w:t>
            </w:r>
          </w:p>
        </w:tc>
        <w:tc>
          <w:tcPr>
            <w:tcW w:w="851" w:type="dxa"/>
            <w:gridSpan w:val="3"/>
            <w:vAlign w:val="center"/>
          </w:tcPr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180CE5" w:rsidRDefault="00580447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5206</w:t>
            </w:r>
          </w:p>
        </w:tc>
        <w:tc>
          <w:tcPr>
            <w:tcW w:w="850" w:type="dxa"/>
            <w:gridSpan w:val="3"/>
            <w:vAlign w:val="center"/>
          </w:tcPr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5466</w:t>
            </w:r>
          </w:p>
        </w:tc>
        <w:tc>
          <w:tcPr>
            <w:tcW w:w="851" w:type="dxa"/>
            <w:gridSpan w:val="2"/>
            <w:vAlign w:val="center"/>
          </w:tcPr>
          <w:p w:rsidR="00180CE5" w:rsidRPr="00180CE5" w:rsidRDefault="00180CE5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180CE5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5739</w:t>
            </w:r>
          </w:p>
        </w:tc>
        <w:tc>
          <w:tcPr>
            <w:tcW w:w="850" w:type="dxa"/>
            <w:gridSpan w:val="2"/>
            <w:vAlign w:val="center"/>
          </w:tcPr>
          <w:p w:rsidR="006A0766" w:rsidRPr="00180CE5" w:rsidRDefault="006A0766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0CE5" w:rsidRPr="00180CE5" w:rsidRDefault="00180CE5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6026</w:t>
            </w:r>
          </w:p>
        </w:tc>
        <w:tc>
          <w:tcPr>
            <w:tcW w:w="992" w:type="dxa"/>
            <w:gridSpan w:val="2"/>
            <w:vAlign w:val="center"/>
          </w:tcPr>
          <w:p w:rsidR="00180CE5" w:rsidRPr="00180CE5" w:rsidRDefault="00180CE5" w:rsidP="00180C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180CE5" w:rsidRDefault="00180CE5" w:rsidP="00180CE5">
            <w:pPr>
              <w:rPr>
                <w:rFonts w:ascii="Times New Roman" w:hAnsi="Times New Roman"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6328</w:t>
            </w:r>
          </w:p>
        </w:tc>
        <w:tc>
          <w:tcPr>
            <w:tcW w:w="2127" w:type="dxa"/>
            <w:gridSpan w:val="2"/>
          </w:tcPr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766" w:rsidRPr="00180CE5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CE5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9.1.5.</w:t>
            </w:r>
          </w:p>
        </w:tc>
        <w:tc>
          <w:tcPr>
            <w:tcW w:w="3128" w:type="dxa"/>
            <w:gridSpan w:val="3"/>
          </w:tcPr>
          <w:p w:rsidR="006A0766" w:rsidRPr="006D237D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Развитие рыбоводства и рыболовства за счет повышения </w:t>
            </w:r>
            <w:proofErr w:type="spellStart"/>
            <w:r w:rsidRPr="006D237D">
              <w:rPr>
                <w:rFonts w:ascii="Times New Roman" w:hAnsi="Times New Roman"/>
                <w:sz w:val="20"/>
                <w:szCs w:val="20"/>
              </w:rPr>
              <w:t>рыбопродуктивности</w:t>
            </w:r>
            <w:proofErr w:type="spellEnd"/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прудов и за счет вовлечения в оборот неиспользуемых прудов</w:t>
            </w:r>
          </w:p>
        </w:tc>
        <w:tc>
          <w:tcPr>
            <w:tcW w:w="2200" w:type="dxa"/>
            <w:gridSpan w:val="3"/>
          </w:tcPr>
          <w:p w:rsidR="006A0766" w:rsidRPr="006D237D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Производство прудовой рыбы, тонн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447" w:rsidRPr="006D237D" w:rsidRDefault="0058044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</w:t>
            </w:r>
            <w:r w:rsidR="00180CE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3"/>
          </w:tcPr>
          <w:p w:rsidR="006A0766" w:rsidRDefault="006A0766" w:rsidP="00402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7AC3" w:rsidRPr="006D237D" w:rsidRDefault="00F97AC3" w:rsidP="00402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80CE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gridSpan w:val="2"/>
          </w:tcPr>
          <w:p w:rsidR="00F97AC3" w:rsidRDefault="00F97AC3" w:rsidP="00F97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F97AC3" w:rsidP="00F97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80CE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2"/>
          </w:tcPr>
          <w:p w:rsidR="00F97AC3" w:rsidRDefault="00F97AC3" w:rsidP="00F97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F97AC3" w:rsidP="00F97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80CE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gridSpan w:val="2"/>
          </w:tcPr>
          <w:p w:rsidR="00F97AC3" w:rsidRDefault="00F97AC3" w:rsidP="00F97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766" w:rsidRPr="006D237D" w:rsidRDefault="00F97AC3" w:rsidP="00F97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80CE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  <w:vMerge w:val="restart"/>
          </w:tcPr>
          <w:p w:rsidR="006A0766" w:rsidRPr="006D237D" w:rsidRDefault="00D50C98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9.1.6</w:t>
            </w:r>
            <w:r w:rsidR="006A0766" w:rsidRPr="006D23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8" w:type="dxa"/>
            <w:gridSpan w:val="3"/>
            <w:vMerge w:val="restart"/>
          </w:tcPr>
          <w:p w:rsidR="006A0766" w:rsidRPr="006D237D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Сохранение и развитие малых форм хозяйствования за счет реализации программ поддержки начинающих фермеров и по развитию семейных животноводческих ферм</w:t>
            </w:r>
          </w:p>
        </w:tc>
        <w:tc>
          <w:tcPr>
            <w:tcW w:w="2200" w:type="dxa"/>
            <w:gridSpan w:val="3"/>
          </w:tcPr>
          <w:p w:rsidR="006A0766" w:rsidRDefault="006A0766" w:rsidP="00135E4A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поддержки, единиц</w:t>
            </w:r>
          </w:p>
          <w:p w:rsidR="00313666" w:rsidRPr="006D237D" w:rsidRDefault="00313666" w:rsidP="00135E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6A0766" w:rsidRPr="006D237D" w:rsidRDefault="0058044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C054E7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C054E7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A0766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A0766" w:rsidTr="00313666">
        <w:tc>
          <w:tcPr>
            <w:tcW w:w="876" w:type="dxa"/>
            <w:vMerge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/>
          </w:tcPr>
          <w:p w:rsidR="006A0766" w:rsidRPr="006D237D" w:rsidRDefault="006A0766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:rsidR="006A0766" w:rsidRDefault="006A0766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построенных или реконструированных семейных животноводческих ферм, единиц.</w:t>
            </w:r>
          </w:p>
          <w:p w:rsidR="00313666" w:rsidRDefault="003136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3666" w:rsidRDefault="003136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3666" w:rsidRPr="006D237D" w:rsidRDefault="00313666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4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6A0766" w:rsidRPr="006D237D" w:rsidRDefault="006A0766" w:rsidP="00020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6A0766" w:rsidRPr="006D237D" w:rsidRDefault="00580447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6A0766" w:rsidRPr="006D237D" w:rsidRDefault="00F97AC3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A0766" w:rsidRPr="006D237D" w:rsidRDefault="00F97AC3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A0766" w:rsidRPr="006D237D" w:rsidRDefault="00F97AC3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A0766" w:rsidRPr="006D237D" w:rsidRDefault="00F97AC3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6A0766" w:rsidRPr="006D237D" w:rsidRDefault="006A0766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Комитет сельского хозяйства</w:t>
            </w:r>
          </w:p>
        </w:tc>
      </w:tr>
      <w:tr w:rsidR="006D237D" w:rsidTr="00C81EA9">
        <w:tc>
          <w:tcPr>
            <w:tcW w:w="876" w:type="dxa"/>
            <w:vAlign w:val="center"/>
          </w:tcPr>
          <w:p w:rsidR="006D237D" w:rsidRPr="006D237D" w:rsidRDefault="006D237D" w:rsidP="00135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400" w:type="dxa"/>
            <w:gridSpan w:val="30"/>
          </w:tcPr>
          <w:p w:rsidR="006D237D" w:rsidRPr="006D237D" w:rsidRDefault="006D237D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Реализация активной инвестиционной политики  и мер по созданию благоприятной деловой среды</w:t>
            </w:r>
          </w:p>
        </w:tc>
      </w:tr>
      <w:tr w:rsidR="00A12484" w:rsidTr="00C054E7">
        <w:trPr>
          <w:trHeight w:val="1656"/>
        </w:trPr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10.1.</w:t>
            </w:r>
          </w:p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"/>
          </w:tcPr>
          <w:p w:rsidR="00A12484" w:rsidRPr="006D237D" w:rsidRDefault="00A12484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Развитие инвестиционных возможностей района</w:t>
            </w:r>
          </w:p>
          <w:p w:rsidR="00A12484" w:rsidRPr="006D237D" w:rsidRDefault="00A12484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Привлечение инвесторов для реализации на территории района инвестиционных проектов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реализуемых инвестиционных проектов, штук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</w:tcPr>
          <w:p w:rsidR="006A0766" w:rsidRPr="006D237D" w:rsidRDefault="00534A81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12484" w:rsidRPr="006D237D" w:rsidRDefault="0058044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6D237D" w:rsidTr="00C81EA9">
        <w:tc>
          <w:tcPr>
            <w:tcW w:w="876" w:type="dxa"/>
            <w:vAlign w:val="center"/>
          </w:tcPr>
          <w:p w:rsidR="006D237D" w:rsidRPr="007F71D8" w:rsidRDefault="006D237D" w:rsidP="007F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1D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400" w:type="dxa"/>
            <w:gridSpan w:val="30"/>
          </w:tcPr>
          <w:p w:rsidR="006D237D" w:rsidRPr="00494545" w:rsidRDefault="006D237D" w:rsidP="00706C35">
            <w:pPr>
              <w:jc w:val="center"/>
              <w:rPr>
                <w:rFonts w:ascii="Times New Roman" w:hAnsi="Times New Roman"/>
                <w:b/>
              </w:rPr>
            </w:pPr>
            <w:r w:rsidRPr="00494545">
              <w:rPr>
                <w:rFonts w:ascii="Times New Roman" w:hAnsi="Times New Roman"/>
                <w:b/>
              </w:rPr>
              <w:t>Стратегический приоритет: повышение эффективности управления, обеспечение устойчивости бюджетной системы</w:t>
            </w:r>
          </w:p>
        </w:tc>
      </w:tr>
      <w:tr w:rsidR="00A12484" w:rsidTr="00C054E7">
        <w:tc>
          <w:tcPr>
            <w:tcW w:w="876" w:type="dxa"/>
          </w:tcPr>
          <w:p w:rsidR="00A12484" w:rsidRPr="00071104" w:rsidRDefault="00A1248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7"/>
          </w:tcPr>
          <w:p w:rsidR="00A12484" w:rsidRPr="006D237D" w:rsidRDefault="00A12484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Доля расходов, формируемых в рамках муниципальных программ района, в общем объеме расходов местного бюджета,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3"/>
          </w:tcPr>
          <w:p w:rsidR="00A12484" w:rsidRPr="006D237D" w:rsidRDefault="0058044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851" w:type="dxa"/>
            <w:gridSpan w:val="3"/>
          </w:tcPr>
          <w:p w:rsidR="00A12484" w:rsidRPr="006D237D" w:rsidRDefault="006D237D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</w:tcPr>
          <w:p w:rsidR="00A12484" w:rsidRPr="006D237D" w:rsidRDefault="006D237D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E6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12484" w:rsidRPr="006D237D" w:rsidRDefault="006D237D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E6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484" w:rsidRPr="006D237D" w:rsidRDefault="000E6C7F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D2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</w:tr>
      <w:tr w:rsidR="006D237D" w:rsidTr="00C81EA9">
        <w:tc>
          <w:tcPr>
            <w:tcW w:w="876" w:type="dxa"/>
            <w:vAlign w:val="center"/>
          </w:tcPr>
          <w:p w:rsidR="006D237D" w:rsidRPr="006D237D" w:rsidRDefault="006D237D" w:rsidP="007F7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400" w:type="dxa"/>
            <w:gridSpan w:val="30"/>
          </w:tcPr>
          <w:p w:rsidR="006D237D" w:rsidRPr="006D237D" w:rsidRDefault="006D237D" w:rsidP="007F7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Формирование благоприятных условий для ведения предпринимательской деятельности</w:t>
            </w:r>
          </w:p>
        </w:tc>
      </w:tr>
      <w:tr w:rsidR="00A12484" w:rsidTr="00C054E7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Увеличение объемов закупок товаров, работ, услуг для муниципальных нужд района у субъектов малого и среднего предпринимательства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Доля контрактов (в стоимостном выражении), заключенных по итогам проведения закупок у субъектов малого предпринимательства, в совокупном годовом объеме закупок, процентов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</w:tcPr>
          <w:p w:rsidR="006A0766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</w:tcPr>
          <w:p w:rsidR="00A12484" w:rsidRPr="006D237D" w:rsidRDefault="0058044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3"/>
          </w:tcPr>
          <w:p w:rsidR="00C054E7" w:rsidRPr="006D237D" w:rsidRDefault="003136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0" w:type="dxa"/>
            <w:gridSpan w:val="2"/>
          </w:tcPr>
          <w:p w:rsidR="00A12484" w:rsidRPr="006D237D" w:rsidRDefault="003136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054E7"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</w:tcPr>
          <w:p w:rsidR="00A12484" w:rsidRPr="006D237D" w:rsidRDefault="003136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054E7"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12484" w:rsidRPr="006D237D" w:rsidRDefault="003136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054E7" w:rsidRPr="006D23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127" w:type="dxa"/>
            <w:gridSpan w:val="2"/>
          </w:tcPr>
          <w:p w:rsidR="00A12484" w:rsidRPr="006D237D" w:rsidRDefault="00B679FF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A12484" w:rsidRPr="006D237D">
              <w:rPr>
                <w:rFonts w:ascii="Times New Roman" w:hAnsi="Times New Roman"/>
                <w:sz w:val="20"/>
                <w:szCs w:val="20"/>
              </w:rPr>
              <w:t>по закупкам</w:t>
            </w:r>
            <w:r w:rsidRPr="006D237D">
              <w:rPr>
                <w:rFonts w:ascii="Times New Roman" w:hAnsi="Times New Roman"/>
                <w:sz w:val="20"/>
                <w:szCs w:val="20"/>
              </w:rPr>
              <w:t xml:space="preserve"> для муниципальных нужд</w:t>
            </w:r>
          </w:p>
        </w:tc>
      </w:tr>
      <w:tr w:rsidR="006D237D" w:rsidTr="00C81EA9">
        <w:tc>
          <w:tcPr>
            <w:tcW w:w="876" w:type="dxa"/>
            <w:vAlign w:val="center"/>
          </w:tcPr>
          <w:p w:rsidR="006D237D" w:rsidRPr="006D237D" w:rsidRDefault="006D237D" w:rsidP="007F7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4400" w:type="dxa"/>
            <w:gridSpan w:val="30"/>
          </w:tcPr>
          <w:p w:rsidR="006D237D" w:rsidRPr="006D237D" w:rsidRDefault="006D237D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b/>
                <w:sz w:val="20"/>
                <w:szCs w:val="20"/>
              </w:rPr>
              <w:t>Создание стимулов к наращиванию налогового потенциала, повышение собираемости налогов, сокращение объема  «теневой» экономики</w:t>
            </w:r>
          </w:p>
        </w:tc>
      </w:tr>
      <w:tr w:rsidR="00A12484" w:rsidTr="00C054E7">
        <w:tc>
          <w:tcPr>
            <w:tcW w:w="876" w:type="dxa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3128" w:type="dxa"/>
            <w:gridSpan w:val="3"/>
          </w:tcPr>
          <w:p w:rsidR="00A12484" w:rsidRPr="006D237D" w:rsidRDefault="00A12484" w:rsidP="00574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Организация мероприятий, направленных на выявление работодателей, уклоняющихся от официального оформления трудовых отношений с работникам</w:t>
            </w:r>
          </w:p>
        </w:tc>
        <w:tc>
          <w:tcPr>
            <w:tcW w:w="2341" w:type="dxa"/>
            <w:gridSpan w:val="4"/>
          </w:tcPr>
          <w:p w:rsidR="00A12484" w:rsidRPr="006D237D" w:rsidRDefault="00A12484" w:rsidP="005745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2484" w:rsidRPr="006D237D" w:rsidRDefault="00A12484" w:rsidP="005745A7">
            <w:pPr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Количество легализованных работников, человек</w:t>
            </w:r>
          </w:p>
        </w:tc>
        <w:tc>
          <w:tcPr>
            <w:tcW w:w="851" w:type="dxa"/>
            <w:gridSpan w:val="3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562</w:t>
            </w:r>
          </w:p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12484" w:rsidRPr="006D237D" w:rsidRDefault="00A12484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1" w:type="dxa"/>
            <w:gridSpan w:val="3"/>
          </w:tcPr>
          <w:p w:rsidR="00A12484" w:rsidRPr="006D237D" w:rsidRDefault="006A07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gridSpan w:val="3"/>
          </w:tcPr>
          <w:p w:rsidR="00A12484" w:rsidRPr="006D237D" w:rsidRDefault="0058044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851" w:type="dxa"/>
            <w:gridSpan w:val="3"/>
          </w:tcPr>
          <w:p w:rsidR="00A12484" w:rsidRPr="006D237D" w:rsidRDefault="00313666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gridSpan w:val="2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A12484" w:rsidRPr="006D237D" w:rsidRDefault="00C054E7" w:rsidP="00C05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127" w:type="dxa"/>
            <w:gridSpan w:val="2"/>
          </w:tcPr>
          <w:p w:rsidR="00A12484" w:rsidRPr="006D237D" w:rsidRDefault="00A12484" w:rsidP="00706C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37D">
              <w:rPr>
                <w:rFonts w:ascii="Times New Roman" w:hAnsi="Times New Roman"/>
                <w:sz w:val="20"/>
                <w:szCs w:val="20"/>
              </w:rPr>
              <w:t>Отдел экономики и инвестиционной политики</w:t>
            </w:r>
          </w:p>
        </w:tc>
      </w:tr>
      <w:tr w:rsidR="00A12484" w:rsidTr="00A12484">
        <w:tc>
          <w:tcPr>
            <w:tcW w:w="876" w:type="dxa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A12484" w:rsidRDefault="00A12484" w:rsidP="00574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</w:tcPr>
          <w:p w:rsidR="00A12484" w:rsidRDefault="00A12484" w:rsidP="00574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12484" w:rsidRDefault="00A12484" w:rsidP="00706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6C35" w:rsidRPr="00706C35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5" w:rsidRPr="00F85034" w:rsidRDefault="00706C35" w:rsidP="00F85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6C35" w:rsidRPr="00F85034" w:rsidSect="00706C3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9B" w:rsidRDefault="0066039B" w:rsidP="00F27B4D">
      <w:pPr>
        <w:spacing w:after="0" w:line="240" w:lineRule="auto"/>
      </w:pPr>
      <w:r>
        <w:separator/>
      </w:r>
    </w:p>
  </w:endnote>
  <w:endnote w:type="continuationSeparator" w:id="0">
    <w:p w:rsidR="0066039B" w:rsidRDefault="0066039B" w:rsidP="00F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F4" w:rsidRDefault="000719F4">
    <w:pPr>
      <w:pStyle w:val="a7"/>
      <w:jc w:val="center"/>
    </w:pPr>
  </w:p>
  <w:p w:rsidR="000719F4" w:rsidRDefault="000719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9B" w:rsidRDefault="0066039B" w:rsidP="00F27B4D">
      <w:pPr>
        <w:spacing w:after="0" w:line="240" w:lineRule="auto"/>
      </w:pPr>
      <w:r>
        <w:separator/>
      </w:r>
    </w:p>
  </w:footnote>
  <w:footnote w:type="continuationSeparator" w:id="0">
    <w:p w:rsidR="0066039B" w:rsidRDefault="0066039B" w:rsidP="00F2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861"/>
    <w:multiLevelType w:val="hybridMultilevel"/>
    <w:tmpl w:val="3C0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4AF"/>
    <w:rsid w:val="00020D4D"/>
    <w:rsid w:val="00020E5E"/>
    <w:rsid w:val="00024242"/>
    <w:rsid w:val="000347E1"/>
    <w:rsid w:val="00046FEB"/>
    <w:rsid w:val="00051AF0"/>
    <w:rsid w:val="00051CE7"/>
    <w:rsid w:val="00056FC7"/>
    <w:rsid w:val="00062332"/>
    <w:rsid w:val="00070C51"/>
    <w:rsid w:val="00071104"/>
    <w:rsid w:val="000719F4"/>
    <w:rsid w:val="000A1237"/>
    <w:rsid w:val="000B37C9"/>
    <w:rsid w:val="000C25C8"/>
    <w:rsid w:val="000C5426"/>
    <w:rsid w:val="000D1D36"/>
    <w:rsid w:val="000E3883"/>
    <w:rsid w:val="000E6C7F"/>
    <w:rsid w:val="00103E77"/>
    <w:rsid w:val="00111318"/>
    <w:rsid w:val="00126ABF"/>
    <w:rsid w:val="00135B04"/>
    <w:rsid w:val="00135E4A"/>
    <w:rsid w:val="001427D0"/>
    <w:rsid w:val="00147A61"/>
    <w:rsid w:val="00150A0F"/>
    <w:rsid w:val="00156C40"/>
    <w:rsid w:val="0017742A"/>
    <w:rsid w:val="00180CE5"/>
    <w:rsid w:val="001B3E6C"/>
    <w:rsid w:val="001C0CCC"/>
    <w:rsid w:val="001E636F"/>
    <w:rsid w:val="00222FF7"/>
    <w:rsid w:val="0023072C"/>
    <w:rsid w:val="0024341E"/>
    <w:rsid w:val="0025197D"/>
    <w:rsid w:val="00252882"/>
    <w:rsid w:val="002548A3"/>
    <w:rsid w:val="00257C06"/>
    <w:rsid w:val="00270978"/>
    <w:rsid w:val="00273898"/>
    <w:rsid w:val="002B1CA7"/>
    <w:rsid w:val="002C1A83"/>
    <w:rsid w:val="002C40F8"/>
    <w:rsid w:val="002D0D67"/>
    <w:rsid w:val="002D123F"/>
    <w:rsid w:val="002E52C6"/>
    <w:rsid w:val="00306406"/>
    <w:rsid w:val="00311A7B"/>
    <w:rsid w:val="00313666"/>
    <w:rsid w:val="00372E45"/>
    <w:rsid w:val="0039552E"/>
    <w:rsid w:val="003B3D65"/>
    <w:rsid w:val="003B630A"/>
    <w:rsid w:val="003C4C3B"/>
    <w:rsid w:val="003C4E6F"/>
    <w:rsid w:val="003F10E4"/>
    <w:rsid w:val="003F2000"/>
    <w:rsid w:val="003F2920"/>
    <w:rsid w:val="00402849"/>
    <w:rsid w:val="00403056"/>
    <w:rsid w:val="00411B3C"/>
    <w:rsid w:val="00413394"/>
    <w:rsid w:val="00416007"/>
    <w:rsid w:val="00420311"/>
    <w:rsid w:val="00433F01"/>
    <w:rsid w:val="00471169"/>
    <w:rsid w:val="00486F53"/>
    <w:rsid w:val="004929B7"/>
    <w:rsid w:val="00494545"/>
    <w:rsid w:val="004E6937"/>
    <w:rsid w:val="00512221"/>
    <w:rsid w:val="005273AF"/>
    <w:rsid w:val="00534A81"/>
    <w:rsid w:val="005356D0"/>
    <w:rsid w:val="0056453D"/>
    <w:rsid w:val="005745A7"/>
    <w:rsid w:val="005756FC"/>
    <w:rsid w:val="00580447"/>
    <w:rsid w:val="00585ECB"/>
    <w:rsid w:val="00587C53"/>
    <w:rsid w:val="005936C5"/>
    <w:rsid w:val="005A351E"/>
    <w:rsid w:val="005A44A2"/>
    <w:rsid w:val="005A6D9B"/>
    <w:rsid w:val="005A77FC"/>
    <w:rsid w:val="005A7EB4"/>
    <w:rsid w:val="005C0062"/>
    <w:rsid w:val="005C38D3"/>
    <w:rsid w:val="00641544"/>
    <w:rsid w:val="00643B11"/>
    <w:rsid w:val="006517E2"/>
    <w:rsid w:val="0066039B"/>
    <w:rsid w:val="00676217"/>
    <w:rsid w:val="00691249"/>
    <w:rsid w:val="00697DE6"/>
    <w:rsid w:val="006A0766"/>
    <w:rsid w:val="006B2FBC"/>
    <w:rsid w:val="006B7AE5"/>
    <w:rsid w:val="006C2449"/>
    <w:rsid w:val="006D237D"/>
    <w:rsid w:val="006F1F74"/>
    <w:rsid w:val="006F5131"/>
    <w:rsid w:val="00700105"/>
    <w:rsid w:val="00706C35"/>
    <w:rsid w:val="007141EE"/>
    <w:rsid w:val="007247CA"/>
    <w:rsid w:val="007260E8"/>
    <w:rsid w:val="007344D1"/>
    <w:rsid w:val="007410B2"/>
    <w:rsid w:val="00745A61"/>
    <w:rsid w:val="00752A95"/>
    <w:rsid w:val="00757419"/>
    <w:rsid w:val="007742A2"/>
    <w:rsid w:val="00775B4B"/>
    <w:rsid w:val="007A0732"/>
    <w:rsid w:val="007A7769"/>
    <w:rsid w:val="007B250B"/>
    <w:rsid w:val="007B77F8"/>
    <w:rsid w:val="007C2A33"/>
    <w:rsid w:val="007C6D10"/>
    <w:rsid w:val="007E7D0F"/>
    <w:rsid w:val="007F71D8"/>
    <w:rsid w:val="0080216D"/>
    <w:rsid w:val="00806176"/>
    <w:rsid w:val="00807B4C"/>
    <w:rsid w:val="008235A9"/>
    <w:rsid w:val="00830496"/>
    <w:rsid w:val="008579AD"/>
    <w:rsid w:val="00861AA1"/>
    <w:rsid w:val="0088287A"/>
    <w:rsid w:val="008A48EC"/>
    <w:rsid w:val="008C5658"/>
    <w:rsid w:val="008D25D4"/>
    <w:rsid w:val="008E6AE0"/>
    <w:rsid w:val="00906887"/>
    <w:rsid w:val="00912CA8"/>
    <w:rsid w:val="00917128"/>
    <w:rsid w:val="00923ADE"/>
    <w:rsid w:val="009510E6"/>
    <w:rsid w:val="00952F79"/>
    <w:rsid w:val="0095503E"/>
    <w:rsid w:val="00961254"/>
    <w:rsid w:val="009649AC"/>
    <w:rsid w:val="009758AF"/>
    <w:rsid w:val="0098094B"/>
    <w:rsid w:val="009C313D"/>
    <w:rsid w:val="009D1D23"/>
    <w:rsid w:val="00A05A42"/>
    <w:rsid w:val="00A05BA3"/>
    <w:rsid w:val="00A12110"/>
    <w:rsid w:val="00A12484"/>
    <w:rsid w:val="00A140B1"/>
    <w:rsid w:val="00A203E5"/>
    <w:rsid w:val="00A2734A"/>
    <w:rsid w:val="00A35AE2"/>
    <w:rsid w:val="00A52BDC"/>
    <w:rsid w:val="00A62737"/>
    <w:rsid w:val="00A63324"/>
    <w:rsid w:val="00A906F3"/>
    <w:rsid w:val="00A92819"/>
    <w:rsid w:val="00AA4FE1"/>
    <w:rsid w:val="00AB26CA"/>
    <w:rsid w:val="00AC2170"/>
    <w:rsid w:val="00AC3977"/>
    <w:rsid w:val="00AD3B87"/>
    <w:rsid w:val="00AF1870"/>
    <w:rsid w:val="00AF42E5"/>
    <w:rsid w:val="00AF5D65"/>
    <w:rsid w:val="00AF74AF"/>
    <w:rsid w:val="00B013CB"/>
    <w:rsid w:val="00B20151"/>
    <w:rsid w:val="00B31B7E"/>
    <w:rsid w:val="00B356DF"/>
    <w:rsid w:val="00B679FF"/>
    <w:rsid w:val="00B806D4"/>
    <w:rsid w:val="00B810F8"/>
    <w:rsid w:val="00B86406"/>
    <w:rsid w:val="00BB0F80"/>
    <w:rsid w:val="00BC3E36"/>
    <w:rsid w:val="00BD5F01"/>
    <w:rsid w:val="00BE2AB3"/>
    <w:rsid w:val="00BE42F5"/>
    <w:rsid w:val="00BF1F6C"/>
    <w:rsid w:val="00C038D1"/>
    <w:rsid w:val="00C03964"/>
    <w:rsid w:val="00C054E7"/>
    <w:rsid w:val="00C12D0C"/>
    <w:rsid w:val="00C16653"/>
    <w:rsid w:val="00C21A92"/>
    <w:rsid w:val="00C34AC8"/>
    <w:rsid w:val="00C4624A"/>
    <w:rsid w:val="00C51EA7"/>
    <w:rsid w:val="00C81EA9"/>
    <w:rsid w:val="00C95DC0"/>
    <w:rsid w:val="00CA58C4"/>
    <w:rsid w:val="00CB11FF"/>
    <w:rsid w:val="00CB533A"/>
    <w:rsid w:val="00CD56EC"/>
    <w:rsid w:val="00CE04A9"/>
    <w:rsid w:val="00CE39C4"/>
    <w:rsid w:val="00CE6A34"/>
    <w:rsid w:val="00D07DC1"/>
    <w:rsid w:val="00D10267"/>
    <w:rsid w:val="00D11A52"/>
    <w:rsid w:val="00D159AB"/>
    <w:rsid w:val="00D33C6F"/>
    <w:rsid w:val="00D50C98"/>
    <w:rsid w:val="00D6215B"/>
    <w:rsid w:val="00D63F93"/>
    <w:rsid w:val="00D70E85"/>
    <w:rsid w:val="00D7247E"/>
    <w:rsid w:val="00D77212"/>
    <w:rsid w:val="00D80562"/>
    <w:rsid w:val="00D814EC"/>
    <w:rsid w:val="00D81ED0"/>
    <w:rsid w:val="00D82B4D"/>
    <w:rsid w:val="00DB21E4"/>
    <w:rsid w:val="00DB3FEE"/>
    <w:rsid w:val="00DC63BF"/>
    <w:rsid w:val="00DD5E92"/>
    <w:rsid w:val="00E16022"/>
    <w:rsid w:val="00E23874"/>
    <w:rsid w:val="00E33F6B"/>
    <w:rsid w:val="00E4005D"/>
    <w:rsid w:val="00E50F65"/>
    <w:rsid w:val="00E53B8B"/>
    <w:rsid w:val="00E573F8"/>
    <w:rsid w:val="00E6074E"/>
    <w:rsid w:val="00E618F8"/>
    <w:rsid w:val="00E81E2E"/>
    <w:rsid w:val="00E85E57"/>
    <w:rsid w:val="00E96017"/>
    <w:rsid w:val="00E96645"/>
    <w:rsid w:val="00ED12F4"/>
    <w:rsid w:val="00EE62AA"/>
    <w:rsid w:val="00EF57E3"/>
    <w:rsid w:val="00F00544"/>
    <w:rsid w:val="00F042E0"/>
    <w:rsid w:val="00F073D1"/>
    <w:rsid w:val="00F149EF"/>
    <w:rsid w:val="00F15F8B"/>
    <w:rsid w:val="00F204F8"/>
    <w:rsid w:val="00F21807"/>
    <w:rsid w:val="00F261DF"/>
    <w:rsid w:val="00F27B4D"/>
    <w:rsid w:val="00F407F9"/>
    <w:rsid w:val="00F47A7B"/>
    <w:rsid w:val="00F61FF3"/>
    <w:rsid w:val="00F627AB"/>
    <w:rsid w:val="00F65595"/>
    <w:rsid w:val="00F85034"/>
    <w:rsid w:val="00F86DC0"/>
    <w:rsid w:val="00F95366"/>
    <w:rsid w:val="00F97787"/>
    <w:rsid w:val="00F97AC3"/>
    <w:rsid w:val="00FA6933"/>
    <w:rsid w:val="00FE24C8"/>
    <w:rsid w:val="00FF5493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F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B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B4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C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F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B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B4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C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D9EFF-5A4E-45A6-9010-20E79A95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2025-01-21T11:59:00Z</cp:lastPrinted>
  <dcterms:created xsi:type="dcterms:W3CDTF">2025-01-21T11:31:00Z</dcterms:created>
  <dcterms:modified xsi:type="dcterms:W3CDTF">2025-01-21T12:00:00Z</dcterms:modified>
</cp:coreProperties>
</file>