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2E" w:rsidRDefault="00B301FB" w:rsidP="00323E2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rect id="_x0000_s1032" style="position:absolute;left:0;text-align:left;margin-left:94.3pt;margin-top:225.3pt;width:61.5pt;height:17.25pt;z-index:251661312">
            <v:textbox>
              <w:txbxContent>
                <w:p w:rsidR="00D528E5" w:rsidRPr="00D528E5" w:rsidRDefault="00D528E5">
                  <w:pPr>
                    <w:rPr>
                      <w:sz w:val="16"/>
                      <w:szCs w:val="16"/>
                    </w:rPr>
                  </w:pPr>
                  <w:r w:rsidRPr="00D528E5">
                    <w:rPr>
                      <w:sz w:val="16"/>
                      <w:szCs w:val="16"/>
                    </w:rPr>
                    <w:t>Жилой дом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140.8pt;margin-top:346.8pt;width:42pt;height:32.25pt;rotation:-1057742fd;z-index:251660288">
            <v:textbox>
              <w:txbxContent>
                <w:p w:rsidR="00D528E5" w:rsidRPr="00D528E5" w:rsidRDefault="00D528E5" w:rsidP="00D528E5">
                  <w:pPr>
                    <w:rPr>
                      <w:sz w:val="16"/>
                      <w:szCs w:val="16"/>
                    </w:rPr>
                  </w:pPr>
                  <w:r w:rsidRPr="00D528E5">
                    <w:rPr>
                      <w:sz w:val="16"/>
                      <w:szCs w:val="16"/>
                    </w:rPr>
                    <w:t>Жилой дом</w:t>
                  </w:r>
                </w:p>
                <w:p w:rsidR="00D528E5" w:rsidRDefault="00D528E5"/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9.8pt;margin-top:466.05pt;width:53.25pt;height:19.5pt;z-index:251659264" strokecolor="#f79646" strokeweight="1pt">
            <v:fill opacity="0"/>
            <v:stroke dashstyle="dash"/>
            <v:shadow color="#868686"/>
            <v:textbox>
              <w:txbxContent>
                <w:p w:rsidR="000B223C" w:rsidRPr="000B223C" w:rsidRDefault="000B223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B223C">
                    <w:rPr>
                      <w:sz w:val="16"/>
                      <w:szCs w:val="16"/>
                      <w:lang w:val="en-US"/>
                    </w:rPr>
                    <w:t>R=30mm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3pt;margin-top:485.55pt;width:57.75pt;height:15.75pt;flip:x;z-index:25165824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6" style="position:absolute;left:0;text-align:left;margin-left:115.3pt;margin-top:430.8pt;width:121.5pt;height:119.25pt;z-index:251656192">
            <v:fill opacity="0"/>
          </v:oval>
        </w:pict>
      </w:r>
      <w:r>
        <w:rPr>
          <w:noProof/>
          <w:lang w:eastAsia="ru-RU"/>
        </w:rPr>
        <w:pict>
          <v:shape id="_x0000_s1028" type="#_x0000_t202" style="position:absolute;left:0;text-align:left;margin-left:151.3pt;margin-top:419.55pt;width:59.25pt;height:30.9pt;z-index:251657216">
            <v:fill opacity="0"/>
            <v:textbox>
              <w:txbxContent>
                <w:p w:rsidR="000B223C" w:rsidRDefault="000B223C" w:rsidP="000B223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0B223C">
                    <w:rPr>
                      <w:sz w:val="16"/>
                      <w:szCs w:val="16"/>
                    </w:rPr>
                    <w:t>ФАП</w:t>
                  </w:r>
                </w:p>
                <w:p w:rsidR="000B223C" w:rsidRPr="000B223C" w:rsidRDefault="000B223C" w:rsidP="000B223C">
                  <w:pPr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0B223C">
                    <w:rPr>
                      <w:sz w:val="16"/>
                      <w:szCs w:val="16"/>
                    </w:rPr>
                    <w:t xml:space="preserve">п. </w:t>
                  </w:r>
                  <w:r>
                    <w:rPr>
                      <w:sz w:val="16"/>
                      <w:szCs w:val="16"/>
                    </w:rPr>
                    <w:t>П</w:t>
                  </w:r>
                  <w:r w:rsidRPr="000B223C">
                    <w:rPr>
                      <w:sz w:val="16"/>
                      <w:szCs w:val="16"/>
                    </w:rPr>
                    <w:t>рудовой</w:t>
                  </w:r>
                </w:p>
              </w:txbxContent>
            </v:textbox>
          </v:shape>
        </w:pict>
      </w:r>
      <w:r w:rsidR="00323E2E">
        <w:rPr>
          <w:noProof/>
          <w:lang w:eastAsia="ru-RU"/>
        </w:rPr>
        <w:t xml:space="preserve">                                                     Приложение</w:t>
      </w:r>
    </w:p>
    <w:p w:rsidR="00323E2E" w:rsidRDefault="00323E2E" w:rsidP="00323E2E">
      <w:pPr>
        <w:tabs>
          <w:tab w:val="left" w:pos="6096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к постановлению администрации</w:t>
      </w:r>
    </w:p>
    <w:p w:rsidR="00323E2E" w:rsidRDefault="00323E2E" w:rsidP="00323E2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Екатериновского муниципального района</w:t>
      </w:r>
    </w:p>
    <w:p w:rsidR="00323E2E" w:rsidRDefault="00323E2E" w:rsidP="00323E2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от               №</w:t>
      </w:r>
    </w:p>
    <w:p w:rsidR="00323E2E" w:rsidRDefault="00323E2E" w:rsidP="00323E2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Приложение № 46</w:t>
      </w:r>
    </w:p>
    <w:p w:rsidR="00323E2E" w:rsidRDefault="00323E2E" w:rsidP="00323E2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к постановлению администрации</w:t>
      </w:r>
    </w:p>
    <w:p w:rsidR="00323E2E" w:rsidRDefault="00323E2E" w:rsidP="00323E2E">
      <w:pPr>
        <w:tabs>
          <w:tab w:val="left" w:pos="6096"/>
        </w:tabs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Екатериновского муниципального района</w:t>
      </w:r>
    </w:p>
    <w:p w:rsidR="00323E2E" w:rsidRDefault="00323E2E" w:rsidP="00323E2E">
      <w:pPr>
        <w:tabs>
          <w:tab w:val="left" w:pos="6096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от 16.01.2020 № 18</w:t>
      </w:r>
    </w:p>
    <w:p w:rsidR="00323E2E" w:rsidRDefault="00323E2E" w:rsidP="00323E2E">
      <w:pPr>
        <w:tabs>
          <w:tab w:val="left" w:pos="6096"/>
        </w:tabs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Схема границ прилегающих территорий,</w:t>
      </w:r>
    </w:p>
    <w:p w:rsidR="00930C46" w:rsidRDefault="00323E2E" w:rsidP="00930C46">
      <w:pPr>
        <w:tabs>
          <w:tab w:val="left" w:pos="6096"/>
        </w:tabs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на которых не допускается розничная продажа алкогольной продукции на территории Екатериновского муниципального района Саратовской области</w:t>
      </w:r>
      <w:r w:rsidR="00930C46">
        <w:rPr>
          <w:noProof/>
          <w:lang w:eastAsia="ru-RU"/>
        </w:rPr>
        <w:t xml:space="preserve"> </w:t>
      </w:r>
    </w:p>
    <w:p w:rsidR="00930C46" w:rsidRDefault="00323E2E" w:rsidP="00930C46">
      <w:pPr>
        <w:tabs>
          <w:tab w:val="left" w:pos="6096"/>
        </w:tabs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Объект: Фельдшерско-акушерский пункт п.Прудовой</w:t>
      </w:r>
    </w:p>
    <w:p w:rsidR="008373D7" w:rsidRDefault="00323E2E" w:rsidP="00930C46">
      <w:pPr>
        <w:tabs>
          <w:tab w:val="left" w:pos="6096"/>
        </w:tabs>
        <w:spacing w:after="0"/>
        <w:jc w:val="center"/>
      </w:pPr>
      <w:r>
        <w:rPr>
          <w:noProof/>
          <w:lang w:eastAsia="ru-RU"/>
        </w:rPr>
        <w:t>Адрес : Саратовская область, Екатериновский район,</w:t>
      </w:r>
      <w:r w:rsidR="00930C46">
        <w:rPr>
          <w:noProof/>
          <w:lang w:eastAsia="ru-RU"/>
        </w:rPr>
        <w:t xml:space="preserve"> п.Прудовой, ул.Пионерская, д.14</w:t>
      </w:r>
      <w:r w:rsidR="00D528E5">
        <w:rPr>
          <w:noProof/>
          <w:lang w:eastAsia="ru-RU"/>
        </w:rPr>
        <w:drawing>
          <wp:inline distT="0" distB="0" distL="0" distR="0">
            <wp:extent cx="6438900" cy="7096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963" t="26253" r="19188" b="16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3D7" w:rsidSect="00323E2E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2C7B"/>
    <w:rsid w:val="000B223C"/>
    <w:rsid w:val="00145826"/>
    <w:rsid w:val="00323E2E"/>
    <w:rsid w:val="0041143C"/>
    <w:rsid w:val="00780A3E"/>
    <w:rsid w:val="007A33E7"/>
    <w:rsid w:val="008373D7"/>
    <w:rsid w:val="00855804"/>
    <w:rsid w:val="00930C46"/>
    <w:rsid w:val="00942F55"/>
    <w:rsid w:val="0095435D"/>
    <w:rsid w:val="00B301FB"/>
    <w:rsid w:val="00BC2C7B"/>
    <w:rsid w:val="00C04446"/>
    <w:rsid w:val="00C1535E"/>
    <w:rsid w:val="00C46474"/>
    <w:rsid w:val="00CB1069"/>
    <w:rsid w:val="00D2544D"/>
    <w:rsid w:val="00D52621"/>
    <w:rsid w:val="00D5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14C7-A896-4180-AA56-5355DA3B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</cp:lastModifiedBy>
  <cp:revision>2</cp:revision>
  <dcterms:created xsi:type="dcterms:W3CDTF">2025-02-27T11:53:00Z</dcterms:created>
  <dcterms:modified xsi:type="dcterms:W3CDTF">2025-02-27T11:53:00Z</dcterms:modified>
</cp:coreProperties>
</file>