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03" w:rsidRPr="003D10DD" w:rsidRDefault="002D1903" w:rsidP="002D1903">
      <w:pPr>
        <w:spacing w:after="0"/>
        <w:jc w:val="right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Pr="003D10DD">
        <w:rPr>
          <w:rFonts w:ascii="Times New Roman" w:hAnsi="Times New Roman" w:cs="Times New Roman"/>
        </w:rPr>
        <w:t xml:space="preserve"> </w:t>
      </w:r>
    </w:p>
    <w:p w:rsidR="007078D6" w:rsidRPr="0063670B" w:rsidRDefault="007078D6" w:rsidP="007078D6">
      <w:pPr>
        <w:pStyle w:val="a3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63670B">
        <w:rPr>
          <w:rFonts w:eastAsia="Calibri"/>
          <w:b/>
          <w:color w:val="000000" w:themeColor="text1"/>
          <w:sz w:val="28"/>
          <w:szCs w:val="28"/>
        </w:rPr>
        <w:t>Совет депутатов</w:t>
      </w:r>
    </w:p>
    <w:p w:rsidR="007078D6" w:rsidRPr="0063670B" w:rsidRDefault="007078D6" w:rsidP="007078D6">
      <w:pPr>
        <w:pStyle w:val="a3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63670B">
        <w:rPr>
          <w:rFonts w:eastAsia="Calibri"/>
          <w:b/>
          <w:color w:val="000000" w:themeColor="text1"/>
          <w:sz w:val="28"/>
          <w:szCs w:val="28"/>
        </w:rPr>
        <w:t>Екатериновского муниципального образования</w:t>
      </w:r>
    </w:p>
    <w:p w:rsidR="007078D6" w:rsidRPr="0063670B" w:rsidRDefault="007078D6" w:rsidP="007078D6">
      <w:pPr>
        <w:pStyle w:val="a3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63670B">
        <w:rPr>
          <w:rFonts w:eastAsia="Calibri"/>
          <w:b/>
          <w:color w:val="000000" w:themeColor="text1"/>
          <w:sz w:val="28"/>
          <w:szCs w:val="28"/>
        </w:rPr>
        <w:t>Екатериновского района</w:t>
      </w:r>
    </w:p>
    <w:p w:rsidR="007078D6" w:rsidRPr="0063670B" w:rsidRDefault="007078D6" w:rsidP="007078D6">
      <w:pPr>
        <w:pStyle w:val="a3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63670B">
        <w:rPr>
          <w:rFonts w:eastAsia="Calibri"/>
          <w:b/>
          <w:color w:val="000000" w:themeColor="text1"/>
          <w:sz w:val="28"/>
          <w:szCs w:val="28"/>
        </w:rPr>
        <w:t>Саратовской области</w:t>
      </w:r>
    </w:p>
    <w:p w:rsidR="007078D6" w:rsidRPr="0063670B" w:rsidRDefault="007078D6" w:rsidP="007078D6">
      <w:pPr>
        <w:pStyle w:val="a3"/>
        <w:jc w:val="center"/>
        <w:rPr>
          <w:rFonts w:eastAsia="Calibri"/>
          <w:b/>
          <w:color w:val="000000" w:themeColor="text1"/>
          <w:sz w:val="28"/>
          <w:szCs w:val="28"/>
        </w:rPr>
      </w:pPr>
    </w:p>
    <w:p w:rsidR="007078D6" w:rsidRPr="0063670B" w:rsidRDefault="007078D6" w:rsidP="007078D6">
      <w:pPr>
        <w:pStyle w:val="a3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63670B">
        <w:rPr>
          <w:rFonts w:eastAsia="Calibri"/>
          <w:b/>
          <w:color w:val="000000" w:themeColor="text1"/>
          <w:sz w:val="28"/>
          <w:szCs w:val="28"/>
        </w:rPr>
        <w:t>Восемнадцатое очередное заседание Совета депутатов</w:t>
      </w:r>
    </w:p>
    <w:p w:rsidR="007078D6" w:rsidRPr="0063670B" w:rsidRDefault="007078D6" w:rsidP="007078D6">
      <w:pPr>
        <w:pStyle w:val="a3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63670B">
        <w:rPr>
          <w:rFonts w:eastAsia="Calibri"/>
          <w:b/>
          <w:color w:val="000000" w:themeColor="text1"/>
          <w:sz w:val="28"/>
          <w:szCs w:val="28"/>
        </w:rPr>
        <w:t>Екатериновского муниципального  образования пятого  созыва</w:t>
      </w:r>
    </w:p>
    <w:p w:rsidR="007078D6" w:rsidRPr="0063670B" w:rsidRDefault="007078D6" w:rsidP="007078D6">
      <w:pPr>
        <w:pStyle w:val="a3"/>
        <w:jc w:val="center"/>
        <w:rPr>
          <w:rFonts w:eastAsia="Calibri"/>
          <w:b/>
          <w:color w:val="000000" w:themeColor="text1"/>
          <w:sz w:val="28"/>
          <w:szCs w:val="28"/>
        </w:rPr>
      </w:pPr>
    </w:p>
    <w:p w:rsidR="007078D6" w:rsidRPr="0063670B" w:rsidRDefault="007078D6" w:rsidP="007078D6">
      <w:pPr>
        <w:tabs>
          <w:tab w:val="left" w:pos="8662"/>
        </w:tabs>
        <w:ind w:right="-2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67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РЕШЕНИЕ</w:t>
      </w:r>
    </w:p>
    <w:p w:rsidR="007078D6" w:rsidRPr="0063670B" w:rsidRDefault="007078D6" w:rsidP="007078D6">
      <w:pPr>
        <w:tabs>
          <w:tab w:val="left" w:pos="8662"/>
        </w:tabs>
        <w:ind w:right="-2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78D6" w:rsidRPr="0063670B" w:rsidRDefault="007078D6" w:rsidP="007078D6">
      <w:pPr>
        <w:tabs>
          <w:tab w:val="left" w:pos="8662"/>
        </w:tabs>
        <w:ind w:right="-2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67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от 14 мая 2025 года                                                                                    № 99                                                                                   </w:t>
      </w:r>
    </w:p>
    <w:p w:rsidR="00E62450" w:rsidRPr="0063670B" w:rsidRDefault="00E62450" w:rsidP="00304FB6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E62450" w:rsidRPr="0063670B" w:rsidRDefault="0063670B" w:rsidP="00304FB6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63670B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304FB6" w:rsidRPr="0063670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E62450" w:rsidRPr="0063670B">
        <w:rPr>
          <w:rFonts w:ascii="Times New Roman" w:hAnsi="Times New Roman" w:cs="Times New Roman"/>
          <w:b/>
          <w:bCs/>
          <w:sz w:val="28"/>
          <w:szCs w:val="28"/>
        </w:rPr>
        <w:t>р.п. Екатериновка</w:t>
      </w:r>
    </w:p>
    <w:p w:rsidR="005E308D" w:rsidRPr="0063670B" w:rsidRDefault="005E308D" w:rsidP="00304FB6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5E308D" w:rsidRPr="0063670B" w:rsidRDefault="005E308D" w:rsidP="005E308D">
      <w:pPr>
        <w:spacing w:after="0" w:line="240" w:lineRule="auto"/>
        <w:ind w:right="141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670B"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в приложение к Решению Совета депутатов Екатериновского муниципального образования Екатериновского муниципального района Саратовской области от 28.03.2019 г. № 31 «Об утверждении Реестра муниципального имущества Екатериновского муниципального образования Екатериновского муниципального района»</w:t>
      </w:r>
    </w:p>
    <w:p w:rsidR="005E308D" w:rsidRPr="0063670B" w:rsidRDefault="005E308D" w:rsidP="005E308D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67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670B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E308D" w:rsidRPr="0063670B" w:rsidRDefault="005E308D" w:rsidP="005E308D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70B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финансов Российской Федерации от 10 октября 2023 года № 163-н «Об утверждении Порядка ведения органами местного самоуправления реестров муниципального имущества», Уставом Екатериновского муниципального образования Екатериновского муниципального района Саратовской области Совет депутатов Екатериновского муниципального образования Екатериновского муниципального района Саратовской области, </w:t>
      </w:r>
      <w:proofErr w:type="gramEnd"/>
    </w:p>
    <w:p w:rsidR="005E308D" w:rsidRPr="0063670B" w:rsidRDefault="005E308D" w:rsidP="005E308D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670B">
        <w:rPr>
          <w:rFonts w:ascii="Times New Roman" w:hAnsi="Times New Roman" w:cs="Times New Roman"/>
          <w:b/>
          <w:bCs/>
          <w:sz w:val="28"/>
          <w:szCs w:val="28"/>
        </w:rPr>
        <w:t xml:space="preserve">РЕШИЛ:         </w:t>
      </w:r>
    </w:p>
    <w:p w:rsidR="005E308D" w:rsidRPr="0063670B" w:rsidRDefault="005E308D" w:rsidP="005E30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70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3670B">
        <w:rPr>
          <w:rFonts w:ascii="Times New Roman" w:hAnsi="Times New Roman" w:cs="Times New Roman"/>
          <w:sz w:val="28"/>
          <w:szCs w:val="28"/>
        </w:rPr>
        <w:t>Включить в приложение к Решению Совета депутатов Екатериновского муниципального образования Екатериновского муниципального района Саратовской области от 28</w:t>
      </w:r>
      <w:r w:rsidRPr="0063670B">
        <w:rPr>
          <w:rFonts w:ascii="Times New Roman" w:hAnsi="Times New Roman" w:cs="Times New Roman"/>
          <w:bCs/>
          <w:sz w:val="28"/>
          <w:szCs w:val="28"/>
        </w:rPr>
        <w:t>.03.2019 г. № 31 «Об утверждении Реестра муниципального имущества Екатериновского муниципального образования Екатериновского муниципального района»</w:t>
      </w:r>
      <w:r w:rsidRPr="0063670B">
        <w:rPr>
          <w:rFonts w:ascii="Times New Roman" w:hAnsi="Times New Roman" w:cs="Times New Roman"/>
          <w:sz w:val="28"/>
          <w:szCs w:val="28"/>
        </w:rPr>
        <w:t>, на основании договора безвозмездной передачи (пожертвования) имущества в муниципальную собственность от 31.03.2025 года № 1810/150/2025, следующие объекты недвижимости:</w:t>
      </w:r>
      <w:proofErr w:type="gramEnd"/>
    </w:p>
    <w:p w:rsidR="002F125E" w:rsidRPr="0063670B" w:rsidRDefault="005E308D" w:rsidP="005E30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70B">
        <w:rPr>
          <w:rFonts w:ascii="Times New Roman" w:hAnsi="Times New Roman" w:cs="Times New Roman"/>
          <w:sz w:val="28"/>
          <w:szCs w:val="28"/>
        </w:rPr>
        <w:t xml:space="preserve">- Благоустройство 18-ти квартирного жилого дома, включающее в себя тротуары, площадки, проезды, кадастровый номер 64:12:120336:94, </w:t>
      </w:r>
      <w:r w:rsidRPr="0063670B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расположенное по адресу: Саратовская область, Екатериновский район, р.п. Екатериновка, п. Газовиков, д. 6, </w:t>
      </w:r>
      <w:r w:rsidR="002F125E" w:rsidRPr="0063670B">
        <w:rPr>
          <w:rFonts w:ascii="Times New Roman" w:hAnsi="Times New Roman" w:cs="Times New Roman"/>
          <w:sz w:val="28"/>
          <w:szCs w:val="28"/>
        </w:rPr>
        <w:t xml:space="preserve">балансовая стоимость </w:t>
      </w:r>
      <w:r w:rsidR="006736B8" w:rsidRPr="0063670B">
        <w:rPr>
          <w:rFonts w:ascii="Times New Roman" w:hAnsi="Times New Roman" w:cs="Times New Roman"/>
          <w:sz w:val="28"/>
          <w:szCs w:val="28"/>
        </w:rPr>
        <w:t>319343,16 руб.;</w:t>
      </w:r>
    </w:p>
    <w:p w:rsidR="002F125E" w:rsidRPr="0063670B" w:rsidRDefault="005E308D" w:rsidP="005E30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70B">
        <w:rPr>
          <w:rFonts w:ascii="Times New Roman" w:hAnsi="Times New Roman" w:cs="Times New Roman"/>
          <w:sz w:val="28"/>
          <w:szCs w:val="28"/>
        </w:rPr>
        <w:t xml:space="preserve">- Сооружение – водопроводные сети </w:t>
      </w:r>
      <w:r w:rsidRPr="0063670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3670B">
        <w:rPr>
          <w:rFonts w:ascii="Times New Roman" w:hAnsi="Times New Roman" w:cs="Times New Roman"/>
          <w:sz w:val="28"/>
          <w:szCs w:val="28"/>
        </w:rPr>
        <w:t>=12,5 м.п. 18-ти квартирного жилого дома, кадастровый номер 64:12:120336:87, расположенное по адресу: Саратовская область, Екатериновский район, р.п. Екатериновка,</w:t>
      </w:r>
      <w:r w:rsidR="002F125E" w:rsidRPr="0063670B">
        <w:rPr>
          <w:rFonts w:ascii="Times New Roman" w:hAnsi="Times New Roman" w:cs="Times New Roman"/>
          <w:sz w:val="28"/>
          <w:szCs w:val="28"/>
        </w:rPr>
        <w:t xml:space="preserve"> </w:t>
      </w:r>
      <w:r w:rsidRPr="0063670B">
        <w:rPr>
          <w:rFonts w:ascii="Times New Roman" w:hAnsi="Times New Roman" w:cs="Times New Roman"/>
          <w:sz w:val="28"/>
          <w:szCs w:val="28"/>
        </w:rPr>
        <w:t xml:space="preserve">п. Газовиков, д. 6, </w:t>
      </w:r>
      <w:r w:rsidR="002F125E" w:rsidRPr="0063670B">
        <w:rPr>
          <w:rFonts w:ascii="Times New Roman" w:hAnsi="Times New Roman" w:cs="Times New Roman"/>
          <w:sz w:val="28"/>
          <w:szCs w:val="28"/>
        </w:rPr>
        <w:t>балансовая стоимость 17340,34 руб.;</w:t>
      </w:r>
    </w:p>
    <w:p w:rsidR="005E308D" w:rsidRPr="0063670B" w:rsidRDefault="005E308D" w:rsidP="005E30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70B">
        <w:rPr>
          <w:rFonts w:ascii="Times New Roman" w:hAnsi="Times New Roman" w:cs="Times New Roman"/>
          <w:sz w:val="28"/>
          <w:szCs w:val="28"/>
        </w:rPr>
        <w:t xml:space="preserve">- Сооружение – канализационная сеть 18-ти квартирного жилого дома, кадастровый номер 64:12:120336:91, расположенное по адресу: Саратовская область, Екатериновский район, р.п. Екатериновка, п. Газовиков, д. 6, </w:t>
      </w:r>
      <w:r w:rsidR="002F125E" w:rsidRPr="0063670B">
        <w:rPr>
          <w:rFonts w:ascii="Times New Roman" w:hAnsi="Times New Roman" w:cs="Times New Roman"/>
          <w:sz w:val="28"/>
          <w:szCs w:val="28"/>
        </w:rPr>
        <w:t>балансовая стоимость 4827,66 руб.</w:t>
      </w:r>
    </w:p>
    <w:p w:rsidR="005E308D" w:rsidRPr="0063670B" w:rsidRDefault="005E308D" w:rsidP="005E308D">
      <w:pPr>
        <w:tabs>
          <w:tab w:val="left" w:pos="3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70B">
        <w:rPr>
          <w:rFonts w:ascii="Times New Roman" w:hAnsi="Times New Roman" w:cs="Times New Roman"/>
          <w:sz w:val="28"/>
          <w:szCs w:val="28"/>
        </w:rPr>
        <w:t>2. Настоящее решение вступает в силу  со дня его принятия.</w:t>
      </w:r>
    </w:p>
    <w:p w:rsidR="005E308D" w:rsidRPr="0063670B" w:rsidRDefault="005E308D" w:rsidP="005E30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308D" w:rsidRPr="0063670B" w:rsidRDefault="005E308D" w:rsidP="005E30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308D" w:rsidRPr="0063670B" w:rsidRDefault="005E308D" w:rsidP="005E30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77F" w:rsidRPr="0063670B" w:rsidRDefault="00AC677F" w:rsidP="002F125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3670B">
        <w:rPr>
          <w:rFonts w:ascii="Times New Roman" w:hAnsi="Times New Roman" w:cs="Times New Roman"/>
          <w:b/>
          <w:bCs/>
          <w:sz w:val="28"/>
          <w:szCs w:val="28"/>
        </w:rPr>
        <w:t>Глава Екатериновского</w:t>
      </w:r>
    </w:p>
    <w:p w:rsidR="005E308D" w:rsidRPr="0063670B" w:rsidRDefault="0063670B" w:rsidP="002F125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3670B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AC677F" w:rsidRPr="0063670B">
        <w:rPr>
          <w:rFonts w:ascii="Times New Roman" w:hAnsi="Times New Roman" w:cs="Times New Roman"/>
          <w:b/>
          <w:bCs/>
          <w:sz w:val="28"/>
          <w:szCs w:val="28"/>
        </w:rPr>
        <w:t>униципального образования</w:t>
      </w:r>
      <w:r w:rsidR="005E308D" w:rsidRPr="0063670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5E308D" w:rsidRPr="0063670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E308D" w:rsidRPr="0063670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E308D" w:rsidRPr="0063670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</w:t>
      </w:r>
      <w:r w:rsidR="00AC677F" w:rsidRPr="006367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308D" w:rsidRPr="0063670B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="002F125E" w:rsidRPr="006367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308D" w:rsidRPr="0063670B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="002F125E" w:rsidRPr="006367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E308D" w:rsidRPr="0063670B">
        <w:rPr>
          <w:rFonts w:ascii="Times New Roman" w:hAnsi="Times New Roman" w:cs="Times New Roman"/>
          <w:b/>
          <w:bCs/>
          <w:sz w:val="28"/>
          <w:szCs w:val="28"/>
        </w:rPr>
        <w:t>Мурнаева</w:t>
      </w:r>
      <w:proofErr w:type="spellEnd"/>
      <w:r w:rsidR="005E308D" w:rsidRPr="0063670B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5E308D" w:rsidRPr="0063670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</w:t>
      </w:r>
      <w:r w:rsidR="005E308D" w:rsidRPr="0063670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</w:t>
      </w:r>
    </w:p>
    <w:p w:rsidR="00E62450" w:rsidRPr="0063670B" w:rsidRDefault="00E62450" w:rsidP="002F125E">
      <w:pPr>
        <w:spacing w:after="0"/>
        <w:ind w:right="2266"/>
        <w:rPr>
          <w:rFonts w:ascii="Times New Roman" w:hAnsi="Times New Roman" w:cs="Times New Roman"/>
          <w:b/>
          <w:bCs/>
          <w:sz w:val="28"/>
          <w:szCs w:val="28"/>
        </w:rPr>
      </w:pPr>
    </w:p>
    <w:p w:rsidR="00E62450" w:rsidRPr="0063670B" w:rsidRDefault="00E62450" w:rsidP="00304FB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19E6" w:rsidRPr="0063670B" w:rsidRDefault="000B19E6" w:rsidP="000B19E6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0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3670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B19E6" w:rsidRPr="0063670B" w:rsidSect="00304FB6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903"/>
    <w:rsid w:val="00025CB0"/>
    <w:rsid w:val="00046BF1"/>
    <w:rsid w:val="000B19E6"/>
    <w:rsid w:val="00201809"/>
    <w:rsid w:val="002446DA"/>
    <w:rsid w:val="002A72B2"/>
    <w:rsid w:val="002D1903"/>
    <w:rsid w:val="002F125E"/>
    <w:rsid w:val="00304FB6"/>
    <w:rsid w:val="00335003"/>
    <w:rsid w:val="003730C6"/>
    <w:rsid w:val="004C2CE7"/>
    <w:rsid w:val="004F064E"/>
    <w:rsid w:val="00537D96"/>
    <w:rsid w:val="005E308D"/>
    <w:rsid w:val="0063670B"/>
    <w:rsid w:val="00642932"/>
    <w:rsid w:val="006736B8"/>
    <w:rsid w:val="006F3273"/>
    <w:rsid w:val="007078D6"/>
    <w:rsid w:val="0073767A"/>
    <w:rsid w:val="00771319"/>
    <w:rsid w:val="007F03A8"/>
    <w:rsid w:val="008D478F"/>
    <w:rsid w:val="00977A58"/>
    <w:rsid w:val="00997DE3"/>
    <w:rsid w:val="00A94C98"/>
    <w:rsid w:val="00AC677F"/>
    <w:rsid w:val="00C03F4B"/>
    <w:rsid w:val="00C90974"/>
    <w:rsid w:val="00CF647D"/>
    <w:rsid w:val="00E62450"/>
    <w:rsid w:val="00E74E5F"/>
    <w:rsid w:val="00E761D1"/>
    <w:rsid w:val="00EF4E38"/>
    <w:rsid w:val="00F02A62"/>
    <w:rsid w:val="00F7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0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78D6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7078D6"/>
    <w:rPr>
      <w:rFonts w:ascii="Times New Roman" w:eastAsia="Arial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4545</cp:lastModifiedBy>
  <cp:revision>2</cp:revision>
  <dcterms:created xsi:type="dcterms:W3CDTF">2025-05-14T10:16:00Z</dcterms:created>
  <dcterms:modified xsi:type="dcterms:W3CDTF">2025-05-14T10:16:00Z</dcterms:modified>
</cp:coreProperties>
</file>