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DF" w:rsidRPr="00305EF9" w:rsidRDefault="00736F70" w:rsidP="00736F70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                                                </w:t>
      </w:r>
      <w:r w:rsidR="00AB02DF" w:rsidRPr="00305EF9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736F70" w:rsidRPr="00305EF9" w:rsidRDefault="00AB02DF" w:rsidP="00736F70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                                                </w:t>
      </w:r>
      <w:r w:rsidR="00736F70" w:rsidRPr="00305EF9">
        <w:rPr>
          <w:b/>
          <w:bCs/>
          <w:sz w:val="28"/>
          <w:szCs w:val="28"/>
        </w:rPr>
        <w:t>Совет депутатов</w:t>
      </w:r>
    </w:p>
    <w:p w:rsidR="00DC34FD" w:rsidRPr="00305EF9" w:rsidRDefault="00736F70" w:rsidP="00DC34FD">
      <w:pPr>
        <w:jc w:val="center"/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>Екатериновского муниципального образования</w:t>
      </w:r>
    </w:p>
    <w:p w:rsidR="003578A8" w:rsidRPr="00305EF9" w:rsidRDefault="00736F70" w:rsidP="00736F70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                                         Екатериновского</w:t>
      </w:r>
      <w:r w:rsidR="003578A8" w:rsidRPr="00305EF9">
        <w:rPr>
          <w:b/>
          <w:bCs/>
          <w:sz w:val="28"/>
          <w:szCs w:val="28"/>
        </w:rPr>
        <w:t xml:space="preserve"> района</w:t>
      </w:r>
    </w:p>
    <w:p w:rsidR="003578A8" w:rsidRPr="00305EF9" w:rsidRDefault="00736F70" w:rsidP="00736F70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                                            </w:t>
      </w:r>
      <w:r w:rsidR="003578A8" w:rsidRPr="00305EF9">
        <w:rPr>
          <w:b/>
          <w:bCs/>
          <w:sz w:val="28"/>
          <w:szCs w:val="28"/>
        </w:rPr>
        <w:t>Саратовской области</w:t>
      </w:r>
    </w:p>
    <w:p w:rsidR="003578A8" w:rsidRPr="00305EF9" w:rsidRDefault="003578A8" w:rsidP="00797F40">
      <w:pPr>
        <w:jc w:val="center"/>
        <w:rPr>
          <w:b/>
          <w:bCs/>
          <w:sz w:val="28"/>
          <w:szCs w:val="28"/>
        </w:rPr>
      </w:pPr>
    </w:p>
    <w:p w:rsidR="00D374D5" w:rsidRPr="00305EF9" w:rsidRDefault="00D374D5" w:rsidP="00D374D5">
      <w:pPr>
        <w:jc w:val="center"/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Восемнадцатое очередное </w:t>
      </w:r>
      <w:r w:rsidR="003578A8" w:rsidRPr="00305EF9">
        <w:rPr>
          <w:b/>
          <w:bCs/>
          <w:sz w:val="28"/>
          <w:szCs w:val="28"/>
        </w:rPr>
        <w:t>зас</w:t>
      </w:r>
      <w:r w:rsidR="00736F70" w:rsidRPr="00305EF9">
        <w:rPr>
          <w:b/>
          <w:bCs/>
          <w:sz w:val="28"/>
          <w:szCs w:val="28"/>
        </w:rPr>
        <w:t>едание Совета депутатов</w:t>
      </w:r>
    </w:p>
    <w:p w:rsidR="003332B7" w:rsidRPr="00305EF9" w:rsidRDefault="00736F70" w:rsidP="00D374D5">
      <w:pPr>
        <w:jc w:val="center"/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Екатериновского</w:t>
      </w:r>
      <w:r w:rsidR="00E34BE0" w:rsidRPr="00305EF9">
        <w:rPr>
          <w:b/>
          <w:bCs/>
          <w:sz w:val="28"/>
          <w:szCs w:val="28"/>
        </w:rPr>
        <w:t xml:space="preserve"> </w:t>
      </w:r>
      <w:r w:rsidRPr="00305EF9">
        <w:rPr>
          <w:b/>
          <w:bCs/>
          <w:sz w:val="28"/>
          <w:szCs w:val="28"/>
        </w:rPr>
        <w:t xml:space="preserve"> муниципального</w:t>
      </w:r>
    </w:p>
    <w:p w:rsidR="003578A8" w:rsidRPr="00305EF9" w:rsidRDefault="00D374D5" w:rsidP="00D374D5">
      <w:pPr>
        <w:jc w:val="center"/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>образования пятого</w:t>
      </w:r>
      <w:r w:rsidR="003578A8" w:rsidRPr="00305EF9">
        <w:rPr>
          <w:b/>
          <w:bCs/>
          <w:sz w:val="28"/>
          <w:szCs w:val="28"/>
        </w:rPr>
        <w:t xml:space="preserve"> созыва</w:t>
      </w:r>
    </w:p>
    <w:p w:rsidR="003578A8" w:rsidRPr="00305EF9" w:rsidRDefault="00070956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</w:t>
      </w:r>
    </w:p>
    <w:p w:rsidR="00070956" w:rsidRPr="00305EF9" w:rsidRDefault="00070956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3578A8" w:rsidRPr="00305EF9" w:rsidRDefault="003578A8">
      <w:pPr>
        <w:rPr>
          <w:b/>
          <w:bCs/>
          <w:sz w:val="28"/>
          <w:szCs w:val="28"/>
        </w:rPr>
      </w:pPr>
    </w:p>
    <w:p w:rsidR="003578A8" w:rsidRPr="00305EF9" w:rsidRDefault="00C44029">
      <w:pPr>
        <w:rPr>
          <w:b/>
          <w:bCs/>
          <w:sz w:val="28"/>
          <w:szCs w:val="28"/>
        </w:rPr>
      </w:pPr>
      <w:r w:rsidRPr="00305EF9">
        <w:rPr>
          <w:b/>
          <w:bCs/>
          <w:sz w:val="28"/>
          <w:szCs w:val="28"/>
        </w:rPr>
        <w:t>о</w:t>
      </w:r>
      <w:r w:rsidR="003578A8" w:rsidRPr="00305EF9">
        <w:rPr>
          <w:b/>
          <w:bCs/>
          <w:sz w:val="28"/>
          <w:szCs w:val="28"/>
        </w:rPr>
        <w:t xml:space="preserve">т </w:t>
      </w:r>
      <w:r w:rsidR="00DC34FD" w:rsidRPr="00305EF9">
        <w:rPr>
          <w:b/>
          <w:bCs/>
          <w:sz w:val="28"/>
          <w:szCs w:val="28"/>
        </w:rPr>
        <w:t xml:space="preserve"> </w:t>
      </w:r>
      <w:r w:rsidR="00E34BE0" w:rsidRPr="00305EF9">
        <w:rPr>
          <w:b/>
          <w:bCs/>
          <w:sz w:val="28"/>
          <w:szCs w:val="28"/>
        </w:rPr>
        <w:t xml:space="preserve">14 мая </w:t>
      </w:r>
      <w:r w:rsidR="009D0E2C" w:rsidRPr="00305EF9">
        <w:rPr>
          <w:b/>
          <w:bCs/>
          <w:sz w:val="28"/>
          <w:szCs w:val="28"/>
        </w:rPr>
        <w:t xml:space="preserve"> 20</w:t>
      </w:r>
      <w:r w:rsidR="00D131B1" w:rsidRPr="00305EF9">
        <w:rPr>
          <w:b/>
          <w:bCs/>
          <w:sz w:val="28"/>
          <w:szCs w:val="28"/>
        </w:rPr>
        <w:t>2</w:t>
      </w:r>
      <w:r w:rsidR="001B598D" w:rsidRPr="00305EF9">
        <w:rPr>
          <w:b/>
          <w:bCs/>
          <w:sz w:val="28"/>
          <w:szCs w:val="28"/>
        </w:rPr>
        <w:t>5</w:t>
      </w:r>
      <w:r w:rsidR="004C673E" w:rsidRPr="00305EF9">
        <w:rPr>
          <w:b/>
          <w:bCs/>
          <w:sz w:val="28"/>
          <w:szCs w:val="28"/>
        </w:rPr>
        <w:t xml:space="preserve"> </w:t>
      </w:r>
      <w:r w:rsidR="003578A8" w:rsidRPr="00305EF9">
        <w:rPr>
          <w:b/>
          <w:bCs/>
          <w:sz w:val="28"/>
          <w:szCs w:val="28"/>
        </w:rPr>
        <w:t>г</w:t>
      </w:r>
      <w:r w:rsidR="0037180C" w:rsidRPr="00305EF9">
        <w:rPr>
          <w:b/>
          <w:bCs/>
          <w:sz w:val="28"/>
          <w:szCs w:val="28"/>
        </w:rPr>
        <w:t>ода</w:t>
      </w:r>
      <w:r w:rsidR="003578A8" w:rsidRPr="00305EF9">
        <w:rPr>
          <w:b/>
          <w:bCs/>
          <w:sz w:val="28"/>
          <w:szCs w:val="28"/>
        </w:rPr>
        <w:t xml:space="preserve">                        </w:t>
      </w:r>
      <w:r w:rsidR="00164F34" w:rsidRPr="00305EF9">
        <w:rPr>
          <w:b/>
          <w:bCs/>
          <w:sz w:val="28"/>
          <w:szCs w:val="28"/>
        </w:rPr>
        <w:t xml:space="preserve">    </w:t>
      </w:r>
      <w:r w:rsidR="005B0E9B" w:rsidRPr="00305EF9">
        <w:rPr>
          <w:b/>
          <w:bCs/>
          <w:sz w:val="28"/>
          <w:szCs w:val="28"/>
        </w:rPr>
        <w:t xml:space="preserve">                                </w:t>
      </w:r>
      <w:r w:rsidR="00734948" w:rsidRPr="00305EF9">
        <w:rPr>
          <w:b/>
          <w:bCs/>
          <w:sz w:val="28"/>
          <w:szCs w:val="28"/>
        </w:rPr>
        <w:t xml:space="preserve">        </w:t>
      </w:r>
      <w:r w:rsidR="00305EF9">
        <w:rPr>
          <w:b/>
          <w:bCs/>
          <w:sz w:val="28"/>
          <w:szCs w:val="28"/>
        </w:rPr>
        <w:t xml:space="preserve">       </w:t>
      </w:r>
      <w:r w:rsidR="00E34BE0" w:rsidRPr="00305EF9">
        <w:rPr>
          <w:b/>
          <w:bCs/>
          <w:sz w:val="28"/>
          <w:szCs w:val="28"/>
        </w:rPr>
        <w:t xml:space="preserve">        </w:t>
      </w:r>
      <w:r w:rsidR="005B0E9B" w:rsidRPr="00305EF9">
        <w:rPr>
          <w:b/>
          <w:bCs/>
          <w:sz w:val="28"/>
          <w:szCs w:val="28"/>
        </w:rPr>
        <w:t xml:space="preserve"> </w:t>
      </w:r>
      <w:r w:rsidR="003578A8" w:rsidRPr="00305EF9">
        <w:rPr>
          <w:b/>
          <w:bCs/>
          <w:sz w:val="28"/>
          <w:szCs w:val="28"/>
        </w:rPr>
        <w:t>№</w:t>
      </w:r>
      <w:r w:rsidR="00164F34" w:rsidRPr="00305EF9">
        <w:rPr>
          <w:b/>
          <w:bCs/>
          <w:sz w:val="28"/>
          <w:szCs w:val="28"/>
        </w:rPr>
        <w:t xml:space="preserve"> </w:t>
      </w:r>
      <w:r w:rsidR="00E34BE0" w:rsidRPr="00305EF9">
        <w:rPr>
          <w:b/>
          <w:bCs/>
          <w:sz w:val="28"/>
          <w:szCs w:val="28"/>
        </w:rPr>
        <w:t>94</w:t>
      </w:r>
    </w:p>
    <w:p w:rsidR="00797F40" w:rsidRPr="00305EF9" w:rsidRDefault="00797F40">
      <w:pPr>
        <w:rPr>
          <w:b/>
          <w:bCs/>
          <w:sz w:val="28"/>
          <w:szCs w:val="28"/>
        </w:rPr>
      </w:pPr>
    </w:p>
    <w:p w:rsidR="003578A8" w:rsidRPr="00305EF9" w:rsidRDefault="003578A8" w:rsidP="00503497">
      <w:pPr>
        <w:pStyle w:val="1"/>
        <w:ind w:right="3235"/>
        <w:rPr>
          <w:szCs w:val="28"/>
        </w:rPr>
      </w:pPr>
      <w:r w:rsidRPr="00305EF9">
        <w:rPr>
          <w:szCs w:val="28"/>
        </w:rPr>
        <w:t xml:space="preserve">Об </w:t>
      </w:r>
      <w:r w:rsidR="00B8336D" w:rsidRPr="00305EF9">
        <w:rPr>
          <w:szCs w:val="28"/>
        </w:rPr>
        <w:t>утверждении</w:t>
      </w:r>
      <w:r w:rsidR="0062241E" w:rsidRPr="00305EF9">
        <w:rPr>
          <w:szCs w:val="28"/>
        </w:rPr>
        <w:t xml:space="preserve"> </w:t>
      </w:r>
      <w:r w:rsidR="00DE036D" w:rsidRPr="00305EF9">
        <w:rPr>
          <w:szCs w:val="28"/>
        </w:rPr>
        <w:t xml:space="preserve">отчета об </w:t>
      </w:r>
      <w:r w:rsidRPr="00305EF9">
        <w:rPr>
          <w:szCs w:val="28"/>
        </w:rPr>
        <w:t>исполнении бюджета Екатериновского муниципал</w:t>
      </w:r>
      <w:r w:rsidR="00736F70" w:rsidRPr="00305EF9">
        <w:rPr>
          <w:szCs w:val="28"/>
        </w:rPr>
        <w:t>ьного образования</w:t>
      </w:r>
      <w:r w:rsidR="00797F40" w:rsidRPr="00305EF9">
        <w:rPr>
          <w:szCs w:val="28"/>
        </w:rPr>
        <w:t xml:space="preserve"> </w:t>
      </w:r>
      <w:r w:rsidR="008F487F" w:rsidRPr="00305EF9">
        <w:rPr>
          <w:szCs w:val="28"/>
        </w:rPr>
        <w:t>за</w:t>
      </w:r>
      <w:r w:rsidR="000D584D" w:rsidRPr="00305EF9">
        <w:rPr>
          <w:szCs w:val="28"/>
        </w:rPr>
        <w:t xml:space="preserve"> </w:t>
      </w:r>
      <w:r w:rsidR="001B598D" w:rsidRPr="00305EF9">
        <w:rPr>
          <w:szCs w:val="28"/>
        </w:rPr>
        <w:t xml:space="preserve"> 2024</w:t>
      </w:r>
      <w:r w:rsidR="00D4763A" w:rsidRPr="00305EF9">
        <w:rPr>
          <w:szCs w:val="28"/>
        </w:rPr>
        <w:t xml:space="preserve"> </w:t>
      </w:r>
      <w:r w:rsidR="00DE036D" w:rsidRPr="00305EF9">
        <w:rPr>
          <w:szCs w:val="28"/>
        </w:rPr>
        <w:t>год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305EF9" w:rsidRDefault="0062241E">
      <w:pPr>
        <w:jc w:val="both"/>
        <w:rPr>
          <w:b/>
          <w:bCs/>
          <w:sz w:val="28"/>
          <w:szCs w:val="28"/>
        </w:rPr>
      </w:pPr>
      <w:r w:rsidRPr="00305EF9">
        <w:rPr>
          <w:sz w:val="28"/>
          <w:szCs w:val="28"/>
        </w:rPr>
        <w:t xml:space="preserve">      Заслушав</w:t>
      </w:r>
      <w:r w:rsidR="00B735F1" w:rsidRPr="00305EF9">
        <w:rPr>
          <w:sz w:val="28"/>
          <w:szCs w:val="28"/>
        </w:rPr>
        <w:t xml:space="preserve"> </w:t>
      </w:r>
      <w:r w:rsidR="007212A8" w:rsidRPr="00305EF9">
        <w:rPr>
          <w:sz w:val="28"/>
          <w:szCs w:val="28"/>
        </w:rPr>
        <w:t>отчет</w:t>
      </w:r>
      <w:r w:rsidR="00C3259C" w:rsidRPr="00305EF9">
        <w:rPr>
          <w:sz w:val="28"/>
          <w:szCs w:val="28"/>
        </w:rPr>
        <w:t xml:space="preserve"> начальника </w:t>
      </w:r>
      <w:r w:rsidR="00642DBB" w:rsidRPr="00305EF9">
        <w:rPr>
          <w:sz w:val="28"/>
          <w:szCs w:val="28"/>
        </w:rPr>
        <w:t xml:space="preserve">финансового </w:t>
      </w:r>
      <w:r w:rsidR="00C3259C" w:rsidRPr="00305EF9">
        <w:rPr>
          <w:sz w:val="28"/>
          <w:szCs w:val="28"/>
        </w:rPr>
        <w:t xml:space="preserve">управления </w:t>
      </w:r>
      <w:r w:rsidR="00642DBB" w:rsidRPr="00305EF9">
        <w:rPr>
          <w:sz w:val="28"/>
          <w:szCs w:val="28"/>
        </w:rPr>
        <w:t xml:space="preserve">администрации </w:t>
      </w:r>
      <w:proofErr w:type="spellStart"/>
      <w:r w:rsidR="00642DBB" w:rsidRPr="00305EF9">
        <w:rPr>
          <w:sz w:val="28"/>
          <w:szCs w:val="28"/>
        </w:rPr>
        <w:t>Екатериновского</w:t>
      </w:r>
      <w:proofErr w:type="spellEnd"/>
      <w:r w:rsidR="003578A8" w:rsidRPr="00305EF9">
        <w:rPr>
          <w:sz w:val="28"/>
          <w:szCs w:val="28"/>
        </w:rPr>
        <w:t xml:space="preserve"> муниципального района </w:t>
      </w:r>
      <w:proofErr w:type="spellStart"/>
      <w:r w:rsidR="00642DBB" w:rsidRPr="00305EF9">
        <w:rPr>
          <w:sz w:val="28"/>
          <w:szCs w:val="28"/>
        </w:rPr>
        <w:t>Журихина</w:t>
      </w:r>
      <w:proofErr w:type="spellEnd"/>
      <w:r w:rsidR="00642DBB" w:rsidRPr="00305EF9">
        <w:rPr>
          <w:sz w:val="28"/>
          <w:szCs w:val="28"/>
        </w:rPr>
        <w:t xml:space="preserve"> В.В.</w:t>
      </w:r>
      <w:r w:rsidR="00DD6F1B" w:rsidRPr="00305EF9">
        <w:rPr>
          <w:sz w:val="28"/>
          <w:szCs w:val="28"/>
        </w:rPr>
        <w:t xml:space="preserve"> «Об исполнении бюджета Екатериновского мун</w:t>
      </w:r>
      <w:r w:rsidR="00C3259C" w:rsidRPr="00305EF9">
        <w:rPr>
          <w:sz w:val="28"/>
          <w:szCs w:val="28"/>
        </w:rPr>
        <w:t>иципального образования</w:t>
      </w:r>
      <w:r w:rsidR="008F487F" w:rsidRPr="00305EF9">
        <w:rPr>
          <w:sz w:val="28"/>
          <w:szCs w:val="28"/>
        </w:rPr>
        <w:t xml:space="preserve"> за</w:t>
      </w:r>
      <w:r w:rsidR="000D584D" w:rsidRPr="00305EF9">
        <w:rPr>
          <w:sz w:val="28"/>
          <w:szCs w:val="28"/>
        </w:rPr>
        <w:t xml:space="preserve"> </w:t>
      </w:r>
      <w:r w:rsidR="00D131B1" w:rsidRPr="00305EF9">
        <w:rPr>
          <w:sz w:val="28"/>
          <w:szCs w:val="28"/>
        </w:rPr>
        <w:t xml:space="preserve"> 202</w:t>
      </w:r>
      <w:r w:rsidR="001B598D" w:rsidRPr="00305EF9">
        <w:rPr>
          <w:sz w:val="28"/>
          <w:szCs w:val="28"/>
        </w:rPr>
        <w:t>4</w:t>
      </w:r>
      <w:r w:rsidR="008F487F" w:rsidRPr="00305EF9">
        <w:rPr>
          <w:sz w:val="28"/>
          <w:szCs w:val="28"/>
        </w:rPr>
        <w:t xml:space="preserve"> год</w:t>
      </w:r>
      <w:r w:rsidR="00DD6F1B" w:rsidRPr="00305EF9">
        <w:rPr>
          <w:sz w:val="28"/>
          <w:szCs w:val="28"/>
        </w:rPr>
        <w:t>»</w:t>
      </w:r>
      <w:r w:rsidR="005B0E9B" w:rsidRPr="00305EF9">
        <w:rPr>
          <w:sz w:val="28"/>
          <w:szCs w:val="28"/>
        </w:rPr>
        <w:t xml:space="preserve"> и</w:t>
      </w:r>
      <w:r w:rsidR="00DE036D" w:rsidRPr="00305EF9">
        <w:rPr>
          <w:sz w:val="28"/>
          <w:szCs w:val="28"/>
        </w:rPr>
        <w:t>,</w:t>
      </w:r>
      <w:r w:rsidR="0014571C" w:rsidRPr="00305EF9">
        <w:rPr>
          <w:sz w:val="28"/>
          <w:szCs w:val="28"/>
        </w:rPr>
        <w:t xml:space="preserve"> руководствуясь статьями 3,21,47</w:t>
      </w:r>
      <w:r w:rsidR="003578A8" w:rsidRPr="00305EF9">
        <w:rPr>
          <w:sz w:val="28"/>
          <w:szCs w:val="28"/>
        </w:rPr>
        <w:t xml:space="preserve"> Устава Екате</w:t>
      </w:r>
      <w:r w:rsidR="00C3259C" w:rsidRPr="00305EF9">
        <w:rPr>
          <w:sz w:val="28"/>
          <w:szCs w:val="28"/>
        </w:rPr>
        <w:t>риновского муниципального образования</w:t>
      </w:r>
      <w:r w:rsidR="003578A8" w:rsidRPr="00305EF9">
        <w:rPr>
          <w:sz w:val="28"/>
          <w:szCs w:val="28"/>
        </w:rPr>
        <w:t xml:space="preserve">, </w:t>
      </w:r>
      <w:r w:rsidR="00C3259C" w:rsidRPr="00305EF9">
        <w:rPr>
          <w:sz w:val="28"/>
          <w:szCs w:val="28"/>
        </w:rPr>
        <w:t xml:space="preserve">Совет депутатов Екатериновского муниципального образования </w:t>
      </w:r>
      <w:r w:rsidR="003578A8" w:rsidRPr="00305EF9">
        <w:rPr>
          <w:sz w:val="28"/>
          <w:szCs w:val="28"/>
        </w:rPr>
        <w:t xml:space="preserve"> </w:t>
      </w:r>
      <w:r w:rsidR="00C3259C" w:rsidRPr="00305EF9">
        <w:rPr>
          <w:b/>
          <w:bCs/>
          <w:sz w:val="28"/>
          <w:szCs w:val="28"/>
        </w:rPr>
        <w:t>РЕШИЛ</w:t>
      </w:r>
      <w:r w:rsidR="003578A8" w:rsidRPr="00305EF9">
        <w:rPr>
          <w:b/>
          <w:bCs/>
          <w:sz w:val="28"/>
          <w:szCs w:val="28"/>
        </w:rPr>
        <w:t>:</w:t>
      </w:r>
    </w:p>
    <w:p w:rsidR="003578A8" w:rsidRPr="00305EF9" w:rsidRDefault="003578A8">
      <w:pPr>
        <w:rPr>
          <w:b/>
          <w:bCs/>
          <w:sz w:val="28"/>
          <w:szCs w:val="28"/>
        </w:rPr>
      </w:pPr>
    </w:p>
    <w:p w:rsidR="003578A8" w:rsidRPr="00305EF9" w:rsidRDefault="003578A8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>1</w:t>
      </w:r>
      <w:r w:rsidR="00DE036D" w:rsidRPr="00305EF9">
        <w:rPr>
          <w:sz w:val="28"/>
          <w:szCs w:val="28"/>
        </w:rPr>
        <w:t>. Утвердить</w:t>
      </w:r>
      <w:r w:rsidR="00B8336D" w:rsidRPr="00305EF9">
        <w:rPr>
          <w:sz w:val="28"/>
          <w:szCs w:val="28"/>
        </w:rPr>
        <w:t xml:space="preserve">  </w:t>
      </w:r>
      <w:r w:rsidR="00885DDB" w:rsidRPr="00305EF9">
        <w:rPr>
          <w:sz w:val="28"/>
          <w:szCs w:val="28"/>
        </w:rPr>
        <w:t>отчет</w:t>
      </w:r>
      <w:r w:rsidRPr="00305EF9">
        <w:rPr>
          <w:sz w:val="28"/>
          <w:szCs w:val="28"/>
        </w:rPr>
        <w:t xml:space="preserve"> об исполнении бюджета Екатериновского </w:t>
      </w:r>
      <w:r w:rsidR="00DD6F1B" w:rsidRPr="00305EF9">
        <w:rPr>
          <w:sz w:val="28"/>
          <w:szCs w:val="28"/>
        </w:rPr>
        <w:t xml:space="preserve">муниципального </w:t>
      </w:r>
      <w:r w:rsidR="00C3259C" w:rsidRPr="00305EF9">
        <w:rPr>
          <w:sz w:val="28"/>
          <w:szCs w:val="28"/>
        </w:rPr>
        <w:t xml:space="preserve"> образования </w:t>
      </w:r>
      <w:r w:rsidR="008F487F" w:rsidRPr="00305EF9">
        <w:rPr>
          <w:sz w:val="28"/>
          <w:szCs w:val="28"/>
        </w:rPr>
        <w:t xml:space="preserve"> за </w:t>
      </w:r>
      <w:r w:rsidR="009D0E2C" w:rsidRPr="00305EF9">
        <w:rPr>
          <w:sz w:val="28"/>
          <w:szCs w:val="28"/>
        </w:rPr>
        <w:t>20</w:t>
      </w:r>
      <w:r w:rsidR="001B598D" w:rsidRPr="00305EF9">
        <w:rPr>
          <w:sz w:val="28"/>
          <w:szCs w:val="28"/>
        </w:rPr>
        <w:t>24</w:t>
      </w:r>
      <w:r w:rsidR="003663F4" w:rsidRPr="00305EF9">
        <w:rPr>
          <w:sz w:val="28"/>
          <w:szCs w:val="28"/>
        </w:rPr>
        <w:t xml:space="preserve"> </w:t>
      </w:r>
      <w:r w:rsidR="008F487F" w:rsidRPr="00305EF9">
        <w:rPr>
          <w:sz w:val="28"/>
          <w:szCs w:val="28"/>
        </w:rPr>
        <w:t>год</w:t>
      </w:r>
      <w:r w:rsidR="000047EC" w:rsidRPr="00305EF9">
        <w:rPr>
          <w:sz w:val="28"/>
          <w:szCs w:val="28"/>
        </w:rPr>
        <w:t xml:space="preserve"> по</w:t>
      </w:r>
      <w:r w:rsidR="004A387A" w:rsidRPr="00305EF9">
        <w:rPr>
          <w:sz w:val="28"/>
          <w:szCs w:val="28"/>
        </w:rPr>
        <w:t xml:space="preserve"> общему объему доходов</w:t>
      </w:r>
      <w:r w:rsidR="000047EC" w:rsidRPr="00305EF9">
        <w:rPr>
          <w:sz w:val="28"/>
          <w:szCs w:val="28"/>
        </w:rPr>
        <w:t xml:space="preserve"> в сумме </w:t>
      </w:r>
      <w:r w:rsidR="001B598D" w:rsidRPr="00305EF9">
        <w:rPr>
          <w:b/>
          <w:sz w:val="28"/>
          <w:szCs w:val="28"/>
        </w:rPr>
        <w:t>49 081,9</w:t>
      </w:r>
      <w:r w:rsidR="00705A2D" w:rsidRPr="00305EF9">
        <w:rPr>
          <w:sz w:val="28"/>
          <w:szCs w:val="28"/>
        </w:rPr>
        <w:t xml:space="preserve"> </w:t>
      </w:r>
      <w:r w:rsidR="000A2FC9" w:rsidRPr="00305EF9">
        <w:rPr>
          <w:sz w:val="28"/>
          <w:szCs w:val="28"/>
        </w:rPr>
        <w:t>тыс. рубле</w:t>
      </w:r>
      <w:r w:rsidR="000047EC" w:rsidRPr="00305EF9">
        <w:rPr>
          <w:sz w:val="28"/>
          <w:szCs w:val="28"/>
        </w:rPr>
        <w:t>й, по расходам в сумме</w:t>
      </w:r>
      <w:r w:rsidR="006C65D0" w:rsidRPr="00305EF9">
        <w:rPr>
          <w:sz w:val="28"/>
          <w:szCs w:val="28"/>
        </w:rPr>
        <w:t xml:space="preserve"> </w:t>
      </w:r>
      <w:r w:rsidR="00424916" w:rsidRPr="00305EF9">
        <w:rPr>
          <w:b/>
          <w:sz w:val="28"/>
          <w:szCs w:val="28"/>
        </w:rPr>
        <w:t>48 437,5</w:t>
      </w:r>
      <w:r w:rsidR="001B598D" w:rsidRPr="00305EF9">
        <w:rPr>
          <w:b/>
          <w:sz w:val="28"/>
          <w:szCs w:val="28"/>
        </w:rPr>
        <w:t xml:space="preserve">  </w:t>
      </w:r>
      <w:r w:rsidR="000A2FC9" w:rsidRPr="00305EF9">
        <w:rPr>
          <w:sz w:val="28"/>
          <w:szCs w:val="28"/>
        </w:rPr>
        <w:t>т</w:t>
      </w:r>
      <w:r w:rsidR="00424916" w:rsidRPr="00305EF9">
        <w:rPr>
          <w:sz w:val="28"/>
          <w:szCs w:val="28"/>
        </w:rPr>
        <w:t>ыс. рублей с превышением доходов  над  расхо</w:t>
      </w:r>
      <w:r w:rsidR="000047EC" w:rsidRPr="00305EF9">
        <w:rPr>
          <w:sz w:val="28"/>
          <w:szCs w:val="28"/>
        </w:rPr>
        <w:t>дами в сумме</w:t>
      </w:r>
      <w:r w:rsidR="003332B7" w:rsidRPr="00305EF9">
        <w:rPr>
          <w:sz w:val="28"/>
          <w:szCs w:val="28"/>
        </w:rPr>
        <w:t xml:space="preserve"> </w:t>
      </w:r>
      <w:r w:rsidR="001B598D" w:rsidRPr="00305EF9">
        <w:rPr>
          <w:b/>
          <w:sz w:val="28"/>
          <w:szCs w:val="28"/>
        </w:rPr>
        <w:t xml:space="preserve"> </w:t>
      </w:r>
      <w:r w:rsidR="00424916" w:rsidRPr="00305EF9">
        <w:rPr>
          <w:b/>
          <w:sz w:val="28"/>
          <w:szCs w:val="28"/>
        </w:rPr>
        <w:t>644,</w:t>
      </w:r>
      <w:r w:rsidR="00CF753B" w:rsidRPr="00305EF9">
        <w:rPr>
          <w:b/>
          <w:sz w:val="28"/>
          <w:szCs w:val="28"/>
        </w:rPr>
        <w:t>4</w:t>
      </w:r>
      <w:r w:rsidR="001B598D" w:rsidRPr="00305EF9">
        <w:rPr>
          <w:b/>
          <w:sz w:val="28"/>
          <w:szCs w:val="28"/>
        </w:rPr>
        <w:t xml:space="preserve"> </w:t>
      </w:r>
      <w:r w:rsidR="00712889" w:rsidRPr="00305EF9">
        <w:rPr>
          <w:b/>
          <w:sz w:val="28"/>
          <w:szCs w:val="28"/>
        </w:rPr>
        <w:t xml:space="preserve"> </w:t>
      </w:r>
      <w:r w:rsidR="000A2FC9" w:rsidRPr="00305EF9">
        <w:rPr>
          <w:sz w:val="28"/>
          <w:szCs w:val="28"/>
        </w:rPr>
        <w:t>тыс. рублей</w:t>
      </w:r>
      <w:r w:rsidR="004A387A" w:rsidRPr="00305EF9">
        <w:rPr>
          <w:sz w:val="28"/>
          <w:szCs w:val="28"/>
        </w:rPr>
        <w:t>.</w:t>
      </w:r>
    </w:p>
    <w:p w:rsidR="004333ED" w:rsidRPr="00305EF9" w:rsidRDefault="004A387A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>2.  Утвердить</w:t>
      </w:r>
      <w:r w:rsidR="004333ED" w:rsidRPr="00305EF9">
        <w:rPr>
          <w:sz w:val="28"/>
          <w:szCs w:val="28"/>
        </w:rPr>
        <w:t xml:space="preserve"> показатели:</w:t>
      </w:r>
    </w:p>
    <w:p w:rsidR="000A2FC9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  </w:t>
      </w:r>
      <w:r w:rsidR="004333ED" w:rsidRPr="00305EF9">
        <w:rPr>
          <w:sz w:val="28"/>
          <w:szCs w:val="28"/>
        </w:rPr>
        <w:t xml:space="preserve">доходов </w:t>
      </w:r>
      <w:r w:rsidR="002E2841" w:rsidRPr="00305EF9">
        <w:rPr>
          <w:sz w:val="28"/>
          <w:szCs w:val="28"/>
        </w:rPr>
        <w:t xml:space="preserve"> бюджет</w:t>
      </w:r>
      <w:r w:rsidR="004333ED" w:rsidRPr="00305EF9">
        <w:rPr>
          <w:sz w:val="28"/>
          <w:szCs w:val="28"/>
        </w:rPr>
        <w:t xml:space="preserve">а </w:t>
      </w:r>
      <w:r w:rsidR="002E2841" w:rsidRPr="00305EF9">
        <w:rPr>
          <w:sz w:val="28"/>
          <w:szCs w:val="28"/>
        </w:rPr>
        <w:t xml:space="preserve"> Екатериновско</w:t>
      </w:r>
      <w:r w:rsidR="00C3259C" w:rsidRPr="00305EF9">
        <w:rPr>
          <w:sz w:val="28"/>
          <w:szCs w:val="28"/>
        </w:rPr>
        <w:t>го муниципального образования</w:t>
      </w:r>
      <w:r w:rsidR="00EC1DAE" w:rsidRPr="00305EF9">
        <w:rPr>
          <w:sz w:val="28"/>
          <w:szCs w:val="28"/>
        </w:rPr>
        <w:t xml:space="preserve"> </w:t>
      </w:r>
      <w:r w:rsidR="00F67748" w:rsidRPr="00305EF9">
        <w:rPr>
          <w:sz w:val="28"/>
          <w:szCs w:val="28"/>
        </w:rPr>
        <w:t>за 202</w:t>
      </w:r>
      <w:r w:rsidR="001B598D" w:rsidRPr="00305EF9">
        <w:rPr>
          <w:sz w:val="28"/>
          <w:szCs w:val="28"/>
        </w:rPr>
        <w:t>4</w:t>
      </w:r>
      <w:r w:rsidR="00164F34" w:rsidRPr="00305EF9">
        <w:rPr>
          <w:sz w:val="28"/>
          <w:szCs w:val="28"/>
        </w:rPr>
        <w:t xml:space="preserve"> год </w:t>
      </w:r>
      <w:r w:rsidR="004333ED" w:rsidRPr="00305EF9">
        <w:rPr>
          <w:sz w:val="28"/>
          <w:szCs w:val="28"/>
        </w:rPr>
        <w:t>по кодам классификации доходов бюджета</w:t>
      </w:r>
      <w:r w:rsidRPr="00305EF9">
        <w:rPr>
          <w:sz w:val="28"/>
          <w:szCs w:val="28"/>
        </w:rPr>
        <w:t xml:space="preserve"> </w:t>
      </w:r>
      <w:r w:rsidR="00164F34" w:rsidRPr="00305EF9">
        <w:rPr>
          <w:sz w:val="28"/>
          <w:szCs w:val="28"/>
        </w:rPr>
        <w:t>согласно приложению</w:t>
      </w:r>
      <w:proofErr w:type="gramStart"/>
      <w:r w:rsidR="00164F34" w:rsidRPr="00305EF9">
        <w:rPr>
          <w:sz w:val="28"/>
          <w:szCs w:val="28"/>
        </w:rPr>
        <w:t>1</w:t>
      </w:r>
      <w:proofErr w:type="gramEnd"/>
      <w:r w:rsidR="00164F34" w:rsidRPr="00305EF9">
        <w:rPr>
          <w:sz w:val="28"/>
          <w:szCs w:val="28"/>
        </w:rPr>
        <w:t>;</w:t>
      </w:r>
      <w:r w:rsidR="005C6E02" w:rsidRPr="00305EF9">
        <w:rPr>
          <w:sz w:val="28"/>
          <w:szCs w:val="28"/>
        </w:rPr>
        <w:t xml:space="preserve"> </w:t>
      </w:r>
    </w:p>
    <w:p w:rsidR="00AF3367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  доходов бюджета Екатериновско</w:t>
      </w:r>
      <w:r w:rsidR="00C3259C" w:rsidRPr="00305EF9">
        <w:rPr>
          <w:sz w:val="28"/>
          <w:szCs w:val="28"/>
        </w:rPr>
        <w:t>го муниципального образования</w:t>
      </w:r>
      <w:r w:rsidR="001B598D" w:rsidRPr="00305EF9">
        <w:rPr>
          <w:sz w:val="28"/>
          <w:szCs w:val="28"/>
        </w:rPr>
        <w:t xml:space="preserve"> за 2024</w:t>
      </w:r>
      <w:r w:rsidRPr="00305EF9">
        <w:rPr>
          <w:sz w:val="28"/>
          <w:szCs w:val="28"/>
        </w:rPr>
        <w:t xml:space="preserve"> год по кодам видов доходов, подвидов доходов согласно приложению 2;</w:t>
      </w:r>
    </w:p>
    <w:p w:rsidR="002E2841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  </w:t>
      </w:r>
      <w:r w:rsidR="002E2841" w:rsidRPr="00305EF9">
        <w:rPr>
          <w:sz w:val="28"/>
          <w:szCs w:val="28"/>
        </w:rPr>
        <w:t>расходов бюджета Екатериновско</w:t>
      </w:r>
      <w:r w:rsidR="00C3259C" w:rsidRPr="00305EF9">
        <w:rPr>
          <w:sz w:val="28"/>
          <w:szCs w:val="28"/>
        </w:rPr>
        <w:t>го муниципального образования</w:t>
      </w:r>
      <w:r w:rsidR="005C6E02" w:rsidRPr="00305EF9">
        <w:rPr>
          <w:sz w:val="28"/>
          <w:szCs w:val="28"/>
        </w:rPr>
        <w:t xml:space="preserve"> </w:t>
      </w:r>
      <w:r w:rsidR="001B598D" w:rsidRPr="00305EF9">
        <w:rPr>
          <w:sz w:val="28"/>
          <w:szCs w:val="28"/>
        </w:rPr>
        <w:t>за 2024</w:t>
      </w:r>
      <w:r w:rsidR="00583885" w:rsidRPr="00305EF9">
        <w:rPr>
          <w:sz w:val="28"/>
          <w:szCs w:val="28"/>
        </w:rPr>
        <w:t xml:space="preserve"> год</w:t>
      </w:r>
      <w:r w:rsidRPr="00305EF9">
        <w:rPr>
          <w:sz w:val="28"/>
          <w:szCs w:val="28"/>
        </w:rPr>
        <w:t xml:space="preserve"> по ведомственной структуре расходов бюджета</w:t>
      </w:r>
      <w:r w:rsidR="00583885" w:rsidRPr="00305EF9">
        <w:rPr>
          <w:sz w:val="28"/>
          <w:szCs w:val="28"/>
        </w:rPr>
        <w:t xml:space="preserve"> согласно приложению</w:t>
      </w:r>
      <w:r w:rsidRPr="00305EF9">
        <w:rPr>
          <w:sz w:val="28"/>
          <w:szCs w:val="28"/>
        </w:rPr>
        <w:t>3;</w:t>
      </w:r>
    </w:p>
    <w:p w:rsidR="00AF3367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</w:t>
      </w:r>
      <w:r w:rsidR="006467BD" w:rsidRPr="00305EF9">
        <w:rPr>
          <w:sz w:val="28"/>
          <w:szCs w:val="28"/>
        </w:rPr>
        <w:t xml:space="preserve"> </w:t>
      </w:r>
      <w:r w:rsidRPr="00305EF9">
        <w:rPr>
          <w:sz w:val="28"/>
          <w:szCs w:val="28"/>
        </w:rPr>
        <w:t xml:space="preserve"> расходов бюджета Екатериновско</w:t>
      </w:r>
      <w:r w:rsidR="00C3259C" w:rsidRPr="00305EF9">
        <w:rPr>
          <w:sz w:val="28"/>
          <w:szCs w:val="28"/>
        </w:rPr>
        <w:t>го муниципального образования</w:t>
      </w:r>
      <w:r w:rsidR="001B598D" w:rsidRPr="00305EF9">
        <w:rPr>
          <w:sz w:val="28"/>
          <w:szCs w:val="28"/>
        </w:rPr>
        <w:t xml:space="preserve"> за 2024</w:t>
      </w:r>
      <w:r w:rsidRPr="00305EF9">
        <w:rPr>
          <w:sz w:val="28"/>
          <w:szCs w:val="28"/>
        </w:rPr>
        <w:t xml:space="preserve"> год по разделам и подразделам классификации расходов бюджета согласно приложению 4</w:t>
      </w:r>
    </w:p>
    <w:p w:rsidR="00AF3367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 </w:t>
      </w:r>
      <w:r w:rsidR="006467BD" w:rsidRPr="00305EF9">
        <w:rPr>
          <w:sz w:val="28"/>
          <w:szCs w:val="28"/>
        </w:rPr>
        <w:t xml:space="preserve"> </w:t>
      </w:r>
      <w:r w:rsidRPr="00305EF9">
        <w:rPr>
          <w:sz w:val="28"/>
          <w:szCs w:val="28"/>
        </w:rPr>
        <w:t>источников финансирования дефицита бюджета Ек</w:t>
      </w:r>
      <w:r w:rsidR="00C3259C" w:rsidRPr="00305EF9">
        <w:rPr>
          <w:sz w:val="28"/>
          <w:szCs w:val="28"/>
        </w:rPr>
        <w:t>атериновского муниципального образования</w:t>
      </w:r>
      <w:r w:rsidR="001B598D" w:rsidRPr="00305EF9">
        <w:rPr>
          <w:sz w:val="28"/>
          <w:szCs w:val="28"/>
        </w:rPr>
        <w:t xml:space="preserve"> за 2024</w:t>
      </w:r>
      <w:r w:rsidRPr="00305EF9">
        <w:rPr>
          <w:sz w:val="28"/>
          <w:szCs w:val="28"/>
        </w:rPr>
        <w:t xml:space="preserve"> год по кодам классификации источников финансирования дефицита бюджета</w:t>
      </w:r>
      <w:r w:rsidR="006467BD" w:rsidRPr="00305EF9">
        <w:rPr>
          <w:sz w:val="28"/>
          <w:szCs w:val="28"/>
        </w:rPr>
        <w:t>,</w:t>
      </w:r>
      <w:r w:rsidRPr="00305EF9">
        <w:rPr>
          <w:sz w:val="28"/>
          <w:szCs w:val="28"/>
        </w:rPr>
        <w:t xml:space="preserve"> согласно приложению 5;</w:t>
      </w:r>
    </w:p>
    <w:p w:rsidR="00AF3367" w:rsidRPr="00305EF9" w:rsidRDefault="00AF3367">
      <w:pPr>
        <w:pStyle w:val="a3"/>
        <w:rPr>
          <w:sz w:val="28"/>
          <w:szCs w:val="28"/>
        </w:rPr>
      </w:pPr>
      <w:r w:rsidRPr="00305EF9">
        <w:rPr>
          <w:sz w:val="28"/>
          <w:szCs w:val="28"/>
        </w:rPr>
        <w:t xml:space="preserve">    </w:t>
      </w:r>
      <w:r w:rsidR="006467BD" w:rsidRPr="00305EF9">
        <w:rPr>
          <w:sz w:val="28"/>
          <w:szCs w:val="28"/>
        </w:rPr>
        <w:t xml:space="preserve"> </w:t>
      </w:r>
      <w:r w:rsidRPr="00305EF9">
        <w:rPr>
          <w:sz w:val="28"/>
          <w:szCs w:val="28"/>
        </w:rPr>
        <w:t>источников финансирования дефицита бюджета Екатериновско</w:t>
      </w:r>
      <w:r w:rsidR="004C673E" w:rsidRPr="00305EF9">
        <w:rPr>
          <w:sz w:val="28"/>
          <w:szCs w:val="28"/>
        </w:rPr>
        <w:t>го муници</w:t>
      </w:r>
      <w:r w:rsidR="00C3259C" w:rsidRPr="00305EF9">
        <w:rPr>
          <w:sz w:val="28"/>
          <w:szCs w:val="28"/>
        </w:rPr>
        <w:t>пального образования</w:t>
      </w:r>
      <w:r w:rsidR="00642DBB" w:rsidRPr="00305EF9">
        <w:rPr>
          <w:sz w:val="28"/>
          <w:szCs w:val="28"/>
        </w:rPr>
        <w:t xml:space="preserve"> за 20</w:t>
      </w:r>
      <w:r w:rsidR="001B598D" w:rsidRPr="00305EF9">
        <w:rPr>
          <w:sz w:val="28"/>
          <w:szCs w:val="28"/>
        </w:rPr>
        <w:t>24</w:t>
      </w:r>
      <w:r w:rsidR="005A4606" w:rsidRPr="00305EF9">
        <w:rPr>
          <w:sz w:val="28"/>
          <w:szCs w:val="28"/>
        </w:rPr>
        <w:t xml:space="preserve"> год</w:t>
      </w:r>
      <w:proofErr w:type="gramStart"/>
      <w:r w:rsidR="005A4606" w:rsidRPr="00305EF9">
        <w:rPr>
          <w:sz w:val="28"/>
          <w:szCs w:val="28"/>
        </w:rPr>
        <w:t xml:space="preserve"> ,</w:t>
      </w:r>
      <w:proofErr w:type="gramEnd"/>
      <w:r w:rsidRPr="00305EF9">
        <w:rPr>
          <w:sz w:val="28"/>
          <w:szCs w:val="28"/>
        </w:rPr>
        <w:t xml:space="preserve"> </w:t>
      </w:r>
      <w:r w:rsidR="006467BD" w:rsidRPr="00305EF9">
        <w:rPr>
          <w:sz w:val="28"/>
          <w:szCs w:val="28"/>
        </w:rPr>
        <w:t>согласно приложению 6</w:t>
      </w:r>
      <w:r w:rsidR="00697B3D" w:rsidRPr="00305EF9">
        <w:rPr>
          <w:sz w:val="28"/>
          <w:szCs w:val="28"/>
        </w:rPr>
        <w:t>.</w:t>
      </w:r>
    </w:p>
    <w:p w:rsidR="00B27A7E" w:rsidRPr="00305EF9" w:rsidRDefault="00E0799C" w:rsidP="00E0799C">
      <w:pPr>
        <w:tabs>
          <w:tab w:val="left" w:pos="7340"/>
        </w:tabs>
        <w:jc w:val="both"/>
        <w:rPr>
          <w:sz w:val="28"/>
          <w:szCs w:val="28"/>
        </w:rPr>
      </w:pPr>
      <w:r w:rsidRPr="00305EF9">
        <w:rPr>
          <w:sz w:val="28"/>
          <w:szCs w:val="28"/>
        </w:rPr>
        <w:tab/>
      </w:r>
    </w:p>
    <w:p w:rsidR="006467BD" w:rsidRPr="00305EF9" w:rsidRDefault="00F679A8" w:rsidP="006467BD">
      <w:pPr>
        <w:jc w:val="both"/>
        <w:rPr>
          <w:sz w:val="28"/>
          <w:szCs w:val="28"/>
        </w:rPr>
      </w:pPr>
      <w:r w:rsidRPr="00305EF9">
        <w:rPr>
          <w:sz w:val="28"/>
          <w:szCs w:val="28"/>
        </w:rPr>
        <w:lastRenderedPageBreak/>
        <w:t>3</w:t>
      </w:r>
      <w:r w:rsidR="006467BD" w:rsidRPr="00305EF9">
        <w:rPr>
          <w:sz w:val="28"/>
          <w:szCs w:val="28"/>
        </w:rPr>
        <w:t xml:space="preserve">. Настоящее решение </w:t>
      </w:r>
      <w:r w:rsidR="005420BC" w:rsidRPr="00305EF9">
        <w:rPr>
          <w:sz w:val="28"/>
          <w:szCs w:val="28"/>
        </w:rPr>
        <w:t>разместить</w:t>
      </w:r>
      <w:r w:rsidR="006467BD" w:rsidRPr="00305EF9">
        <w:rPr>
          <w:sz w:val="28"/>
          <w:szCs w:val="28"/>
        </w:rPr>
        <w:t xml:space="preserve"> на официальном сайте администрации Екатериновского муниципального района </w:t>
      </w:r>
      <w:hyperlink r:id="rId6" w:history="1">
        <w:r w:rsidR="00E34BE0" w:rsidRPr="00305EF9">
          <w:rPr>
            <w:rStyle w:val="a6"/>
            <w:sz w:val="28"/>
            <w:szCs w:val="28"/>
            <w:shd w:val="clear" w:color="auto" w:fill="FFFFFF"/>
          </w:rPr>
          <w:t>https://ekaterinovskij-r64</w:t>
        </w:r>
        <w:r w:rsidR="00E34BE0" w:rsidRPr="00305EF9">
          <w:rPr>
            <w:rStyle w:val="a6"/>
            <w:sz w:val="28"/>
            <w:szCs w:val="28"/>
          </w:rPr>
          <w:t>/</w:t>
        </w:r>
      </w:hyperlink>
      <w:r w:rsidR="00BD665D" w:rsidRPr="00305EF9">
        <w:rPr>
          <w:sz w:val="28"/>
          <w:szCs w:val="28"/>
        </w:rPr>
        <w:t>.</w:t>
      </w:r>
    </w:p>
    <w:p w:rsidR="00645DA0" w:rsidRPr="00305EF9" w:rsidRDefault="00645DA0">
      <w:pPr>
        <w:jc w:val="both"/>
        <w:rPr>
          <w:b/>
          <w:sz w:val="28"/>
          <w:szCs w:val="28"/>
        </w:rPr>
      </w:pPr>
    </w:p>
    <w:p w:rsidR="006467BD" w:rsidRPr="00305EF9" w:rsidRDefault="006467BD">
      <w:pPr>
        <w:jc w:val="both"/>
        <w:rPr>
          <w:b/>
          <w:sz w:val="28"/>
          <w:szCs w:val="28"/>
        </w:rPr>
      </w:pPr>
    </w:p>
    <w:p w:rsidR="00305EF9" w:rsidRPr="00305EF9" w:rsidRDefault="00305EF9" w:rsidP="00305EF9">
      <w:pPr>
        <w:pStyle w:val="a4"/>
        <w:rPr>
          <w:rFonts w:ascii="Times New Roman" w:hAnsi="Times New Roman"/>
          <w:b/>
          <w:sz w:val="28"/>
          <w:szCs w:val="28"/>
        </w:rPr>
      </w:pPr>
      <w:r w:rsidRPr="00305EF9">
        <w:rPr>
          <w:rFonts w:ascii="Times New Roman" w:hAnsi="Times New Roman"/>
          <w:b/>
          <w:sz w:val="28"/>
          <w:szCs w:val="28"/>
        </w:rPr>
        <w:t>Глава  Екатериновского</w:t>
      </w:r>
    </w:p>
    <w:p w:rsidR="00305EF9" w:rsidRPr="00305EF9" w:rsidRDefault="00305EF9" w:rsidP="00305EF9">
      <w:pPr>
        <w:pStyle w:val="a4"/>
        <w:rPr>
          <w:rFonts w:ascii="Times New Roman" w:hAnsi="Times New Roman"/>
          <w:b/>
          <w:sz w:val="28"/>
          <w:szCs w:val="28"/>
        </w:rPr>
      </w:pPr>
      <w:r w:rsidRPr="00305EF9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В.А. </w:t>
      </w:r>
      <w:proofErr w:type="spellStart"/>
      <w:r w:rsidRPr="00305EF9">
        <w:rPr>
          <w:rFonts w:ascii="Times New Roman" w:hAnsi="Times New Roman"/>
          <w:b/>
          <w:sz w:val="28"/>
          <w:szCs w:val="28"/>
        </w:rPr>
        <w:t>Мурнаева</w:t>
      </w:r>
      <w:proofErr w:type="spellEnd"/>
    </w:p>
    <w:p w:rsidR="00305EF9" w:rsidRPr="00305EF9" w:rsidRDefault="00305EF9" w:rsidP="00305E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5EF9" w:rsidRPr="00305EF9" w:rsidRDefault="00305EF9" w:rsidP="00305E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Pr="008B3B51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8B3B51" w:rsidRPr="008B3B51" w:rsidRDefault="008B3B51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305EF9" w:rsidRDefault="00305EF9" w:rsidP="00305EF9">
      <w:pPr>
        <w:pStyle w:val="a4"/>
        <w:rPr>
          <w:rFonts w:ascii="Times New Roman" w:hAnsi="Times New Roman"/>
          <w:b/>
          <w:sz w:val="20"/>
          <w:szCs w:val="20"/>
        </w:rPr>
      </w:pPr>
    </w:p>
    <w:p w:rsidR="00885DDB" w:rsidRDefault="00885DDB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lastRenderedPageBreak/>
        <w:t>Приложение 1</w:t>
      </w: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к проекту решения Совета депутатов                                                                                                                </w:t>
      </w:r>
      <w:proofErr w:type="spellStart"/>
      <w:r>
        <w:rPr>
          <w:b w:val="0"/>
        </w:rPr>
        <w:t>Екатериновского</w:t>
      </w:r>
      <w:proofErr w:type="spellEnd"/>
      <w:r>
        <w:rPr>
          <w:b w:val="0"/>
        </w:rPr>
        <w:t xml:space="preserve"> МО </w:t>
      </w: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От 14.05.2025г. №  94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3F14">
        <w:rPr>
          <w:b w:val="0"/>
        </w:rPr>
        <w:t xml:space="preserve"> </w:t>
      </w:r>
    </w:p>
    <w:p w:rsidR="008B3B51" w:rsidRPr="00083F14" w:rsidRDefault="008B3B51" w:rsidP="008B3B5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B51" w:rsidRPr="00070D12" w:rsidRDefault="008B3B51" w:rsidP="008B3B51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</w:t>
      </w:r>
      <w:proofErr w:type="spellStart"/>
      <w:r>
        <w:rPr>
          <w:b/>
          <w:szCs w:val="24"/>
        </w:rPr>
        <w:t>Екатериновского</w:t>
      </w:r>
      <w:proofErr w:type="spellEnd"/>
      <w:r>
        <w:rPr>
          <w:b/>
          <w:szCs w:val="24"/>
        </w:rPr>
        <w:t xml:space="preserve"> муниципального образования </w:t>
      </w:r>
    </w:p>
    <w:p w:rsidR="008B3B51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8B3B51" w:rsidRPr="001A1F53" w:rsidRDefault="008B3B51" w:rsidP="008B3B51">
      <w:pPr>
        <w:rPr>
          <w:b/>
        </w:rPr>
      </w:pPr>
      <w:r>
        <w:rPr>
          <w:b/>
          <w:szCs w:val="24"/>
        </w:rPr>
        <w:t xml:space="preserve">                                                                   за 2024 год</w:t>
      </w:r>
    </w:p>
    <w:p w:rsidR="008B3B51" w:rsidRPr="00083F14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8B3B51" w:rsidRPr="00083F14" w:rsidRDefault="008B3B51" w:rsidP="008B3B51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61"/>
        <w:gridCol w:w="1701"/>
      </w:tblGrid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34 855,0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381CFA" w:rsidRDefault="008B3B51" w:rsidP="003A2072">
            <w:pPr>
              <w:rPr>
                <w:b/>
              </w:rPr>
            </w:pPr>
            <w:r>
              <w:rPr>
                <w:b/>
              </w:rPr>
              <w:t>10 656,9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BC357D" w:rsidRDefault="008B3B51" w:rsidP="003A2072">
            <w:pPr>
              <w:rPr>
                <w:b/>
              </w:rPr>
            </w:pPr>
            <w:r>
              <w:rPr>
                <w:b/>
              </w:rPr>
              <w:t>10 656,9</w:t>
            </w:r>
          </w:p>
        </w:tc>
      </w:tr>
      <w:tr w:rsidR="008B3B51" w:rsidRPr="00A57F04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A57F04" w:rsidRDefault="008B3B51" w:rsidP="003A2072">
            <w:r w:rsidRPr="00A57F04"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A57F04" w:rsidRDefault="008B3B51" w:rsidP="003A2072">
            <w:pPr>
              <w:jc w:val="both"/>
              <w:rPr>
                <w:vertAlign w:val="superscript"/>
              </w:rPr>
            </w:pPr>
            <w:r w:rsidRPr="00A57F04">
              <w:t>Н</w:t>
            </w:r>
            <w:r>
              <w:t>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D9582D"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A57F04" w:rsidRDefault="008B3B51" w:rsidP="003A2072">
            <w:r>
              <w:t>10 479,4</w:t>
            </w:r>
          </w:p>
        </w:tc>
      </w:tr>
      <w:tr w:rsidR="008B3B51" w:rsidRPr="00D9582D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D9582D" w:rsidRDefault="008B3B51" w:rsidP="003A2072">
            <w:r w:rsidRPr="00D9582D">
              <w:t>182 1 01 02020 01 0000 110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D9582D" w:rsidRDefault="008B3B51" w:rsidP="003A2072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D9582D" w:rsidRDefault="008B3B51" w:rsidP="003A2072">
            <w:r>
              <w:t>79,4</w:t>
            </w:r>
          </w:p>
        </w:tc>
      </w:tr>
      <w:tr w:rsidR="008B3B51" w:rsidRPr="00D9582D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D9582D" w:rsidRDefault="008B3B51" w:rsidP="003A2072">
            <w:r>
              <w:t>182 1 01 02030 01 0000 110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98,2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3 007,8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>
              <w:t>3 007,8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>
              <w:t>1 553,9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Доходы от уплаты акцизов на моторные масла для дизельных и карбюраторных </w:t>
            </w:r>
            <w:r>
              <w:lastRenderedPageBreak/>
              <w:t>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>
              <w:lastRenderedPageBreak/>
              <w:t>9,0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lastRenderedPageBreak/>
              <w:t>100 1 03</w:t>
            </w:r>
            <w:r>
              <w:t xml:space="preserve"> </w:t>
            </w:r>
            <w:r w:rsidRPr="005D0B7C">
              <w:t>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>
              <w:t>1 614,0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D0B7C" w:rsidRDefault="008B3B51" w:rsidP="003A2072">
            <w:r w:rsidRPr="005D0B7C">
              <w:t>-</w:t>
            </w:r>
            <w:r>
              <w:t>169,1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6 347,6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6 347,6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6 347,6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12 986,4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3 286,5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B603CA" w:rsidRDefault="008B3B51" w:rsidP="003A2072">
            <w:r w:rsidRPr="00B603CA"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D2764" w:rsidRDefault="008B3B51" w:rsidP="003A2072">
            <w:pPr>
              <w:jc w:val="both"/>
            </w:pPr>
            <w:r w:rsidRPr="004D2764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городских </w:t>
            </w:r>
            <w:r w:rsidRPr="004D2764">
              <w:t>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D2764" w:rsidRDefault="008B3B51" w:rsidP="003A2072">
            <w:r>
              <w:t>3 286,5</w:t>
            </w:r>
          </w:p>
        </w:tc>
      </w:tr>
      <w:tr w:rsidR="008B3B51" w:rsidRPr="009F5DBD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9F5DBD" w:rsidRDefault="008B3B51" w:rsidP="003A2072">
            <w:pPr>
              <w:rPr>
                <w:b/>
              </w:rPr>
            </w:pPr>
            <w:r>
              <w:rPr>
                <w:b/>
              </w:rPr>
              <w:t>000 1 06 04000 02 0000 110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9F5DBD" w:rsidRDefault="008B3B51" w:rsidP="003A2072">
            <w:pPr>
              <w:jc w:val="both"/>
              <w:rPr>
                <w:b/>
              </w:rPr>
            </w:pPr>
            <w:r w:rsidRPr="009F5DBD">
              <w:rPr>
                <w:b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9F5DBD" w:rsidRDefault="008B3B51" w:rsidP="003A2072">
            <w:pPr>
              <w:rPr>
                <w:b/>
              </w:rPr>
            </w:pPr>
            <w:r>
              <w:rPr>
                <w:b/>
              </w:rPr>
              <w:t>7 919,9</w:t>
            </w:r>
          </w:p>
        </w:tc>
      </w:tr>
      <w:tr w:rsidR="008B3B51" w:rsidRPr="00483228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83228" w:rsidRDefault="008B3B51" w:rsidP="003A2072">
            <w:r>
              <w:t>000 1 06 04011 02 0000 110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83228" w:rsidRDefault="008B3B51" w:rsidP="003A2072">
            <w:pPr>
              <w:jc w:val="both"/>
            </w:pPr>
            <w:r>
              <w:t>Транспортный налог с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1 081,8</w:t>
            </w:r>
          </w:p>
        </w:tc>
      </w:tr>
      <w:tr w:rsidR="008B3B51" w:rsidRPr="00483228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83228" w:rsidRDefault="008B3B51" w:rsidP="003A2072">
            <w:r>
              <w:t>000 1 06 04012 02 0000 110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83228" w:rsidRDefault="008B3B51" w:rsidP="003A2072">
            <w:pPr>
              <w:jc w:val="both"/>
            </w:pPr>
            <w:r>
              <w:t>Транспортный налог с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6 838,1</w:t>
            </w:r>
          </w:p>
        </w:tc>
      </w:tr>
      <w:tr w:rsidR="008B3B51" w:rsidRPr="000F25FE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0F25FE" w:rsidRDefault="008B3B51" w:rsidP="003A2072">
            <w:pPr>
              <w:rPr>
                <w:b/>
              </w:rPr>
            </w:pPr>
            <w:r w:rsidRPr="000F25FE">
              <w:rPr>
                <w:b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0F25FE" w:rsidRDefault="008B3B51" w:rsidP="003A2072">
            <w:pPr>
              <w:jc w:val="both"/>
              <w:rPr>
                <w:b/>
              </w:rPr>
            </w:pPr>
            <w:r w:rsidRPr="000F25FE">
              <w:rPr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0F25FE" w:rsidRDefault="008B3B51" w:rsidP="003A2072">
            <w:pPr>
              <w:rPr>
                <w:b/>
              </w:rPr>
            </w:pPr>
            <w:r w:rsidRPr="000F25FE">
              <w:rPr>
                <w:b/>
              </w:rPr>
              <w:t>1 780,0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388,3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182 1 06 06033 13 0000 110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388,3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1 391,7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182 1 06 06043 13 0000 110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1 391,7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4352BC" w:rsidRDefault="008B3B51" w:rsidP="003A2072">
            <w:pPr>
              <w:rPr>
                <w:b/>
              </w:rPr>
            </w:pPr>
            <w:r>
              <w:rPr>
                <w:b/>
              </w:rPr>
              <w:t>398,8</w:t>
            </w:r>
          </w:p>
        </w:tc>
      </w:tr>
      <w:tr w:rsidR="008B3B51" w:rsidTr="003A2072">
        <w:trPr>
          <w:trHeight w:val="175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000 1 11 05010 00 0000 120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398,8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063 1 11 05013 13 0000 120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</w:t>
            </w:r>
            <w:r>
              <w:lastRenderedPageBreak/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lastRenderedPageBreak/>
              <w:t>398,8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lastRenderedPageBreak/>
              <w:t>000 1 14 00000 00 0000 000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1 457,4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000 1 14 02000 00 0000 000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826,8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000 1 14 02050 13 0000 410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826,8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000 1 14 02053 13 0000 410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826,8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000 1 14 06000 00 0000 430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628,1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 xml:space="preserve">000 1 14 06010 00 0000 430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Доходы от продажи земельных участков, государственная собственность на которые  не разграничена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628,1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063 1 14 06013 13 0000 430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628,1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000 1 14 06300 00 0000 430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</w:t>
            </w:r>
            <w:proofErr w:type="gramStart"/>
            <w:r>
              <w:t>земель</w:t>
            </w:r>
            <w:proofErr w:type="gramEnd"/>
            <w:r>
              <w:t xml:space="preserve">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2,4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000 1 14 06310 00 0000 430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земельных участков, государственных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2,4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000 1 14 06313 13 0000 430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2,4</w:t>
            </w:r>
          </w:p>
        </w:tc>
      </w:tr>
      <w:tr w:rsidR="008B3B51" w:rsidRPr="0085437C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85437C" w:rsidRDefault="008B3B51" w:rsidP="003A207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85437C" w:rsidRDefault="008B3B51" w:rsidP="003A2072">
            <w:pPr>
              <w:rPr>
                <w:b/>
              </w:rPr>
            </w:pPr>
            <w:r w:rsidRPr="0085437C">
              <w:rPr>
                <w:b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85437C" w:rsidRDefault="008B3B51" w:rsidP="003A2072">
            <w:pPr>
              <w:rPr>
                <w:b/>
              </w:rPr>
            </w:pPr>
            <w:r>
              <w:rPr>
                <w:b/>
              </w:rPr>
              <w:t>34 855,0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14 226,9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14 226,9</w:t>
            </w:r>
          </w:p>
        </w:tc>
      </w:tr>
      <w:tr w:rsidR="008B3B51" w:rsidRPr="007D6F85" w:rsidTr="003A2072">
        <w:tc>
          <w:tcPr>
            <w:tcW w:w="3119" w:type="dxa"/>
          </w:tcPr>
          <w:p w:rsidR="008B3B51" w:rsidRPr="007D6F85" w:rsidRDefault="008B3B51" w:rsidP="003A2072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1" w:type="dxa"/>
          </w:tcPr>
          <w:p w:rsidR="008B3B51" w:rsidRPr="007D6F85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</w:tcPr>
          <w:p w:rsidR="008B3B51" w:rsidRPr="007D6F85" w:rsidRDefault="008B3B51" w:rsidP="003A2072">
            <w:pPr>
              <w:rPr>
                <w:b/>
              </w:rPr>
            </w:pPr>
            <w:r>
              <w:rPr>
                <w:b/>
              </w:rPr>
              <w:t>383,6</w:t>
            </w:r>
          </w:p>
        </w:tc>
      </w:tr>
      <w:tr w:rsidR="008B3B51" w:rsidRPr="00B70886" w:rsidTr="003A2072">
        <w:tc>
          <w:tcPr>
            <w:tcW w:w="3119" w:type="dxa"/>
          </w:tcPr>
          <w:p w:rsidR="008B3B51" w:rsidRPr="00B70886" w:rsidRDefault="008B3B51" w:rsidP="003A2072">
            <w:r>
              <w:t xml:space="preserve">000 2 02 </w:t>
            </w:r>
            <w:r w:rsidRPr="00B70886">
              <w:t>1</w:t>
            </w:r>
            <w:r>
              <w:t>5</w:t>
            </w:r>
            <w:r w:rsidRPr="00B70886">
              <w:t>000 00 0000 15</w:t>
            </w:r>
            <w:r>
              <w:t>0</w:t>
            </w:r>
          </w:p>
        </w:tc>
        <w:tc>
          <w:tcPr>
            <w:tcW w:w="4961" w:type="dxa"/>
          </w:tcPr>
          <w:p w:rsidR="008B3B51" w:rsidRPr="00B70886" w:rsidRDefault="008B3B51" w:rsidP="003A2072">
            <w:pPr>
              <w:jc w:val="both"/>
            </w:pPr>
            <w:r w:rsidRPr="00B70886">
              <w:t>Дотация на выравнивания бюджетной обеспеченности</w:t>
            </w:r>
            <w:r>
              <w:t xml:space="preserve"> </w:t>
            </w:r>
          </w:p>
        </w:tc>
        <w:tc>
          <w:tcPr>
            <w:tcW w:w="1701" w:type="dxa"/>
          </w:tcPr>
          <w:p w:rsidR="008B3B51" w:rsidRPr="00B70886" w:rsidRDefault="008B3B51" w:rsidP="003A2072">
            <w:r>
              <w:t>383,6</w:t>
            </w:r>
          </w:p>
        </w:tc>
      </w:tr>
      <w:tr w:rsidR="008B3B51" w:rsidRPr="007D6F85" w:rsidTr="003A2072">
        <w:tc>
          <w:tcPr>
            <w:tcW w:w="3119" w:type="dxa"/>
          </w:tcPr>
          <w:p w:rsidR="008B3B51" w:rsidRPr="007D6F85" w:rsidRDefault="008B3B51" w:rsidP="003A2072">
            <w:r>
              <w:lastRenderedPageBreak/>
              <w:t>063</w:t>
            </w:r>
            <w:r w:rsidRPr="007D6F85">
              <w:t xml:space="preserve"> </w:t>
            </w:r>
            <w:r>
              <w:t>2 02 15001 13 0001 150</w:t>
            </w:r>
          </w:p>
        </w:tc>
        <w:tc>
          <w:tcPr>
            <w:tcW w:w="4961" w:type="dxa"/>
          </w:tcPr>
          <w:p w:rsidR="008B3B51" w:rsidRPr="007D6F85" w:rsidRDefault="008B3B51" w:rsidP="003A207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областного бюджета</w:t>
            </w:r>
          </w:p>
        </w:tc>
        <w:tc>
          <w:tcPr>
            <w:tcW w:w="1701" w:type="dxa"/>
          </w:tcPr>
          <w:p w:rsidR="008B3B51" w:rsidRPr="007D6F85" w:rsidRDefault="008B3B51" w:rsidP="003A2072">
            <w:r>
              <w:t>364,3</w:t>
            </w:r>
          </w:p>
          <w:p w:rsidR="008B3B51" w:rsidRPr="007D6F85" w:rsidRDefault="008B3B51" w:rsidP="003A2072"/>
        </w:tc>
      </w:tr>
      <w:tr w:rsidR="008B3B51" w:rsidRPr="007D6F85" w:rsidTr="003A2072">
        <w:tc>
          <w:tcPr>
            <w:tcW w:w="3119" w:type="dxa"/>
          </w:tcPr>
          <w:p w:rsidR="008B3B51" w:rsidRDefault="008B3B51" w:rsidP="003A2072">
            <w:r>
              <w:t>063 2 02 15001 13 0002 150</w:t>
            </w:r>
          </w:p>
        </w:tc>
        <w:tc>
          <w:tcPr>
            <w:tcW w:w="4961" w:type="dxa"/>
          </w:tcPr>
          <w:p w:rsidR="008B3B51" w:rsidRPr="007D6F85" w:rsidRDefault="008B3B51" w:rsidP="003A2072">
            <w:pPr>
              <w:jc w:val="both"/>
            </w:pPr>
            <w:r w:rsidRPr="007D6F85">
              <w:t>Дотаци</w:t>
            </w:r>
            <w:r>
              <w:t xml:space="preserve">я бюджетам городских поселений </w:t>
            </w:r>
            <w:r w:rsidRPr="007D6F85">
              <w:t>на выравнивание бюджетной обеспеченности</w:t>
            </w:r>
            <w:r>
              <w:t xml:space="preserve"> </w:t>
            </w:r>
            <w:r w:rsidRPr="007D6F85">
              <w:t xml:space="preserve"> </w:t>
            </w:r>
            <w:r>
              <w:t>за счет местного бюджета</w:t>
            </w:r>
          </w:p>
        </w:tc>
        <w:tc>
          <w:tcPr>
            <w:tcW w:w="1701" w:type="dxa"/>
          </w:tcPr>
          <w:p w:rsidR="008B3B51" w:rsidRDefault="008B3B51" w:rsidP="003A2072">
            <w:r>
              <w:t>19,3</w:t>
            </w:r>
          </w:p>
        </w:tc>
      </w:tr>
      <w:tr w:rsidR="008B3B51" w:rsidRPr="004B1C0A" w:rsidTr="003A2072">
        <w:tc>
          <w:tcPr>
            <w:tcW w:w="3119" w:type="dxa"/>
          </w:tcPr>
          <w:p w:rsidR="008B3B51" w:rsidRPr="004B1C0A" w:rsidRDefault="008B3B51" w:rsidP="003A2072">
            <w:pPr>
              <w:rPr>
                <w:b/>
              </w:rPr>
            </w:pPr>
            <w:r w:rsidRPr="004B1C0A">
              <w:rPr>
                <w:b/>
              </w:rPr>
              <w:t>000 2 02 20000 00 0000 150</w:t>
            </w:r>
          </w:p>
        </w:tc>
        <w:tc>
          <w:tcPr>
            <w:tcW w:w="4961" w:type="dxa"/>
          </w:tcPr>
          <w:p w:rsidR="008B3B51" w:rsidRPr="004B1C0A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</w:tcPr>
          <w:p w:rsidR="008B3B51" w:rsidRPr="004B1C0A" w:rsidRDefault="008B3B51" w:rsidP="003A2072">
            <w:pPr>
              <w:rPr>
                <w:b/>
              </w:rPr>
            </w:pPr>
            <w:r>
              <w:rPr>
                <w:b/>
              </w:rPr>
              <w:t>8 500,0</w:t>
            </w:r>
          </w:p>
        </w:tc>
      </w:tr>
      <w:tr w:rsidR="008B3B51" w:rsidRPr="002A4E3B" w:rsidTr="003A2072">
        <w:tc>
          <w:tcPr>
            <w:tcW w:w="3119" w:type="dxa"/>
          </w:tcPr>
          <w:p w:rsidR="008B3B51" w:rsidRDefault="008B3B51" w:rsidP="003A2072">
            <w:r>
              <w:t>054 2 02 25555 13 0000 150</w:t>
            </w:r>
          </w:p>
        </w:tc>
        <w:tc>
          <w:tcPr>
            <w:tcW w:w="4961" w:type="dxa"/>
          </w:tcPr>
          <w:p w:rsidR="008B3B51" w:rsidRDefault="008B3B51" w:rsidP="003A2072">
            <w:pPr>
              <w:jc w:val="both"/>
            </w:pPr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701" w:type="dxa"/>
          </w:tcPr>
          <w:p w:rsidR="008B3B51" w:rsidRDefault="008B3B51" w:rsidP="003A2072">
            <w:r>
              <w:t>8 500,0</w:t>
            </w:r>
          </w:p>
        </w:tc>
      </w:tr>
      <w:tr w:rsidR="008B3B51" w:rsidRPr="00016709" w:rsidTr="003A2072">
        <w:tc>
          <w:tcPr>
            <w:tcW w:w="3119" w:type="dxa"/>
          </w:tcPr>
          <w:p w:rsidR="008B3B51" w:rsidRPr="004B1C0A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>
              <w:rPr>
                <w:b/>
                <w:lang w:val="en-US"/>
              </w:rPr>
              <w:t>2 02 3</w:t>
            </w: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000 0</w:t>
            </w:r>
            <w:proofErr w:type="spellStart"/>
            <w:r>
              <w:rPr>
                <w:b/>
              </w:rPr>
              <w:t>0</w:t>
            </w:r>
            <w:proofErr w:type="spellEnd"/>
            <w:r>
              <w:rPr>
                <w:b/>
                <w:lang w:val="en-US"/>
              </w:rPr>
              <w:t xml:space="preserve"> 0000 15</w:t>
            </w:r>
            <w:r>
              <w:rPr>
                <w:b/>
              </w:rPr>
              <w:t>0</w:t>
            </w:r>
          </w:p>
        </w:tc>
        <w:tc>
          <w:tcPr>
            <w:tcW w:w="4961" w:type="dxa"/>
          </w:tcPr>
          <w:p w:rsidR="008B3B51" w:rsidRPr="00016709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</w:tcPr>
          <w:p w:rsidR="008B3B51" w:rsidRPr="00016709" w:rsidRDefault="008B3B51" w:rsidP="003A2072">
            <w:pPr>
              <w:rPr>
                <w:b/>
              </w:rPr>
            </w:pPr>
            <w:r>
              <w:rPr>
                <w:b/>
              </w:rPr>
              <w:t>347,5</w:t>
            </w:r>
          </w:p>
        </w:tc>
      </w:tr>
      <w:tr w:rsidR="008B3B51" w:rsidRPr="002A4E3B" w:rsidTr="003A2072">
        <w:tc>
          <w:tcPr>
            <w:tcW w:w="3119" w:type="dxa"/>
          </w:tcPr>
          <w:p w:rsidR="008B3B51" w:rsidRDefault="008B3B51" w:rsidP="003A2072">
            <w:r>
              <w:t>000 2 02 35118 00 0000 150</w:t>
            </w:r>
          </w:p>
        </w:tc>
        <w:tc>
          <w:tcPr>
            <w:tcW w:w="4961" w:type="dxa"/>
          </w:tcPr>
          <w:p w:rsidR="008B3B51" w:rsidRDefault="008B3B51" w:rsidP="003A2072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B3B51" w:rsidRDefault="008B3B51" w:rsidP="003A2072">
            <w:r>
              <w:t>347,5</w:t>
            </w:r>
          </w:p>
        </w:tc>
      </w:tr>
      <w:tr w:rsidR="008B3B51" w:rsidRPr="002A4E3B" w:rsidTr="003A2072">
        <w:tc>
          <w:tcPr>
            <w:tcW w:w="3119" w:type="dxa"/>
          </w:tcPr>
          <w:p w:rsidR="008B3B51" w:rsidRPr="006C6E4B" w:rsidRDefault="008B3B51" w:rsidP="003A2072">
            <w:r>
              <w:t>054 2 02 35118 13 0000 150</w:t>
            </w:r>
          </w:p>
        </w:tc>
        <w:tc>
          <w:tcPr>
            <w:tcW w:w="4961" w:type="dxa"/>
          </w:tcPr>
          <w:p w:rsidR="008B3B51" w:rsidRDefault="008B3B51" w:rsidP="003A2072">
            <w:pPr>
              <w:jc w:val="both"/>
            </w:pPr>
            <w:r>
              <w:t xml:space="preserve">Субвенции бюджетам городских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</w:tcPr>
          <w:p w:rsidR="008B3B51" w:rsidRDefault="008B3B51" w:rsidP="003A2072">
            <w:r>
              <w:t>347,5</w:t>
            </w:r>
          </w:p>
        </w:tc>
      </w:tr>
      <w:tr w:rsidR="008B3B51" w:rsidRPr="00EE661A" w:rsidTr="003A2072">
        <w:tc>
          <w:tcPr>
            <w:tcW w:w="3119" w:type="dxa"/>
          </w:tcPr>
          <w:p w:rsidR="008B3B51" w:rsidRPr="00EE661A" w:rsidRDefault="008B3B51" w:rsidP="003A2072">
            <w:pPr>
              <w:rPr>
                <w:b/>
              </w:rPr>
            </w:pPr>
            <w:r>
              <w:rPr>
                <w:b/>
              </w:rPr>
              <w:t>000 2 02 40000 00 0000 150</w:t>
            </w:r>
          </w:p>
        </w:tc>
        <w:tc>
          <w:tcPr>
            <w:tcW w:w="4961" w:type="dxa"/>
          </w:tcPr>
          <w:p w:rsidR="008B3B51" w:rsidRPr="008B0C8A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</w:t>
            </w:r>
            <w:r w:rsidRPr="008B0C8A">
              <w:rPr>
                <w:b/>
              </w:rPr>
              <w:t xml:space="preserve"> бюджетной системы Российской Федерации</w:t>
            </w:r>
          </w:p>
        </w:tc>
        <w:tc>
          <w:tcPr>
            <w:tcW w:w="1701" w:type="dxa"/>
          </w:tcPr>
          <w:p w:rsidR="008B3B51" w:rsidRPr="00EE661A" w:rsidRDefault="008B3B51" w:rsidP="003A2072">
            <w:pPr>
              <w:rPr>
                <w:b/>
              </w:rPr>
            </w:pPr>
            <w:r>
              <w:rPr>
                <w:b/>
              </w:rPr>
              <w:t>4 995,8</w:t>
            </w:r>
          </w:p>
        </w:tc>
      </w:tr>
      <w:tr w:rsidR="008B3B51" w:rsidRPr="002A4E3B" w:rsidTr="003A2072">
        <w:tc>
          <w:tcPr>
            <w:tcW w:w="3119" w:type="dxa"/>
          </w:tcPr>
          <w:p w:rsidR="008B3B51" w:rsidRDefault="008B3B51" w:rsidP="003A2072">
            <w:r>
              <w:t>054 2 02 49999 13 0032 150</w:t>
            </w:r>
          </w:p>
        </w:tc>
        <w:tc>
          <w:tcPr>
            <w:tcW w:w="4961" w:type="dxa"/>
          </w:tcPr>
          <w:p w:rsidR="008B3B51" w:rsidRDefault="008B3B51" w:rsidP="003A2072">
            <w:pPr>
              <w:jc w:val="both"/>
            </w:pPr>
            <w:r>
              <w:t>Межбюджетные трансферты, передаваемые бюджетам городских поселений области на реализацию мероприятий по благоустройству</w:t>
            </w:r>
          </w:p>
        </w:tc>
        <w:tc>
          <w:tcPr>
            <w:tcW w:w="1701" w:type="dxa"/>
          </w:tcPr>
          <w:p w:rsidR="008B3B51" w:rsidRDefault="008B3B51" w:rsidP="003A2072">
            <w:r>
              <w:t>4 995,8</w:t>
            </w:r>
          </w:p>
        </w:tc>
      </w:tr>
      <w:tr w:rsidR="008B3B51" w:rsidTr="003A20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49 081,9</w:t>
            </w:r>
          </w:p>
        </w:tc>
      </w:tr>
    </w:tbl>
    <w:p w:rsidR="008B3B51" w:rsidRPr="004C1E74" w:rsidRDefault="008B3B51" w:rsidP="008B3B51">
      <w:pPr>
        <w:rPr>
          <w:b/>
        </w:rPr>
      </w:pPr>
    </w:p>
    <w:p w:rsidR="008B3B51" w:rsidRDefault="008B3B51" w:rsidP="008B3B51">
      <w:pPr>
        <w:rPr>
          <w:b/>
        </w:rPr>
      </w:pPr>
    </w:p>
    <w:p w:rsidR="008B3B51" w:rsidRDefault="008B3B51" w:rsidP="008B3B51">
      <w:pPr>
        <w:rPr>
          <w:b/>
        </w:rPr>
      </w:pPr>
    </w:p>
    <w:p w:rsidR="008B3B51" w:rsidRDefault="008B3B51" w:rsidP="008B3B51">
      <w:pPr>
        <w:rPr>
          <w:b/>
        </w:rPr>
      </w:pPr>
    </w:p>
    <w:p w:rsidR="008B3B51" w:rsidRPr="00CE7CED" w:rsidRDefault="008B3B51" w:rsidP="008B3B51"/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lastRenderedPageBreak/>
        <w:t>Приложение 2</w:t>
      </w: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к проекту решения Совета депутатов</w:t>
      </w:r>
    </w:p>
    <w:p w:rsidR="008B3B51" w:rsidRDefault="008B3B51" w:rsidP="008B3B51">
      <w:pPr>
        <w:pStyle w:val="1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от   14.05. 2025 года №  94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3F14">
        <w:rPr>
          <w:b w:val="0"/>
        </w:rPr>
        <w:t xml:space="preserve"> </w:t>
      </w:r>
    </w:p>
    <w:p w:rsidR="008B3B51" w:rsidRPr="00083F14" w:rsidRDefault="008B3B51" w:rsidP="008B3B51">
      <w:pPr>
        <w:pStyle w:val="1"/>
        <w:rPr>
          <w:b w:val="0"/>
        </w:rPr>
      </w:pPr>
      <w:r w:rsidRPr="00083F14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3B51" w:rsidRDefault="008B3B51" w:rsidP="008B3B5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8B3B51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proofErr w:type="spellStart"/>
      <w:r>
        <w:rPr>
          <w:b/>
          <w:szCs w:val="24"/>
        </w:rPr>
        <w:t>Екатериновского</w:t>
      </w:r>
      <w:proofErr w:type="spellEnd"/>
      <w:r>
        <w:rPr>
          <w:b/>
          <w:szCs w:val="24"/>
        </w:rPr>
        <w:t xml:space="preserve"> муниципального образования за 2024 год</w:t>
      </w:r>
    </w:p>
    <w:p w:rsidR="008B3B51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8B3B51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8B3B51" w:rsidRPr="001A1F53" w:rsidRDefault="008B3B51" w:rsidP="008B3B51">
      <w:pPr>
        <w:rPr>
          <w:b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8B3B51" w:rsidRPr="00083F14" w:rsidRDefault="008B3B51" w:rsidP="008B3B51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</w:t>
      </w:r>
      <w:r w:rsidRPr="00083F14">
        <w:rPr>
          <w:b/>
          <w:szCs w:val="24"/>
        </w:rPr>
        <w:t xml:space="preserve">  </w:t>
      </w:r>
    </w:p>
    <w:p w:rsidR="008B3B51" w:rsidRPr="00083F14" w:rsidRDefault="008B3B51" w:rsidP="008B3B51">
      <w:pPr>
        <w:rPr>
          <w:b/>
          <w:sz w:val="28"/>
          <w:szCs w:val="28"/>
        </w:rPr>
      </w:pPr>
      <w:r w:rsidRPr="00083F14">
        <w:rPr>
          <w:b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529"/>
        <w:gridCol w:w="2693"/>
        <w:gridCol w:w="1559"/>
      </w:tblGrid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Наименование  доходов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                 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    3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34 855,0</w:t>
            </w:r>
          </w:p>
        </w:tc>
      </w:tr>
      <w:tr w:rsidR="008B3B51" w:rsidRPr="00A57F04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8E34ED" w:rsidRDefault="008B3B51" w:rsidP="003A2072">
            <w:pPr>
              <w:jc w:val="both"/>
              <w:rPr>
                <w:b/>
              </w:rPr>
            </w:pPr>
            <w:r w:rsidRPr="008E34ED">
              <w:rPr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E34ED">
              <w:rPr>
                <w:b/>
                <w:vertAlign w:val="superscript"/>
              </w:rPr>
              <w:t>1</w:t>
            </w:r>
            <w:r w:rsidRPr="008E34ED">
              <w:rPr>
                <w:b/>
              </w:rPr>
              <w:t xml:space="preserve"> и 228 Налогового кодекса Российской Федерации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  <w:p w:rsidR="008B3B51" w:rsidRPr="00474B42" w:rsidRDefault="008B3B51" w:rsidP="003A207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1 01 02010 01 0000 110</w:t>
            </w:r>
          </w:p>
          <w:p w:rsidR="008B3B51" w:rsidRDefault="008B3B51" w:rsidP="003A2072">
            <w:r>
              <w:t>1 01 02010 01 1000 110</w:t>
            </w:r>
          </w:p>
          <w:p w:rsidR="008B3B51" w:rsidRDefault="008B3B51" w:rsidP="003A2072">
            <w:r>
              <w:t>1 01 02010 01 2100 110</w:t>
            </w:r>
          </w:p>
          <w:p w:rsidR="008B3B51" w:rsidRDefault="008B3B51" w:rsidP="003A2072">
            <w:r>
              <w:t>1 01 02010 01 3000 110</w:t>
            </w:r>
          </w:p>
          <w:p w:rsidR="008B3B51" w:rsidRDefault="008B3B51" w:rsidP="003A2072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 xml:space="preserve"> </w:t>
            </w:r>
          </w:p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10 479,4</w:t>
            </w:r>
          </w:p>
          <w:p w:rsidR="008B3B51" w:rsidRDefault="008B3B51" w:rsidP="003A2072">
            <w:r>
              <w:t>10 479,2</w:t>
            </w:r>
          </w:p>
          <w:p w:rsidR="008B3B51" w:rsidRDefault="008B3B51" w:rsidP="003A2072">
            <w:r>
              <w:t>0,0</w:t>
            </w:r>
          </w:p>
          <w:p w:rsidR="008B3B51" w:rsidRDefault="008B3B51" w:rsidP="003A2072">
            <w:r>
              <w:t>0,2</w:t>
            </w:r>
          </w:p>
          <w:p w:rsidR="008B3B51" w:rsidRPr="00A57F04" w:rsidRDefault="008B3B51" w:rsidP="003A2072">
            <w:r>
              <w:t xml:space="preserve">                       </w:t>
            </w:r>
          </w:p>
        </w:tc>
      </w:tr>
      <w:tr w:rsidR="008B3B51" w:rsidRPr="00D9582D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147058" w:rsidRDefault="008B3B51" w:rsidP="003A2072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  <w:p w:rsidR="008B3B51" w:rsidRPr="00D9582D" w:rsidRDefault="008B3B51" w:rsidP="003A207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1 01 02020 01 0000 110</w:t>
            </w:r>
          </w:p>
          <w:p w:rsidR="008B3B51" w:rsidRDefault="008B3B51" w:rsidP="003A2072">
            <w:r>
              <w:t>1 01 02020 01 1000 110</w:t>
            </w:r>
          </w:p>
          <w:p w:rsidR="008B3B51" w:rsidRDefault="008B3B51" w:rsidP="003A2072">
            <w:r>
              <w:t>1 01 02020 01 2100 110</w:t>
            </w:r>
          </w:p>
          <w:p w:rsidR="008B3B51" w:rsidRDefault="008B3B51" w:rsidP="003A2072">
            <w:r>
              <w:t>1 01 02020 01 3000 110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79,4</w:t>
            </w:r>
          </w:p>
          <w:p w:rsidR="008B3B51" w:rsidRDefault="008B3B51" w:rsidP="003A2072">
            <w:r>
              <w:t>79,4</w:t>
            </w:r>
          </w:p>
          <w:p w:rsidR="008B3B51" w:rsidRDefault="008B3B51" w:rsidP="003A2072">
            <w:r>
              <w:t>0,0</w:t>
            </w:r>
          </w:p>
          <w:p w:rsidR="008B3B51" w:rsidRPr="00D9582D" w:rsidRDefault="008B3B51" w:rsidP="003A2072">
            <w:r>
              <w:t>0,0</w:t>
            </w:r>
          </w:p>
        </w:tc>
      </w:tr>
      <w:tr w:rsidR="008B3B51" w:rsidRPr="00D9582D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147058" w:rsidRDefault="008B3B51" w:rsidP="003A2072">
            <w:pPr>
              <w:jc w:val="both"/>
              <w:rPr>
                <w:b/>
              </w:rPr>
            </w:pPr>
            <w:r w:rsidRPr="00147058">
              <w:rPr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  <w:p w:rsidR="008B3B51" w:rsidRDefault="008B3B51" w:rsidP="003A207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1 01 02030 01 0000 110</w:t>
            </w:r>
          </w:p>
          <w:p w:rsidR="008B3B51" w:rsidRDefault="008B3B51" w:rsidP="003A2072">
            <w:r>
              <w:t>1 01 02030 01 1000 110</w:t>
            </w:r>
          </w:p>
          <w:p w:rsidR="008B3B51" w:rsidRDefault="008B3B51" w:rsidP="003A2072">
            <w:r>
              <w:t>1 01 02030 01 2100 110</w:t>
            </w:r>
          </w:p>
          <w:p w:rsidR="008B3B51" w:rsidRDefault="008B3B51" w:rsidP="003A2072">
            <w:r>
              <w:t>1 01 02030 01 3000 110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98,2</w:t>
            </w:r>
          </w:p>
          <w:p w:rsidR="008B3B51" w:rsidRDefault="008B3B51" w:rsidP="003A2072">
            <w:r>
              <w:t>96,7</w:t>
            </w:r>
          </w:p>
          <w:p w:rsidR="008B3B51" w:rsidRDefault="008B3B51" w:rsidP="003A2072">
            <w:r>
              <w:t>0,0</w:t>
            </w:r>
          </w:p>
          <w:p w:rsidR="008B3B51" w:rsidRDefault="008B3B51" w:rsidP="003A2072">
            <w:r>
              <w:t>1,5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B3B51" w:rsidRPr="00147058" w:rsidRDefault="008B3B51" w:rsidP="003A2072">
            <w:pPr>
              <w:jc w:val="both"/>
              <w:rPr>
                <w:b/>
              </w:rPr>
            </w:pPr>
            <w:r w:rsidRPr="009673E1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1 03 02230 01 0000 110</w:t>
            </w:r>
          </w:p>
          <w:p w:rsidR="008B3B51" w:rsidRDefault="008B3B51" w:rsidP="003A2072">
            <w: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1 553,9</w:t>
            </w:r>
          </w:p>
          <w:p w:rsidR="008B3B51" w:rsidRDefault="008B3B51" w:rsidP="003A2072">
            <w:r>
              <w:t>1 553,9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147058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</w:rPr>
              <w:t>инжекторных</w:t>
            </w:r>
            <w:proofErr w:type="spellEnd"/>
            <w:r>
              <w:rPr>
                <w:b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9673E1">
              <w:t xml:space="preserve"> 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1 03 02240 01 0000 110</w:t>
            </w:r>
          </w:p>
          <w:p w:rsidR="008B3B51" w:rsidRDefault="008B3B51" w:rsidP="003A2072">
            <w: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9,0</w:t>
            </w:r>
          </w:p>
          <w:p w:rsidR="008B3B51" w:rsidRDefault="008B3B51" w:rsidP="003A2072">
            <w:r>
              <w:t>9,0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B3B51" w:rsidRPr="009673E1" w:rsidRDefault="008B3B51" w:rsidP="003A2072">
            <w:pPr>
              <w:jc w:val="both"/>
            </w:pPr>
            <w:r w:rsidRPr="009673E1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1 03 02250 01 0000 110</w:t>
            </w:r>
          </w:p>
          <w:p w:rsidR="008B3B51" w:rsidRDefault="008B3B51" w:rsidP="003A2072">
            <w: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1 614,0</w:t>
            </w:r>
          </w:p>
          <w:p w:rsidR="008B3B51" w:rsidRDefault="008B3B51" w:rsidP="003A2072">
            <w:r>
              <w:t>1 614,0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B3B51" w:rsidRDefault="008B3B51" w:rsidP="003A2072">
            <w:pPr>
              <w:jc w:val="both"/>
              <w:rPr>
                <w:b/>
              </w:rPr>
            </w:pPr>
            <w:r w:rsidRPr="009673E1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1 03 02260 01 0000 110</w:t>
            </w:r>
          </w:p>
          <w:p w:rsidR="008B3B51" w:rsidRDefault="008B3B51" w:rsidP="003A2072">
            <w: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-169,1</w:t>
            </w:r>
          </w:p>
          <w:p w:rsidR="008B3B51" w:rsidRDefault="008B3B51" w:rsidP="003A2072">
            <w:r>
              <w:t>-169,1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8D497B" w:rsidRDefault="008B3B51" w:rsidP="003A2072">
            <w:pPr>
              <w:rPr>
                <w:b/>
              </w:rPr>
            </w:pPr>
            <w:r w:rsidRPr="008D497B">
              <w:rPr>
                <w:b/>
              </w:rPr>
              <w:t>Единый сельскохозяйственный налог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  <w:p w:rsidR="008B3B51" w:rsidRDefault="008B3B51" w:rsidP="003A207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1 05 03010 01 0000 110</w:t>
            </w:r>
          </w:p>
          <w:p w:rsidR="008B3B51" w:rsidRDefault="008B3B51" w:rsidP="003A2072">
            <w:r>
              <w:t>1 05 03010 01 1000 110</w:t>
            </w:r>
          </w:p>
          <w:p w:rsidR="008B3B51" w:rsidRDefault="008B3B51" w:rsidP="003A2072">
            <w:r>
              <w:t>1 05 03010 01 2100 110</w:t>
            </w:r>
          </w:p>
          <w:p w:rsidR="008B3B51" w:rsidRDefault="008B3B51" w:rsidP="003A2072">
            <w: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6 347,6</w:t>
            </w:r>
          </w:p>
          <w:p w:rsidR="008B3B51" w:rsidRDefault="008B3B51" w:rsidP="003A2072">
            <w:r>
              <w:t>6 347,6</w:t>
            </w:r>
          </w:p>
          <w:p w:rsidR="008B3B51" w:rsidRDefault="008B3B51" w:rsidP="003A2072">
            <w:r>
              <w:t>0,0</w:t>
            </w:r>
          </w:p>
          <w:p w:rsidR="008B3B51" w:rsidRDefault="008B3B51" w:rsidP="003A2072">
            <w:r>
              <w:t>0,0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574487" w:rsidRDefault="008B3B51" w:rsidP="003A2072">
            <w:pPr>
              <w:jc w:val="both"/>
              <w:rPr>
                <w:b/>
              </w:rPr>
            </w:pPr>
            <w:r w:rsidRPr="00574487">
              <w:rPr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1 06 01030 13 0000 110</w:t>
            </w:r>
          </w:p>
          <w:p w:rsidR="008B3B51" w:rsidRDefault="008B3B51" w:rsidP="003A2072">
            <w:r>
              <w:t xml:space="preserve">1 06 01030 13 1000 110  </w:t>
            </w:r>
          </w:p>
          <w:p w:rsidR="008B3B51" w:rsidRDefault="008B3B51" w:rsidP="003A2072">
            <w:r>
              <w:t>1 06 01030 13 2100 110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3 286,5</w:t>
            </w:r>
          </w:p>
          <w:p w:rsidR="008B3B51" w:rsidRDefault="008B3B51" w:rsidP="003A2072">
            <w:r>
              <w:t>3 286,5</w:t>
            </w:r>
          </w:p>
          <w:p w:rsidR="008B3B51" w:rsidRDefault="008B3B51" w:rsidP="003A2072">
            <w:r>
              <w:t>0,0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Транспортный налог с организаций</w:t>
            </w:r>
          </w:p>
          <w:p w:rsidR="008B3B51" w:rsidRPr="00093DE9" w:rsidRDefault="008B3B51" w:rsidP="003A2072">
            <w:pPr>
              <w:jc w:val="both"/>
            </w:pPr>
            <w:r w:rsidRPr="00093DE9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1 06 04011 02 0000 110</w:t>
            </w:r>
          </w:p>
          <w:p w:rsidR="008B3B51" w:rsidRDefault="008B3B51" w:rsidP="003A2072">
            <w:r>
              <w:t>1 06 04011 02 1000 110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1 081,8</w:t>
            </w:r>
          </w:p>
          <w:p w:rsidR="008B3B51" w:rsidRDefault="008B3B51" w:rsidP="003A2072">
            <w:r>
              <w:t>1 081,8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Транспортный налог с физических лиц</w:t>
            </w:r>
          </w:p>
          <w:p w:rsidR="008B3B51" w:rsidRPr="00093DE9" w:rsidRDefault="008B3B51" w:rsidP="003A2072">
            <w:pPr>
              <w:jc w:val="both"/>
            </w:pPr>
            <w:r w:rsidRPr="00093DE9"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1 06 04012 02 0000 110</w:t>
            </w:r>
          </w:p>
          <w:p w:rsidR="008B3B51" w:rsidRDefault="008B3B51" w:rsidP="003A2072">
            <w:r>
              <w:t>1 06 04012 02 1000 110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6 838,1</w:t>
            </w:r>
          </w:p>
          <w:p w:rsidR="008B3B51" w:rsidRDefault="008B3B51" w:rsidP="003A2072">
            <w:r>
              <w:t>6 838,1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062EB2" w:rsidRDefault="008B3B51" w:rsidP="003A207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организаций, обладающих земельным участком, расположенным в границах городских поселений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1 06 06033 13 0000 110</w:t>
            </w:r>
          </w:p>
          <w:p w:rsidR="008B3B51" w:rsidRDefault="008B3B51" w:rsidP="003A2072">
            <w:r>
              <w:t>1 06 06033 13 1000 110</w:t>
            </w:r>
          </w:p>
          <w:p w:rsidR="008B3B51" w:rsidRDefault="008B3B51" w:rsidP="003A2072">
            <w:r>
              <w:t>1 06 06033 13 2100 110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338,3</w:t>
            </w:r>
          </w:p>
          <w:p w:rsidR="008B3B51" w:rsidRDefault="008B3B51" w:rsidP="003A2072">
            <w:r>
              <w:t>338,3</w:t>
            </w:r>
          </w:p>
          <w:p w:rsidR="008B3B51" w:rsidRDefault="008B3B51" w:rsidP="003A2072">
            <w:r>
              <w:t>0,0</w:t>
            </w:r>
          </w:p>
        </w:tc>
      </w:tr>
      <w:tr w:rsidR="008B3B51" w:rsidRPr="0026225D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Pr="002440E7" w:rsidRDefault="008B3B51" w:rsidP="003A2072">
            <w:pPr>
              <w:jc w:val="both"/>
              <w:rPr>
                <w:b/>
              </w:rPr>
            </w:pPr>
            <w:r w:rsidRPr="00062EB2">
              <w:rPr>
                <w:b/>
              </w:rPr>
              <w:t>Земельный нал</w:t>
            </w:r>
            <w:r>
              <w:rPr>
                <w:b/>
              </w:rPr>
              <w:t>ог с физических лиц, обладающих земельным участком, расположенным в границах городских поселений</w:t>
            </w:r>
          </w:p>
          <w:p w:rsidR="008B3B51" w:rsidRDefault="008B3B51" w:rsidP="003A2072">
            <w:r>
              <w:t>Сумма платежа</w:t>
            </w:r>
          </w:p>
          <w:p w:rsidR="008B3B51" w:rsidRDefault="008B3B51" w:rsidP="003A2072">
            <w:r>
              <w:t>Пени по платежу</w:t>
            </w:r>
          </w:p>
          <w:p w:rsidR="008B3B51" w:rsidRPr="002440E7" w:rsidRDefault="008B3B51" w:rsidP="003A2072">
            <w: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1 06 06043 13 0000 110</w:t>
            </w:r>
          </w:p>
          <w:p w:rsidR="008B3B51" w:rsidRDefault="008B3B51" w:rsidP="003A2072">
            <w:r>
              <w:t>1 06 06043 13 1000 110</w:t>
            </w:r>
          </w:p>
          <w:p w:rsidR="008B3B51" w:rsidRDefault="008B3B51" w:rsidP="003A2072">
            <w:r>
              <w:t>1 06 06043 13 2100 110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1 391,7</w:t>
            </w:r>
          </w:p>
          <w:p w:rsidR="008B3B51" w:rsidRDefault="008B3B51" w:rsidP="003A2072">
            <w:r>
              <w:t>1 391,7</w:t>
            </w:r>
          </w:p>
          <w:p w:rsidR="008B3B51" w:rsidRPr="0026225D" w:rsidRDefault="008B3B51" w:rsidP="003A2072">
            <w:r>
              <w:t>0,0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</w:t>
            </w:r>
            <w:r>
              <w:lastRenderedPageBreak/>
              <w:t>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lastRenderedPageBreak/>
              <w:t>1 11 05013 13 0000 110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lastRenderedPageBreak/>
              <w:t>398,8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lastRenderedPageBreak/>
              <w:t>Доходы от реализации иного имущества, находящегося в собственности городских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1 14 02053 13 0000 410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r>
              <w:t>826,8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jc w:val="both"/>
            </w:pPr>
            <w:r>
              <w:t>Доходы от продажи земельных участков, государственная собственность на которые 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1 14 06013 13 0000 430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/>
          <w:p w:rsidR="008B3B51" w:rsidRDefault="008B3B51" w:rsidP="003A2072"/>
          <w:p w:rsidR="008B3B51" w:rsidRDefault="008B3B51" w:rsidP="003A2072"/>
          <w:p w:rsidR="008B3B51" w:rsidRDefault="008B3B51" w:rsidP="003A2072">
            <w:r>
              <w:t>2,4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14 226,9</w:t>
            </w:r>
          </w:p>
          <w:p w:rsidR="008B3B51" w:rsidRDefault="008B3B51" w:rsidP="003A2072">
            <w:pPr>
              <w:rPr>
                <w:b/>
              </w:rPr>
            </w:pPr>
          </w:p>
        </w:tc>
      </w:tr>
      <w:tr w:rsidR="008B3B51" w:rsidRPr="007D6F85" w:rsidTr="003A2072">
        <w:tc>
          <w:tcPr>
            <w:tcW w:w="5529" w:type="dxa"/>
          </w:tcPr>
          <w:p w:rsidR="008B3B51" w:rsidRPr="007D6F85" w:rsidRDefault="008B3B51" w:rsidP="003A2072">
            <w:pPr>
              <w:rPr>
                <w:b/>
              </w:rPr>
            </w:pPr>
            <w:r w:rsidRPr="007D6F85">
              <w:rPr>
                <w:b/>
              </w:rPr>
              <w:t xml:space="preserve">Дотация </w:t>
            </w:r>
            <w:r>
              <w:rPr>
                <w:b/>
              </w:rPr>
              <w:t xml:space="preserve">бюджетам бюджетной системы </w:t>
            </w:r>
            <w:proofErr w:type="gramStart"/>
            <w:r>
              <w:rPr>
                <w:b/>
              </w:rPr>
              <w:t>Российский</w:t>
            </w:r>
            <w:proofErr w:type="gramEnd"/>
            <w:r>
              <w:rPr>
                <w:b/>
              </w:rPr>
              <w:t xml:space="preserve"> Федерации</w:t>
            </w:r>
          </w:p>
        </w:tc>
        <w:tc>
          <w:tcPr>
            <w:tcW w:w="2693" w:type="dxa"/>
          </w:tcPr>
          <w:p w:rsidR="008B3B51" w:rsidRDefault="008B3B51" w:rsidP="003A2072">
            <w:pPr>
              <w:rPr>
                <w:b/>
              </w:rPr>
            </w:pPr>
          </w:p>
          <w:p w:rsidR="008B3B51" w:rsidRPr="007D6F85" w:rsidRDefault="008B3B51" w:rsidP="003A2072">
            <w:pPr>
              <w:rPr>
                <w:b/>
              </w:rPr>
            </w:pPr>
            <w:r>
              <w:rPr>
                <w:b/>
              </w:rPr>
              <w:t>2 02 10000 00 0000 150</w:t>
            </w:r>
          </w:p>
        </w:tc>
        <w:tc>
          <w:tcPr>
            <w:tcW w:w="1559" w:type="dxa"/>
          </w:tcPr>
          <w:p w:rsidR="008B3B51" w:rsidRDefault="008B3B51" w:rsidP="003A2072">
            <w:pPr>
              <w:rPr>
                <w:b/>
              </w:rPr>
            </w:pPr>
          </w:p>
          <w:p w:rsidR="008B3B51" w:rsidRPr="007D6F85" w:rsidRDefault="008B3B51" w:rsidP="003A2072">
            <w:pPr>
              <w:rPr>
                <w:b/>
              </w:rPr>
            </w:pPr>
            <w:r>
              <w:rPr>
                <w:b/>
              </w:rPr>
              <w:t>383,6</w:t>
            </w:r>
          </w:p>
        </w:tc>
      </w:tr>
      <w:tr w:rsidR="008B3B51" w:rsidRPr="007D6F85" w:rsidTr="003A2072">
        <w:tc>
          <w:tcPr>
            <w:tcW w:w="5529" w:type="dxa"/>
          </w:tcPr>
          <w:p w:rsidR="008B3B51" w:rsidRPr="007D6F85" w:rsidRDefault="008B3B51" w:rsidP="003A207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областного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8B3B51" w:rsidRDefault="008B3B51" w:rsidP="003A2072"/>
          <w:p w:rsidR="008B3B51" w:rsidRDefault="008B3B51" w:rsidP="003A2072"/>
          <w:p w:rsidR="008B3B51" w:rsidRPr="007D6F85" w:rsidRDefault="008B3B51" w:rsidP="003A2072">
            <w:r>
              <w:t>2 02 15001 13 0001 150</w:t>
            </w:r>
          </w:p>
        </w:tc>
        <w:tc>
          <w:tcPr>
            <w:tcW w:w="1559" w:type="dxa"/>
          </w:tcPr>
          <w:p w:rsidR="008B3B51" w:rsidRPr="007D6F85" w:rsidRDefault="008B3B51" w:rsidP="003A2072"/>
          <w:p w:rsidR="008B3B51" w:rsidRDefault="008B3B51" w:rsidP="003A2072"/>
          <w:p w:rsidR="008B3B51" w:rsidRPr="007D6F85" w:rsidRDefault="008B3B51" w:rsidP="003A2072">
            <w:r>
              <w:t>364,3</w:t>
            </w:r>
          </w:p>
        </w:tc>
      </w:tr>
      <w:tr w:rsidR="008B3B51" w:rsidRPr="007D6F85" w:rsidTr="003A2072">
        <w:tc>
          <w:tcPr>
            <w:tcW w:w="5529" w:type="dxa"/>
          </w:tcPr>
          <w:p w:rsidR="008B3B51" w:rsidRPr="007D6F85" w:rsidRDefault="008B3B51" w:rsidP="003A2072">
            <w:pPr>
              <w:jc w:val="both"/>
            </w:pPr>
            <w:r w:rsidRPr="007D6F85">
              <w:t>Дотаци</w:t>
            </w:r>
            <w:r>
              <w:t xml:space="preserve">я </w:t>
            </w:r>
            <w:r w:rsidRPr="007D6F85">
              <w:t xml:space="preserve">на выравнивание бюджетной обеспеченности </w:t>
            </w:r>
            <w:r>
              <w:t xml:space="preserve">поселений за счет местного </w:t>
            </w:r>
            <w:r w:rsidRPr="00096FBE">
              <w:t>бюджета</w:t>
            </w:r>
          </w:p>
        </w:tc>
        <w:tc>
          <w:tcPr>
            <w:tcW w:w="2693" w:type="dxa"/>
          </w:tcPr>
          <w:p w:rsidR="008B3B51" w:rsidRDefault="008B3B51" w:rsidP="003A2072">
            <w:r>
              <w:t>2 02 15001 13 0002 150</w:t>
            </w:r>
          </w:p>
        </w:tc>
        <w:tc>
          <w:tcPr>
            <w:tcW w:w="1559" w:type="dxa"/>
          </w:tcPr>
          <w:p w:rsidR="008B3B51" w:rsidRPr="007D6F85" w:rsidRDefault="008B3B51" w:rsidP="003A2072">
            <w:r>
              <w:t>19,3</w:t>
            </w:r>
          </w:p>
        </w:tc>
      </w:tr>
      <w:tr w:rsidR="008B3B51" w:rsidRPr="007D6F85" w:rsidTr="003A2072">
        <w:tc>
          <w:tcPr>
            <w:tcW w:w="5529" w:type="dxa"/>
          </w:tcPr>
          <w:p w:rsidR="008B3B51" w:rsidRPr="007D6F85" w:rsidRDefault="008B3B51" w:rsidP="003A2072">
            <w:pPr>
              <w:jc w:val="both"/>
            </w:pPr>
            <w:r w:rsidRPr="00A10991">
              <w:rPr>
                <w:b/>
              </w:rPr>
              <w:t>Субсидии</w:t>
            </w:r>
            <w: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8B3B51" w:rsidRPr="00A10991" w:rsidRDefault="008B3B51" w:rsidP="003A2072">
            <w:pPr>
              <w:rPr>
                <w:b/>
              </w:rPr>
            </w:pPr>
            <w:r w:rsidRPr="00A10991">
              <w:rPr>
                <w:b/>
              </w:rPr>
              <w:t>2 02 20000 00 0000 150</w:t>
            </w:r>
          </w:p>
        </w:tc>
        <w:tc>
          <w:tcPr>
            <w:tcW w:w="1559" w:type="dxa"/>
          </w:tcPr>
          <w:p w:rsidR="008B3B51" w:rsidRPr="00A10991" w:rsidRDefault="008B3B51" w:rsidP="003A2072">
            <w:pPr>
              <w:rPr>
                <w:b/>
              </w:rPr>
            </w:pPr>
            <w:r>
              <w:rPr>
                <w:b/>
              </w:rPr>
              <w:t>8 500,0</w:t>
            </w:r>
          </w:p>
        </w:tc>
      </w:tr>
      <w:tr w:rsidR="008B3B51" w:rsidRPr="007D6F85" w:rsidTr="003A2072">
        <w:tc>
          <w:tcPr>
            <w:tcW w:w="5529" w:type="dxa"/>
          </w:tcPr>
          <w:p w:rsidR="008B3B51" w:rsidRPr="00A10991" w:rsidRDefault="008B3B51" w:rsidP="003A2072">
            <w:pPr>
              <w:jc w:val="both"/>
              <w:rPr>
                <w:b/>
              </w:rPr>
            </w:pPr>
            <w: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2693" w:type="dxa"/>
          </w:tcPr>
          <w:p w:rsidR="008B3B51" w:rsidRPr="00A10991" w:rsidRDefault="008B3B51" w:rsidP="003A2072">
            <w:r w:rsidRPr="00A10991">
              <w:t>2 02 25555 13 0000 150</w:t>
            </w:r>
          </w:p>
        </w:tc>
        <w:tc>
          <w:tcPr>
            <w:tcW w:w="1559" w:type="dxa"/>
          </w:tcPr>
          <w:p w:rsidR="008B3B51" w:rsidRPr="00A10991" w:rsidRDefault="008B3B51" w:rsidP="003A2072">
            <w:r>
              <w:t>8 500,0</w:t>
            </w:r>
          </w:p>
        </w:tc>
      </w:tr>
      <w:tr w:rsidR="008B3B51" w:rsidRPr="00016709" w:rsidTr="003A2072">
        <w:tc>
          <w:tcPr>
            <w:tcW w:w="5529" w:type="dxa"/>
          </w:tcPr>
          <w:p w:rsidR="008B3B51" w:rsidRPr="00016709" w:rsidRDefault="008B3B51" w:rsidP="003A2072">
            <w:pPr>
              <w:jc w:val="both"/>
              <w:rPr>
                <w:b/>
              </w:rPr>
            </w:pPr>
            <w:r>
              <w:rPr>
                <w:b/>
              </w:rPr>
              <w:t>Субвенции</w:t>
            </w:r>
            <w:r w:rsidRPr="00016709">
              <w:rPr>
                <w:b/>
              </w:rPr>
              <w:t xml:space="preserve"> </w:t>
            </w:r>
            <w:r>
              <w:rPr>
                <w:b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1559" w:type="dxa"/>
          </w:tcPr>
          <w:p w:rsidR="008B3B51" w:rsidRPr="00016709" w:rsidRDefault="008B3B51" w:rsidP="003A2072">
            <w:pPr>
              <w:rPr>
                <w:b/>
              </w:rPr>
            </w:pPr>
            <w:r>
              <w:rPr>
                <w:b/>
              </w:rPr>
              <w:t>347,5</w:t>
            </w:r>
          </w:p>
        </w:tc>
      </w:tr>
      <w:tr w:rsidR="008B3B51" w:rsidRPr="002A4E3B" w:rsidTr="003A2072">
        <w:tc>
          <w:tcPr>
            <w:tcW w:w="5529" w:type="dxa"/>
          </w:tcPr>
          <w:p w:rsidR="008B3B51" w:rsidRDefault="008B3B51" w:rsidP="003A2072">
            <w:pPr>
              <w:jc w:val="both"/>
            </w:pPr>
            <w: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693" w:type="dxa"/>
          </w:tcPr>
          <w:p w:rsidR="008B3B51" w:rsidRPr="002456CC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2 02 35118 13 0000 150</w:t>
            </w:r>
          </w:p>
        </w:tc>
        <w:tc>
          <w:tcPr>
            <w:tcW w:w="1559" w:type="dxa"/>
          </w:tcPr>
          <w:p w:rsidR="008B3B51" w:rsidRDefault="008B3B51" w:rsidP="003A2072">
            <w:r>
              <w:t>347,5</w:t>
            </w:r>
          </w:p>
        </w:tc>
      </w:tr>
      <w:tr w:rsidR="008B3B51" w:rsidRPr="00766B0E" w:rsidTr="003A2072">
        <w:tc>
          <w:tcPr>
            <w:tcW w:w="5529" w:type="dxa"/>
          </w:tcPr>
          <w:p w:rsidR="008B3B51" w:rsidRPr="00766B0E" w:rsidRDefault="008B3B51" w:rsidP="003A2072">
            <w:pPr>
              <w:jc w:val="both"/>
              <w:rPr>
                <w:b/>
              </w:rPr>
            </w:pPr>
            <w:r w:rsidRPr="00766B0E">
              <w:rPr>
                <w:b/>
              </w:rPr>
              <w:t>Межбюджетные трансферты бюджетной системы Российской Федерации</w:t>
            </w:r>
          </w:p>
        </w:tc>
        <w:tc>
          <w:tcPr>
            <w:tcW w:w="2693" w:type="dxa"/>
          </w:tcPr>
          <w:p w:rsidR="008B3B51" w:rsidRPr="00766B0E" w:rsidRDefault="008B3B51" w:rsidP="003A2072">
            <w:pPr>
              <w:rPr>
                <w:b/>
              </w:rPr>
            </w:pPr>
            <w:r w:rsidRPr="00766B0E">
              <w:rPr>
                <w:b/>
              </w:rPr>
              <w:t>2 02 40000 00 0000 150</w:t>
            </w:r>
          </w:p>
        </w:tc>
        <w:tc>
          <w:tcPr>
            <w:tcW w:w="1559" w:type="dxa"/>
          </w:tcPr>
          <w:p w:rsidR="008B3B51" w:rsidRPr="00766B0E" w:rsidRDefault="008B3B51" w:rsidP="003A2072">
            <w:pPr>
              <w:rPr>
                <w:b/>
              </w:rPr>
            </w:pPr>
            <w:r>
              <w:rPr>
                <w:b/>
              </w:rPr>
              <w:t>4 995,8</w:t>
            </w:r>
          </w:p>
        </w:tc>
      </w:tr>
      <w:tr w:rsidR="008B3B51" w:rsidRPr="007D6F85" w:rsidTr="003A2072">
        <w:tc>
          <w:tcPr>
            <w:tcW w:w="5529" w:type="dxa"/>
          </w:tcPr>
          <w:p w:rsidR="008B3B51" w:rsidRDefault="008B3B51" w:rsidP="003A2072">
            <w:pPr>
              <w:jc w:val="both"/>
            </w:pPr>
            <w:r>
              <w:t>Межбюджетные трансферты, передаваемые бюджетам городских поселений области на реализацию мероприятий по благоустройству</w:t>
            </w:r>
          </w:p>
        </w:tc>
        <w:tc>
          <w:tcPr>
            <w:tcW w:w="2693" w:type="dxa"/>
          </w:tcPr>
          <w:p w:rsidR="008B3B51" w:rsidRPr="00A10991" w:rsidRDefault="008B3B51" w:rsidP="003A2072">
            <w:r>
              <w:t>2 02 49999 13 0032 150</w:t>
            </w:r>
          </w:p>
        </w:tc>
        <w:tc>
          <w:tcPr>
            <w:tcW w:w="1559" w:type="dxa"/>
          </w:tcPr>
          <w:p w:rsidR="008B3B51" w:rsidRDefault="008B3B51" w:rsidP="003A2072">
            <w:r>
              <w:t>4 995,8</w:t>
            </w:r>
          </w:p>
        </w:tc>
      </w:tr>
      <w:tr w:rsidR="008B3B51" w:rsidTr="003A2072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B51" w:rsidRDefault="008B3B51" w:rsidP="003A2072">
            <w:pPr>
              <w:rPr>
                <w:b/>
              </w:rPr>
            </w:pPr>
            <w:r>
              <w:rPr>
                <w:b/>
              </w:rPr>
              <w:t>49 081,9</w:t>
            </w:r>
          </w:p>
          <w:p w:rsidR="008B3B51" w:rsidRDefault="008B3B51" w:rsidP="003A2072">
            <w:pPr>
              <w:rPr>
                <w:b/>
              </w:rPr>
            </w:pPr>
          </w:p>
        </w:tc>
      </w:tr>
    </w:tbl>
    <w:p w:rsidR="008B3B51" w:rsidRPr="00CE7CED" w:rsidRDefault="008B3B51" w:rsidP="008B3B51"/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078"/>
        <w:gridCol w:w="538"/>
        <w:gridCol w:w="1183"/>
        <w:gridCol w:w="1446"/>
        <w:gridCol w:w="567"/>
        <w:gridCol w:w="1275"/>
        <w:gridCol w:w="567"/>
      </w:tblGrid>
      <w:tr w:rsidR="008B3B51" w:rsidRPr="006C219A" w:rsidTr="003A2072">
        <w:trPr>
          <w:trHeight w:val="2771"/>
        </w:trPr>
        <w:tc>
          <w:tcPr>
            <w:tcW w:w="9654" w:type="dxa"/>
            <w:gridSpan w:val="7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:rsidR="008B3B51" w:rsidRPr="006C219A" w:rsidRDefault="008B3B51" w:rsidP="003A2072">
            <w:pPr>
              <w:pStyle w:val="a4"/>
              <w:tabs>
                <w:tab w:val="left" w:pos="729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219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6C21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C219A">
              <w:rPr>
                <w:rFonts w:ascii="Times New Roman" w:hAnsi="Times New Roman"/>
                <w:sz w:val="20"/>
                <w:szCs w:val="20"/>
              </w:rPr>
              <w:t>Приложение 3</w:t>
            </w:r>
            <w:r w:rsidRPr="006C219A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                        </w:t>
            </w:r>
          </w:p>
          <w:p w:rsidR="008B3B51" w:rsidRPr="006C219A" w:rsidRDefault="008B3B51" w:rsidP="003A2072">
            <w:pPr>
              <w:pStyle w:val="a4"/>
              <w:tabs>
                <w:tab w:val="left" w:pos="7291"/>
              </w:tabs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19A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6C219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проекту решения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Совета депутатов   </w:t>
            </w:r>
          </w:p>
          <w:p w:rsidR="008B3B51" w:rsidRPr="006C219A" w:rsidRDefault="008B3B51" w:rsidP="003A2072">
            <w:pPr>
              <w:pStyle w:val="a4"/>
              <w:tabs>
                <w:tab w:val="left" w:pos="7291"/>
              </w:tabs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14.05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94</w:t>
            </w:r>
            <w:r w:rsidRPr="006C219A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8B3B51" w:rsidRPr="006C219A" w:rsidRDefault="008B3B51" w:rsidP="003A20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219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8B3B51" w:rsidRPr="006C219A" w:rsidRDefault="008B3B51" w:rsidP="003A207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19A">
              <w:rPr>
                <w:rFonts w:ascii="Times New Roman" w:hAnsi="Times New Roman"/>
                <w:b/>
                <w:sz w:val="20"/>
                <w:szCs w:val="20"/>
              </w:rPr>
              <w:t xml:space="preserve">Расходы  </w:t>
            </w:r>
            <w:proofErr w:type="spellStart"/>
            <w:r w:rsidRPr="006C219A">
              <w:rPr>
                <w:rFonts w:ascii="Times New Roman" w:hAnsi="Times New Roman"/>
                <w:b/>
                <w:sz w:val="20"/>
                <w:szCs w:val="20"/>
              </w:rPr>
              <w:t>Екатериновского</w:t>
            </w:r>
            <w:proofErr w:type="spellEnd"/>
            <w:r w:rsidRPr="006C219A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образования 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2024</w:t>
            </w:r>
            <w:r w:rsidRPr="006C219A">
              <w:rPr>
                <w:rFonts w:ascii="Times New Roman" w:hAnsi="Times New Roman"/>
                <w:b/>
                <w:sz w:val="20"/>
                <w:szCs w:val="20"/>
              </w:rPr>
              <w:t xml:space="preserve"> год по разделам и подразделам классификации расходов бюджета</w:t>
            </w:r>
          </w:p>
        </w:tc>
      </w:tr>
      <w:tr w:rsidR="008B3B51" w:rsidRPr="006C219A" w:rsidTr="003A2072">
        <w:trPr>
          <w:gridAfter w:val="1"/>
          <w:wAfter w:w="567" w:type="dxa"/>
          <w:trHeight w:val="79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Наименование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код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Раздел-подраздел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сумма</w:t>
            </w:r>
          </w:p>
        </w:tc>
      </w:tr>
      <w:tr w:rsidR="008B3B51" w:rsidRPr="006C219A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6C219A" w:rsidRDefault="008B3B51" w:rsidP="003A2072">
            <w:pPr>
              <w:jc w:val="center"/>
              <w:rPr>
                <w:b/>
                <w:sz w:val="20"/>
              </w:rPr>
            </w:pPr>
            <w:r w:rsidRPr="006C219A">
              <w:rPr>
                <w:b/>
                <w:sz w:val="20"/>
              </w:rPr>
              <w:t>6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4 998,9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2 724,6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2 724,6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2 724,6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2 665,3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135,0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456,0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2 074,3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59,3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0104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2130006100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59,3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2 274,3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291,6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11,6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Членские взносы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2930006600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11,6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Уплата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2930006600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11,6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2960006600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280,0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2960006600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280,0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на 2024 год 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444,0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444,0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64001Н0000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444,0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64001Н0000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444,0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510,8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"Транспортные услуги"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510,8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"Транспортные услуги"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65001Н0000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510,8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65001Н0000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510,8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на 2024-2026 гг. 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253,1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"Защита населения и территорий от ЧС природного и техногенного характер</w:t>
            </w:r>
            <w:proofErr w:type="gramStart"/>
            <w:r w:rsidRPr="0015450E">
              <w:rPr>
                <w:sz w:val="20"/>
              </w:rPr>
              <w:t>а-</w:t>
            </w:r>
            <w:proofErr w:type="gramEnd"/>
            <w:r w:rsidRPr="0015450E">
              <w:rPr>
                <w:sz w:val="20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"Защита населения и территорий от ЧС природного и техногенного характер</w:t>
            </w:r>
            <w:proofErr w:type="gramStart"/>
            <w:r w:rsidRPr="0015450E">
              <w:rPr>
                <w:sz w:val="20"/>
              </w:rPr>
              <w:t>а-</w:t>
            </w:r>
            <w:proofErr w:type="gramEnd"/>
            <w:r w:rsidRPr="0015450E">
              <w:rPr>
                <w:sz w:val="20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"Установка и обслуживание пожарных гидрантов на водопроводной </w:t>
            </w:r>
            <w:proofErr w:type="spellStart"/>
            <w:r w:rsidRPr="0015450E">
              <w:rPr>
                <w:sz w:val="20"/>
              </w:rPr>
              <w:t>сети</w:t>
            </w:r>
            <w:proofErr w:type="gramStart"/>
            <w:r w:rsidRPr="0015450E">
              <w:rPr>
                <w:sz w:val="20"/>
              </w:rPr>
              <w:t>,н</w:t>
            </w:r>
            <w:proofErr w:type="gramEnd"/>
            <w:r w:rsidRPr="0015450E">
              <w:rPr>
                <w:sz w:val="20"/>
              </w:rPr>
              <w:t>а</w:t>
            </w:r>
            <w:proofErr w:type="spellEnd"/>
            <w:r w:rsidRPr="0015450E">
              <w:rPr>
                <w:sz w:val="20"/>
              </w:rPr>
              <w:t xml:space="preserve">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МО"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108,0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"Установка и обслуживание пожарных гидрантов на водопроводной сети"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108,0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108,0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"Организация обучения неработающего населения и </w:t>
            </w:r>
            <w:r w:rsidRPr="0015450E">
              <w:rPr>
                <w:sz w:val="20"/>
              </w:rPr>
              <w:lastRenderedPageBreak/>
              <w:t xml:space="preserve">учащихся в области безопасности </w:t>
            </w:r>
            <w:proofErr w:type="spellStart"/>
            <w:proofErr w:type="gramStart"/>
            <w:r w:rsidRPr="0015450E">
              <w:rPr>
                <w:sz w:val="20"/>
              </w:rPr>
              <w:t>жизнедеятельности-создание</w:t>
            </w:r>
            <w:proofErr w:type="spellEnd"/>
            <w:proofErr w:type="gramEnd"/>
            <w:r w:rsidRPr="0015450E">
              <w:rPr>
                <w:sz w:val="20"/>
              </w:rPr>
              <w:t xml:space="preserve"> материальной базы учебно-консультативных пунктов на базе МБОУ СОШ №1 и МБОУ СОШ №2"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 xml:space="preserve">Реализация основного мероприятия  "Организация обучения неработающего населения и учащихся в области безопасности </w:t>
            </w:r>
            <w:proofErr w:type="spellStart"/>
            <w:proofErr w:type="gramStart"/>
            <w:r w:rsidRPr="0015450E">
              <w:rPr>
                <w:sz w:val="20"/>
              </w:rPr>
              <w:t>жизнедеятельности-создание</w:t>
            </w:r>
            <w:proofErr w:type="spellEnd"/>
            <w:proofErr w:type="gramEnd"/>
            <w:r w:rsidRPr="0015450E">
              <w:rPr>
                <w:sz w:val="20"/>
              </w:rPr>
              <w:t xml:space="preserve"> материальной базы учебно-консультативных пунктов на базе МБОУ СОШ №1 и МБОУ СОШ №2"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66006Н0000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66006Н0000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"Обеспечение безопасности людей на водных объектах, в том числе организация мест массового отдыха населения у воды и приобретение знаков и информационных табличек"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133,0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"Обеспечение безопасности людей на водных объектах, в том числе организация мест массового отдыха населения у воды и приобретение знаков и информационных табличек"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66007Н0000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133,0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66007Н0000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133,0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"Организация временного </w:t>
            </w:r>
            <w:proofErr w:type="spellStart"/>
            <w:r w:rsidRPr="0015450E">
              <w:rPr>
                <w:sz w:val="20"/>
              </w:rPr>
              <w:t>трудоустройства</w:t>
            </w:r>
            <w:proofErr w:type="gramStart"/>
            <w:r w:rsidRPr="0015450E">
              <w:rPr>
                <w:sz w:val="20"/>
              </w:rPr>
              <w:t>,б</w:t>
            </w:r>
            <w:proofErr w:type="gramEnd"/>
            <w:r w:rsidRPr="0015450E">
              <w:rPr>
                <w:sz w:val="20"/>
              </w:rPr>
              <w:t>езработных</w:t>
            </w:r>
            <w:proofErr w:type="spell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граждан,особо</w:t>
            </w:r>
            <w:proofErr w:type="spellEnd"/>
            <w:r w:rsidRPr="0015450E">
              <w:rPr>
                <w:sz w:val="20"/>
              </w:rPr>
              <w:t xml:space="preserve"> нуждающихся в социальной защите в муниципальном образовании на 2024-2026 </w:t>
            </w:r>
            <w:proofErr w:type="spellStart"/>
            <w:r w:rsidRPr="0015450E">
              <w:rPr>
                <w:sz w:val="20"/>
              </w:rPr>
              <w:t>гг</w:t>
            </w:r>
            <w:proofErr w:type="spellEnd"/>
            <w:r w:rsidRPr="0015450E">
              <w:rPr>
                <w:sz w:val="20"/>
              </w:rPr>
              <w:t>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6П00000000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579,7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"Трудоустройству безработных граждан"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6П00100000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579,7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6П001Н0000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579,7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6П001Н0000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579,7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"Профилактика </w:t>
            </w:r>
            <w:proofErr w:type="spellStart"/>
            <w:r w:rsidRPr="0015450E">
              <w:rPr>
                <w:sz w:val="20"/>
              </w:rPr>
              <w:t>экстремизма</w:t>
            </w:r>
            <w:proofErr w:type="gramStart"/>
            <w:r w:rsidRPr="0015450E">
              <w:rPr>
                <w:sz w:val="20"/>
              </w:rPr>
              <w:t>,г</w:t>
            </w:r>
            <w:proofErr w:type="gramEnd"/>
            <w:r w:rsidRPr="0015450E">
              <w:rPr>
                <w:sz w:val="20"/>
              </w:rPr>
              <w:t>армонизации</w:t>
            </w:r>
            <w:proofErr w:type="spellEnd"/>
            <w:r w:rsidRPr="0015450E">
              <w:rPr>
                <w:sz w:val="20"/>
              </w:rPr>
              <w:t xml:space="preserve"> межнациональных отношений в </w:t>
            </w:r>
            <w:proofErr w:type="spellStart"/>
            <w:r w:rsidRPr="0015450E">
              <w:rPr>
                <w:sz w:val="20"/>
              </w:rPr>
              <w:t>Екатериновском</w:t>
            </w:r>
            <w:proofErr w:type="spellEnd"/>
            <w:r w:rsidRPr="0015450E">
              <w:rPr>
                <w:sz w:val="20"/>
              </w:rPr>
              <w:t xml:space="preserve"> муниципальном образовании на 2024 г"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66,2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"Приобретение наградного </w:t>
            </w:r>
            <w:proofErr w:type="spellStart"/>
            <w:r w:rsidRPr="0015450E">
              <w:rPr>
                <w:sz w:val="20"/>
              </w:rPr>
              <w:t>материала</w:t>
            </w:r>
            <w:proofErr w:type="gramStart"/>
            <w:r w:rsidRPr="0015450E">
              <w:rPr>
                <w:sz w:val="20"/>
              </w:rPr>
              <w:t>,п</w:t>
            </w:r>
            <w:proofErr w:type="gramEnd"/>
            <w:r w:rsidRPr="0015450E">
              <w:rPr>
                <w:sz w:val="20"/>
              </w:rPr>
              <w:t>амятных</w:t>
            </w:r>
            <w:proofErr w:type="spell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знаков,приуроченных</w:t>
            </w:r>
            <w:proofErr w:type="spellEnd"/>
            <w:r w:rsidRPr="0015450E">
              <w:rPr>
                <w:sz w:val="20"/>
              </w:rPr>
              <w:t xml:space="preserve"> к значимым датам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49,8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Реализация основного мероприятия "Приобретение наградного </w:t>
            </w:r>
            <w:proofErr w:type="spellStart"/>
            <w:r w:rsidRPr="0015450E">
              <w:rPr>
                <w:sz w:val="20"/>
              </w:rPr>
              <w:t>материала</w:t>
            </w:r>
            <w:proofErr w:type="gramStart"/>
            <w:r w:rsidRPr="0015450E">
              <w:rPr>
                <w:sz w:val="20"/>
              </w:rPr>
              <w:t>,п</w:t>
            </w:r>
            <w:proofErr w:type="gramEnd"/>
            <w:r w:rsidRPr="0015450E">
              <w:rPr>
                <w:sz w:val="20"/>
              </w:rPr>
              <w:t>амятных</w:t>
            </w:r>
            <w:proofErr w:type="spell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знаков,приуроченных</w:t>
            </w:r>
            <w:proofErr w:type="spellEnd"/>
            <w:r w:rsidRPr="0015450E">
              <w:rPr>
                <w:sz w:val="20"/>
              </w:rPr>
              <w:t xml:space="preserve"> к значимым датам"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49,8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49,8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15450E">
              <w:rPr>
                <w:sz w:val="20"/>
              </w:rPr>
              <w:t>.Е</w:t>
            </w:r>
            <w:proofErr w:type="gramEnd"/>
            <w:r w:rsidRPr="0015450E">
              <w:rPr>
                <w:sz w:val="20"/>
              </w:rPr>
              <w:t>катериновка"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16,3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Реализация основного мероприятия </w:t>
            </w:r>
            <w:r w:rsidRPr="0015450E">
              <w:rPr>
                <w:sz w:val="20"/>
              </w:rPr>
              <w:lastRenderedPageBreak/>
              <w:t>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15450E">
              <w:rPr>
                <w:sz w:val="20"/>
              </w:rPr>
              <w:t>.Е</w:t>
            </w:r>
            <w:proofErr w:type="gramEnd"/>
            <w:r w:rsidRPr="0015450E">
              <w:rPr>
                <w:sz w:val="20"/>
              </w:rPr>
              <w:t>катериновка"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16,3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6Ш003Н0000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16,3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6Я00000000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"Техническая инвентаризация объектов </w:t>
            </w:r>
            <w:proofErr w:type="spellStart"/>
            <w:r w:rsidRPr="0015450E">
              <w:rPr>
                <w:sz w:val="20"/>
              </w:rPr>
              <w:t>нежилового</w:t>
            </w:r>
            <w:proofErr w:type="spellEnd"/>
            <w:r w:rsidRPr="0015450E">
              <w:rPr>
                <w:sz w:val="20"/>
              </w:rPr>
              <w:t xml:space="preserve"> фонда"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6Я00100000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</w:t>
            </w:r>
            <w:proofErr w:type="gramStart"/>
            <w:r w:rsidRPr="0015450E">
              <w:rPr>
                <w:sz w:val="20"/>
              </w:rPr>
              <w:t>"Т</w:t>
            </w:r>
            <w:proofErr w:type="gramEnd"/>
            <w:r w:rsidRPr="0015450E">
              <w:rPr>
                <w:sz w:val="20"/>
              </w:rPr>
              <w:t>ехническая инвентаризация объектов нежилого фонда"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6Я001Н0000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0113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6Я001Н0000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347,5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347,5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347,5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347,5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Фонд оплаты труда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249,2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15450E">
              <w:rPr>
                <w:sz w:val="20"/>
              </w:rPr>
              <w:t xml:space="preserve"> )</w:t>
            </w:r>
            <w:proofErr w:type="gramEnd"/>
            <w:r w:rsidRPr="0015450E">
              <w:rPr>
                <w:sz w:val="20"/>
              </w:rPr>
              <w:t xml:space="preserve">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73,5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7,0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0203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2000051180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17,9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на 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6Ю00000000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15450E">
              <w:rPr>
                <w:sz w:val="20"/>
              </w:rPr>
              <w:t>Екатериновская</w:t>
            </w:r>
            <w:proofErr w:type="spellEnd"/>
            <w:r w:rsidRPr="0015450E">
              <w:rPr>
                <w:sz w:val="20"/>
              </w:rPr>
              <w:t xml:space="preserve"> "Добровольная дружина"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6Ю00100000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Реализация основного мероприятия "Материальное стимулирование и организация работы местной общественной </w:t>
            </w:r>
            <w:r w:rsidRPr="0015450E">
              <w:rPr>
                <w:sz w:val="20"/>
              </w:rPr>
              <w:lastRenderedPageBreak/>
              <w:t xml:space="preserve">организации </w:t>
            </w:r>
            <w:proofErr w:type="spellStart"/>
            <w:r w:rsidRPr="0015450E">
              <w:rPr>
                <w:sz w:val="20"/>
              </w:rPr>
              <w:t>Екатериновская</w:t>
            </w:r>
            <w:proofErr w:type="spellEnd"/>
            <w:r w:rsidRPr="0015450E">
              <w:rPr>
                <w:sz w:val="20"/>
              </w:rPr>
              <w:t xml:space="preserve"> "Добровольная дружина"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6Ю001Н0000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0314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6Ю001Н0000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499,0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15 766,0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14 296,1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15450E">
              <w:rPr>
                <w:sz w:val="20"/>
              </w:rPr>
              <w:t>лет</w:t>
            </w:r>
            <w:proofErr w:type="gramStart"/>
            <w:r w:rsidRPr="0015450E">
              <w:rPr>
                <w:sz w:val="20"/>
              </w:rPr>
              <w:t>,з</w:t>
            </w:r>
            <w:proofErr w:type="gramEnd"/>
            <w:r w:rsidRPr="0015450E">
              <w:rPr>
                <w:sz w:val="20"/>
              </w:rPr>
              <w:t>а</w:t>
            </w:r>
            <w:proofErr w:type="spellEnd"/>
            <w:r w:rsidRPr="0015450E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района Саратовской области на 2023-2025 года"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14 185,1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"Ремонт автомобильных дорог"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14 185,1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"Ремонт автомобильных дорог"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63001Н0000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14 185,1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63001Н0000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14 185,1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1 469,9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"Формирование земельных </w:t>
            </w:r>
            <w:proofErr w:type="spellStart"/>
            <w:r w:rsidRPr="0015450E">
              <w:rPr>
                <w:sz w:val="20"/>
              </w:rPr>
              <w:t>участков</w:t>
            </w:r>
            <w:proofErr w:type="gramStart"/>
            <w:r w:rsidRPr="0015450E">
              <w:rPr>
                <w:sz w:val="20"/>
              </w:rPr>
              <w:t>,р</w:t>
            </w:r>
            <w:proofErr w:type="gramEnd"/>
            <w:r w:rsidRPr="0015450E">
              <w:rPr>
                <w:sz w:val="20"/>
              </w:rPr>
              <w:t>асположенных</w:t>
            </w:r>
            <w:proofErr w:type="spellEnd"/>
            <w:r w:rsidRPr="0015450E">
              <w:rPr>
                <w:sz w:val="20"/>
              </w:rPr>
              <w:t xml:space="preserve"> на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1 469,9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15450E">
              <w:rPr>
                <w:sz w:val="20"/>
              </w:rPr>
              <w:t>конкурсов</w:t>
            </w:r>
            <w:proofErr w:type="gramStart"/>
            <w:r w:rsidRPr="0015450E">
              <w:rPr>
                <w:sz w:val="20"/>
              </w:rPr>
              <w:t>,а</w:t>
            </w:r>
            <w:proofErr w:type="gramEnd"/>
            <w:r w:rsidRPr="0015450E">
              <w:rPr>
                <w:sz w:val="20"/>
              </w:rPr>
              <w:t>укционов</w:t>
            </w:r>
            <w:proofErr w:type="spellEnd"/>
            <w:r w:rsidRPr="0015450E">
              <w:rPr>
                <w:sz w:val="20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1 457,9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15450E">
              <w:rPr>
                <w:sz w:val="20"/>
              </w:rPr>
              <w:t>конкурсов</w:t>
            </w:r>
            <w:proofErr w:type="gramStart"/>
            <w:r w:rsidRPr="0015450E">
              <w:rPr>
                <w:sz w:val="20"/>
              </w:rPr>
              <w:t>,а</w:t>
            </w:r>
            <w:proofErr w:type="gramEnd"/>
            <w:r w:rsidRPr="0015450E">
              <w:rPr>
                <w:sz w:val="20"/>
              </w:rPr>
              <w:t>укционов</w:t>
            </w:r>
            <w:proofErr w:type="spellEnd"/>
            <w:r w:rsidRPr="0015450E">
              <w:rPr>
                <w:sz w:val="20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1 457,9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1 457,9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15450E">
              <w:rPr>
                <w:sz w:val="20"/>
              </w:rPr>
              <w:lastRenderedPageBreak/>
              <w:t>строительства</w:t>
            </w:r>
            <w:proofErr w:type="gramStart"/>
            <w:r w:rsidRPr="0015450E">
              <w:rPr>
                <w:sz w:val="20"/>
              </w:rPr>
              <w:t>,д</w:t>
            </w:r>
            <w:proofErr w:type="gramEnd"/>
            <w:r w:rsidRPr="0015450E">
              <w:rPr>
                <w:sz w:val="20"/>
              </w:rPr>
              <w:t>ачного</w:t>
            </w:r>
            <w:proofErr w:type="spell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строительства,ведения</w:t>
            </w:r>
            <w:proofErr w:type="spellEnd"/>
            <w:r w:rsidRPr="0015450E">
              <w:rPr>
                <w:sz w:val="20"/>
              </w:rPr>
              <w:t xml:space="preserve"> садоводства или огородничества </w:t>
            </w:r>
            <w:proofErr w:type="spellStart"/>
            <w:r w:rsidRPr="0015450E">
              <w:rPr>
                <w:sz w:val="20"/>
              </w:rPr>
              <w:t>гражданами,имеющими</w:t>
            </w:r>
            <w:proofErr w:type="spellEnd"/>
            <w:r w:rsidRPr="0015450E">
              <w:rPr>
                <w:sz w:val="20"/>
              </w:rPr>
              <w:t xml:space="preserve"> трех и более детей"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12,0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15450E">
              <w:rPr>
                <w:sz w:val="20"/>
              </w:rPr>
              <w:t>строительства</w:t>
            </w:r>
            <w:proofErr w:type="gramStart"/>
            <w:r w:rsidRPr="0015450E">
              <w:rPr>
                <w:sz w:val="20"/>
              </w:rPr>
              <w:t>,д</w:t>
            </w:r>
            <w:proofErr w:type="gramEnd"/>
            <w:r w:rsidRPr="0015450E">
              <w:rPr>
                <w:sz w:val="20"/>
              </w:rPr>
              <w:t>ачного</w:t>
            </w:r>
            <w:proofErr w:type="spell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строительства,ведения</w:t>
            </w:r>
            <w:proofErr w:type="spellEnd"/>
            <w:r w:rsidRPr="0015450E">
              <w:rPr>
                <w:sz w:val="20"/>
              </w:rPr>
              <w:t xml:space="preserve"> садоводства или огородничества </w:t>
            </w:r>
            <w:proofErr w:type="spellStart"/>
            <w:r w:rsidRPr="0015450E">
              <w:rPr>
                <w:sz w:val="20"/>
              </w:rPr>
              <w:t>гражданами,имеющими</w:t>
            </w:r>
            <w:proofErr w:type="spellEnd"/>
            <w:r w:rsidRPr="0015450E">
              <w:rPr>
                <w:sz w:val="20"/>
              </w:rPr>
              <w:t xml:space="preserve"> трех и более детей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12,0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0412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6Щ003Н0000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12,0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25 767,4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38,6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38,6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15450E">
              <w:rPr>
                <w:sz w:val="20"/>
              </w:rPr>
              <w:t>помещения</w:t>
            </w:r>
            <w:proofErr w:type="gramStart"/>
            <w:r w:rsidRPr="0015450E">
              <w:rPr>
                <w:sz w:val="20"/>
              </w:rPr>
              <w:t>,н</w:t>
            </w:r>
            <w:proofErr w:type="gramEnd"/>
            <w:r w:rsidRPr="0015450E">
              <w:rPr>
                <w:sz w:val="20"/>
              </w:rPr>
              <w:t>аходящиеся</w:t>
            </w:r>
            <w:proofErr w:type="spellEnd"/>
            <w:r w:rsidRPr="0015450E">
              <w:rPr>
                <w:sz w:val="20"/>
              </w:rPr>
              <w:t xml:space="preserve"> в собственности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2950003300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38,6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2950003300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38,6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>
              <w:rPr>
                <w:sz w:val="20"/>
              </w:rPr>
              <w:t xml:space="preserve">      25 728,6</w:t>
            </w:r>
            <w:r w:rsidRPr="0015450E">
              <w:rPr>
                <w:sz w:val="20"/>
              </w:rPr>
              <w:t xml:space="preserve">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1 127,1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1 127,1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15450E">
              <w:rPr>
                <w:sz w:val="20"/>
              </w:rPr>
              <w:t>лет</w:t>
            </w:r>
            <w:proofErr w:type="gramStart"/>
            <w:r w:rsidRPr="0015450E">
              <w:rPr>
                <w:sz w:val="20"/>
              </w:rPr>
              <w:t>,з</w:t>
            </w:r>
            <w:proofErr w:type="gramEnd"/>
            <w:r w:rsidRPr="0015450E">
              <w:rPr>
                <w:sz w:val="20"/>
              </w:rPr>
              <w:t>а</w:t>
            </w:r>
            <w:proofErr w:type="spellEnd"/>
            <w:r w:rsidRPr="0015450E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1 127,1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2910094300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1 127,1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на 2022-2024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345,4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"Организация дорожного движения"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345,4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69001Н0000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345,4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69001Н0000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345,4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13 495,8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Мероприятие по благоустройству территорий в 2024 </w:t>
            </w:r>
            <w:proofErr w:type="spellStart"/>
            <w:r w:rsidRPr="0015450E">
              <w:rPr>
                <w:sz w:val="20"/>
              </w:rPr>
              <w:t>году</w:t>
            </w:r>
            <w:proofErr w:type="gramStart"/>
            <w:r w:rsidRPr="0015450E">
              <w:rPr>
                <w:sz w:val="20"/>
              </w:rPr>
              <w:t>,о</w:t>
            </w:r>
            <w:proofErr w:type="gramEnd"/>
            <w:r w:rsidRPr="0015450E">
              <w:rPr>
                <w:sz w:val="20"/>
              </w:rPr>
              <w:t>существляемых</w:t>
            </w:r>
            <w:proofErr w:type="spellEnd"/>
            <w:r w:rsidRPr="0015450E">
              <w:rPr>
                <w:sz w:val="20"/>
              </w:rPr>
              <w:t xml:space="preserve"> за счет межбюджетного трансферта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4 995,8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мероприятий по благоустройству территорий (2 этап)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6D00278122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4 666,0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6D00278122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4 666,0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мероприятий по благоустройству территорий (3 этап)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6D00278123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329,8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6D00278123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329,8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регионального проект</w:t>
            </w:r>
            <w:proofErr w:type="gramStart"/>
            <w:r w:rsidRPr="0015450E">
              <w:rPr>
                <w:sz w:val="20"/>
              </w:rPr>
              <w:t>а(</w:t>
            </w:r>
            <w:proofErr w:type="gramEnd"/>
            <w:r w:rsidRPr="0015450E">
              <w:rPr>
                <w:sz w:val="20"/>
              </w:rPr>
              <w:t>программы) в целях выполнения задач федерального проекта"Формирование комфортной городской среды"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8 500,0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программ формирование современной городской среды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8 500,0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6D0F255550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8 500,0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7 613,8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6 042,8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6 042,8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159,9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5 882,9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"Содержание мест захоронения"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25,5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25,5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25,5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"Развитие сетей уличного освещения"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1 430,3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6Б004Н0000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1 430,3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6Б004Н0000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7,4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6Б004Н0000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1 422,9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115,3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6Б009Н0000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115,3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6Б009Н0000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115,3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proofErr w:type="gramStart"/>
            <w:r w:rsidRPr="0015450E">
              <w:rPr>
                <w:sz w:val="20"/>
              </w:rPr>
              <w:t>Муниципальная</w:t>
            </w:r>
            <w:proofErr w:type="gramEnd"/>
            <w:r w:rsidRPr="0015450E">
              <w:rPr>
                <w:sz w:val="20"/>
              </w:rPr>
              <w:t xml:space="preserve"> </w:t>
            </w:r>
            <w:proofErr w:type="spellStart"/>
            <w:r w:rsidRPr="0015450E">
              <w:rPr>
                <w:sz w:val="20"/>
              </w:rPr>
              <w:t>програма</w:t>
            </w:r>
            <w:proofErr w:type="spellEnd"/>
            <w:r w:rsidRPr="0015450E">
              <w:rPr>
                <w:sz w:val="20"/>
              </w:rPr>
              <w:t xml:space="preserve">  "Развитие системы водоснабжения в на территории муниципального образования"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6Г00000000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2 261,7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"Развитие сетей водоснабжения"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6Г00100000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2 261,7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6Г001Н0000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2 261,7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Прочая закупка товаров, работ и услуг для </w:t>
            </w:r>
            <w:r w:rsidRPr="0015450E">
              <w:rPr>
                <w:sz w:val="20"/>
              </w:rPr>
              <w:lastRenderedPageBreak/>
              <w:t>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6Г001Н0000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706,6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 xml:space="preserve">Закупка энергетических ресурсов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6Г001Н0000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1 555,2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 на 2024-2026 годы"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6Л00000000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"Приобретение зеленых насаждений"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6Л00200000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"Приобретение зеленых насаждений"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6Л002Н0000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6Л002Н0000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51,0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15450E">
              <w:rPr>
                <w:sz w:val="20"/>
              </w:rPr>
              <w:t>Екатериновского</w:t>
            </w:r>
            <w:proofErr w:type="spellEnd"/>
            <w:r w:rsidRPr="0015450E">
              <w:rPr>
                <w:sz w:val="20"/>
              </w:rPr>
              <w:t xml:space="preserve"> муниципального образования на 2024-2026 гг."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833,8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"Развитие сетей уличного освещения"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712,6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712,6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712,6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 Реконструкция центральной котельной 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121,2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"Реконструкция центральной котельной 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121,2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6Ч003Н0000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121,2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215,1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Молодежная политика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215,1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Муниципальная программа  "Реализация молодежной политики на территории  муниципальных образованиях на 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6Ж00000000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215,1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"Организация и проведение районных </w:t>
            </w:r>
            <w:proofErr w:type="spellStart"/>
            <w:r w:rsidRPr="0015450E">
              <w:rPr>
                <w:sz w:val="20"/>
              </w:rPr>
              <w:t>досуговых</w:t>
            </w:r>
            <w:proofErr w:type="spellEnd"/>
            <w:r w:rsidRPr="0015450E">
              <w:rPr>
                <w:sz w:val="20"/>
              </w:rPr>
              <w:t xml:space="preserve"> мероприятий для молодежи и подростков"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6Ж00100000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215,1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15450E">
              <w:rPr>
                <w:sz w:val="20"/>
              </w:rPr>
              <w:t>досуговых</w:t>
            </w:r>
            <w:proofErr w:type="spellEnd"/>
            <w:r w:rsidRPr="0015450E">
              <w:rPr>
                <w:sz w:val="20"/>
              </w:rPr>
              <w:t xml:space="preserve"> мероприятий для молодежи и подростков"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6Ж001Н0000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215,1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6Ж001Н0000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14,0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0707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6Ж001Н0000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201,1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Основное мероприятие "Мероприятие по празднованию и проведению профессиональных и календарных </w:t>
            </w:r>
            <w:r w:rsidRPr="0015450E">
              <w:rPr>
                <w:sz w:val="20"/>
              </w:rPr>
              <w:lastRenderedPageBreak/>
              <w:t>праздников"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68002Н0000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0801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68002Н0000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256,5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СОЦИАЛЬНАЯ ПОЛИТИКА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97,6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97,6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97,6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97,6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1001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2300020010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97,6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489,5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489,5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Муниципальная  программа  "Развитие физкультуры и спорта в муниципальных образованиях на 2024 год"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489,5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15450E">
              <w:rPr>
                <w:sz w:val="20"/>
              </w:rPr>
              <w:t>о-</w:t>
            </w:r>
            <w:proofErr w:type="gramEnd"/>
            <w:r w:rsidRPr="0015450E">
              <w:rPr>
                <w:sz w:val="20"/>
              </w:rPr>
              <w:t xml:space="preserve"> массовых мероприятий"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248,4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15450E">
              <w:rPr>
                <w:sz w:val="20"/>
              </w:rPr>
              <w:t>о-</w:t>
            </w:r>
            <w:proofErr w:type="gramEnd"/>
            <w:r w:rsidRPr="0015450E">
              <w:rPr>
                <w:sz w:val="20"/>
              </w:rPr>
              <w:t xml:space="preserve"> массовых мероприятий"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248,4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  5,4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62001Н0000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243,0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"Проведение комплексных спортивн</w:t>
            </w:r>
            <w:proofErr w:type="gramStart"/>
            <w:r w:rsidRPr="0015450E">
              <w:rPr>
                <w:sz w:val="20"/>
              </w:rPr>
              <w:t>о-</w:t>
            </w:r>
            <w:proofErr w:type="gramEnd"/>
            <w:r w:rsidRPr="0015450E">
              <w:rPr>
                <w:sz w:val="20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"Проведение комплексных спортивн</w:t>
            </w:r>
            <w:proofErr w:type="gramStart"/>
            <w:r w:rsidRPr="0015450E">
              <w:rPr>
                <w:sz w:val="20"/>
              </w:rPr>
              <w:t>о-</w:t>
            </w:r>
            <w:proofErr w:type="gramEnd"/>
            <w:r w:rsidRPr="0015450E">
              <w:rPr>
                <w:sz w:val="20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15450E">
              <w:rPr>
                <w:sz w:val="20"/>
              </w:rPr>
              <w:t>х(</w:t>
            </w:r>
            <w:proofErr w:type="gramEnd"/>
            <w:r w:rsidRPr="0015450E">
              <w:rPr>
                <w:sz w:val="20"/>
              </w:rPr>
              <w:t>муниципальных)нужд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62002Н0000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 50,0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191,1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191,1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063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1102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62003Н0000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rPr>
                <w:sz w:val="20"/>
              </w:rPr>
            </w:pPr>
            <w:r w:rsidRPr="0015450E">
              <w:rPr>
                <w:sz w:val="20"/>
              </w:rPr>
              <w:t xml:space="preserve">           191,1   </w:t>
            </w:r>
          </w:p>
        </w:tc>
      </w:tr>
      <w:tr w:rsidR="008B3B51" w:rsidRPr="0015450E" w:rsidTr="003A2072">
        <w:trPr>
          <w:gridAfter w:val="1"/>
          <w:wAfter w:w="567" w:type="dxa"/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 w:rsidRPr="0015450E">
              <w:rPr>
                <w:b/>
                <w:sz w:val="20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 w:rsidRPr="0015450E">
              <w:rPr>
                <w:b/>
                <w:sz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 w:rsidRPr="0015450E">
              <w:rPr>
                <w:b/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 w:rsidRPr="0015450E">
              <w:rPr>
                <w:b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 w:rsidRPr="0015450E">
              <w:rPr>
                <w:b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15450E" w:rsidRDefault="008B3B51" w:rsidP="003A20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48 437,5</w:t>
            </w:r>
            <w:r w:rsidRPr="0015450E">
              <w:rPr>
                <w:b/>
                <w:sz w:val="20"/>
              </w:rPr>
              <w:t xml:space="preserve">   </w:t>
            </w:r>
          </w:p>
        </w:tc>
      </w:tr>
    </w:tbl>
    <w:p w:rsidR="008B3B51" w:rsidRPr="006C219A" w:rsidRDefault="008B3B51" w:rsidP="008B3B51">
      <w:pPr>
        <w:pStyle w:val="a4"/>
        <w:rPr>
          <w:rFonts w:ascii="Times New Roman" w:hAnsi="Times New Roman"/>
          <w:sz w:val="20"/>
          <w:szCs w:val="20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Pr="00F31EB7" w:rsidRDefault="008B3B51" w:rsidP="008B3B51">
      <w:pPr>
        <w:jc w:val="right"/>
        <w:rPr>
          <w:bCs/>
          <w:szCs w:val="24"/>
        </w:rPr>
      </w:pPr>
      <w:r w:rsidRPr="003B3B67">
        <w:rPr>
          <w:szCs w:val="24"/>
        </w:rPr>
        <w:lastRenderedPageBreak/>
        <w:t xml:space="preserve">                                                                                                 </w:t>
      </w:r>
      <w:r w:rsidRPr="00F31EB7">
        <w:rPr>
          <w:szCs w:val="24"/>
        </w:rPr>
        <w:t xml:space="preserve">Приложение </w:t>
      </w:r>
      <w:r w:rsidRPr="00F31EB7">
        <w:rPr>
          <w:bCs/>
          <w:szCs w:val="24"/>
        </w:rPr>
        <w:t>4                                                                                                           к</w:t>
      </w:r>
      <w:r>
        <w:rPr>
          <w:bCs/>
          <w:szCs w:val="24"/>
        </w:rPr>
        <w:t xml:space="preserve"> проекту</w:t>
      </w:r>
      <w:r w:rsidRPr="00F31EB7">
        <w:rPr>
          <w:bCs/>
          <w:szCs w:val="24"/>
        </w:rPr>
        <w:t xml:space="preserve"> решени</w:t>
      </w:r>
      <w:r>
        <w:rPr>
          <w:bCs/>
          <w:szCs w:val="24"/>
        </w:rPr>
        <w:t>я</w:t>
      </w:r>
    </w:p>
    <w:p w:rsidR="008B3B51" w:rsidRPr="00F31EB7" w:rsidRDefault="008B3B51" w:rsidP="008B3B51">
      <w:pPr>
        <w:jc w:val="right"/>
        <w:rPr>
          <w:bCs/>
          <w:szCs w:val="24"/>
        </w:rPr>
      </w:pPr>
      <w:r w:rsidRPr="00F31EB7">
        <w:rPr>
          <w:bCs/>
          <w:szCs w:val="24"/>
        </w:rPr>
        <w:t xml:space="preserve"> Совета депутатов   </w:t>
      </w:r>
    </w:p>
    <w:p w:rsidR="008B3B51" w:rsidRPr="00F31EB7" w:rsidRDefault="008B3B51" w:rsidP="008B3B51">
      <w:pPr>
        <w:jc w:val="center"/>
        <w:rPr>
          <w:bCs/>
          <w:szCs w:val="24"/>
        </w:rPr>
      </w:pPr>
      <w:r w:rsidRPr="00F31EB7">
        <w:rPr>
          <w:bCs/>
          <w:szCs w:val="24"/>
        </w:rPr>
        <w:t xml:space="preserve">                                                                                                                     от </w:t>
      </w:r>
      <w:r>
        <w:rPr>
          <w:bCs/>
          <w:szCs w:val="24"/>
        </w:rPr>
        <w:t>14.05.</w:t>
      </w:r>
      <w:r w:rsidRPr="00F31EB7">
        <w:rPr>
          <w:bCs/>
          <w:szCs w:val="24"/>
        </w:rPr>
        <w:t>2025 г. №</w:t>
      </w:r>
      <w:r>
        <w:rPr>
          <w:bCs/>
          <w:szCs w:val="24"/>
        </w:rPr>
        <w:t xml:space="preserve"> 94</w:t>
      </w:r>
    </w:p>
    <w:p w:rsidR="008B3B51" w:rsidRPr="003B3B67" w:rsidRDefault="008B3B51" w:rsidP="008B3B51">
      <w:pPr>
        <w:jc w:val="center"/>
        <w:rPr>
          <w:bCs/>
          <w:szCs w:val="24"/>
        </w:rPr>
      </w:pPr>
    </w:p>
    <w:p w:rsidR="008B3B51" w:rsidRPr="00EC5992" w:rsidRDefault="008B3B51" w:rsidP="008B3B51">
      <w:pPr>
        <w:jc w:val="center"/>
        <w:rPr>
          <w:szCs w:val="24"/>
        </w:rPr>
      </w:pPr>
      <w:r w:rsidRPr="00EC5992">
        <w:rPr>
          <w:b/>
          <w:bCs/>
          <w:szCs w:val="24"/>
        </w:rPr>
        <w:t xml:space="preserve">Распределение бюджетных ассигнований по разделам, подразделам, целевым статьям    </w:t>
      </w:r>
      <w:proofErr w:type="gramStart"/>
      <w:r w:rsidRPr="00EC5992">
        <w:rPr>
          <w:b/>
          <w:bCs/>
          <w:szCs w:val="24"/>
        </w:rPr>
        <w:t xml:space="preserve">( </w:t>
      </w:r>
      <w:proofErr w:type="gramEnd"/>
      <w:r w:rsidRPr="00EC5992">
        <w:rPr>
          <w:b/>
          <w:bCs/>
          <w:szCs w:val="24"/>
        </w:rPr>
        <w:t xml:space="preserve">муниципальным программам и </w:t>
      </w:r>
      <w:proofErr w:type="spellStart"/>
      <w:r w:rsidRPr="00EC5992">
        <w:rPr>
          <w:b/>
          <w:bCs/>
          <w:szCs w:val="24"/>
        </w:rPr>
        <w:t>непрограммным</w:t>
      </w:r>
      <w:proofErr w:type="spellEnd"/>
      <w:r w:rsidRPr="00EC5992">
        <w:rPr>
          <w:b/>
          <w:bCs/>
          <w:szCs w:val="24"/>
        </w:rPr>
        <w:t xml:space="preserve"> направлениям деятельности), группам и подгруппам  видов расходов классификации расходов</w:t>
      </w:r>
    </w:p>
    <w:p w:rsidR="008B3B51" w:rsidRDefault="008B3B51" w:rsidP="008B3B51">
      <w:pPr>
        <w:pStyle w:val="1"/>
        <w:jc w:val="center"/>
        <w:rPr>
          <w:b w:val="0"/>
          <w:bCs w:val="0"/>
          <w:sz w:val="24"/>
          <w:szCs w:val="24"/>
        </w:rPr>
      </w:pPr>
      <w:r w:rsidRPr="00EC5992">
        <w:rPr>
          <w:sz w:val="24"/>
          <w:szCs w:val="24"/>
        </w:rPr>
        <w:t xml:space="preserve">бюджета </w:t>
      </w:r>
      <w:proofErr w:type="spellStart"/>
      <w:r w:rsidRPr="00EC5992">
        <w:rPr>
          <w:sz w:val="24"/>
          <w:szCs w:val="24"/>
        </w:rPr>
        <w:t>Екатериновского</w:t>
      </w:r>
      <w:proofErr w:type="spellEnd"/>
      <w:r w:rsidRPr="00EC5992">
        <w:rPr>
          <w:sz w:val="24"/>
          <w:szCs w:val="24"/>
        </w:rPr>
        <w:t xml:space="preserve">  муниципального  образования  за  </w:t>
      </w:r>
      <w:r>
        <w:rPr>
          <w:sz w:val="24"/>
          <w:szCs w:val="24"/>
        </w:rPr>
        <w:t xml:space="preserve">2024 </w:t>
      </w:r>
      <w:r w:rsidRPr="00EC5992">
        <w:rPr>
          <w:sz w:val="24"/>
          <w:szCs w:val="24"/>
        </w:rPr>
        <w:t>год</w:t>
      </w:r>
    </w:p>
    <w:p w:rsidR="008B3B51" w:rsidRDefault="008B3B51" w:rsidP="008B3B51"/>
    <w:tbl>
      <w:tblPr>
        <w:tblW w:w="10348" w:type="dxa"/>
        <w:tblInd w:w="-459" w:type="dxa"/>
        <w:tblLayout w:type="fixed"/>
        <w:tblLook w:val="04A0"/>
      </w:tblPr>
      <w:tblGrid>
        <w:gridCol w:w="4388"/>
        <w:gridCol w:w="7"/>
        <w:gridCol w:w="1417"/>
        <w:gridCol w:w="1985"/>
        <w:gridCol w:w="850"/>
        <w:gridCol w:w="1701"/>
      </w:tblGrid>
      <w:tr w:rsidR="008B3B51" w:rsidRPr="00D86577" w:rsidTr="003A2072">
        <w:trPr>
          <w:trHeight w:val="79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Наименование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Сумма</w:t>
            </w:r>
          </w:p>
        </w:tc>
      </w:tr>
      <w:tr w:rsidR="008B3B51" w:rsidRPr="00D86577" w:rsidTr="003A2072">
        <w:trPr>
          <w:trHeight w:val="25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D86577" w:rsidRDefault="008B3B51" w:rsidP="003A2072">
            <w:pPr>
              <w:jc w:val="center"/>
              <w:rPr>
                <w:b/>
                <w:sz w:val="20"/>
              </w:rPr>
            </w:pPr>
            <w:r w:rsidRPr="00D86577">
              <w:rPr>
                <w:b/>
                <w:sz w:val="20"/>
              </w:rPr>
              <w:t>5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4 998,9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2 724,6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2 724,6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2 724,6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2 665,3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135,0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456,0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2 074,3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59,3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59,3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2 274,3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291,6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11,6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11,6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11,6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на судебные издержки и исполнение судебных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280,0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2960006600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280,0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 Обеспечение занятости несовершеннолетних граждан на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на 2024 год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444,0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"Создание временных </w:t>
            </w:r>
            <w:r w:rsidRPr="00C33C02">
              <w:rPr>
                <w:sz w:val="20"/>
              </w:rPr>
              <w:lastRenderedPageBreak/>
              <w:t>рабочих мест для несовершеннолетних в возрасте от 14 до 18 лет"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6400100000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444,0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64001Н0000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444,0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64001Н0000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444,0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 Оказание услуг по перевозке населения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510,8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"Транспортные услуги"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6500100000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510,8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"Транспортные услуги"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65001Н0000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510,8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65001Н0000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510,8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на 2024-2026 гг.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253,1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"Защита населения и территорий от ЧС природного и техногенного характер</w:t>
            </w:r>
            <w:proofErr w:type="gramStart"/>
            <w:r w:rsidRPr="00C33C02">
              <w:rPr>
                <w:sz w:val="20"/>
              </w:rPr>
              <w:t>а-</w:t>
            </w:r>
            <w:proofErr w:type="gramEnd"/>
            <w:r w:rsidRPr="00C33C02">
              <w:rPr>
                <w:sz w:val="20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"Защита населения и территорий от ЧС природного и техногенного характер</w:t>
            </w:r>
            <w:proofErr w:type="gramStart"/>
            <w:r w:rsidRPr="00C33C02">
              <w:rPr>
                <w:sz w:val="20"/>
              </w:rPr>
              <w:t>а-</w:t>
            </w:r>
            <w:proofErr w:type="gramEnd"/>
            <w:r w:rsidRPr="00C33C02">
              <w:rPr>
                <w:sz w:val="20"/>
              </w:rPr>
              <w:t xml:space="preserve"> своевременное оповещение и информирование населения, в том числе приобретение оборудования и инвентаря для организации пунктов временного размещения(ПВР) эвакуируемого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"Установка и обслуживание пожарных гидрантов на водопроводной </w:t>
            </w:r>
            <w:proofErr w:type="spellStart"/>
            <w:r w:rsidRPr="00C33C02">
              <w:rPr>
                <w:sz w:val="20"/>
              </w:rPr>
              <w:t>сети</w:t>
            </w:r>
            <w:proofErr w:type="gramStart"/>
            <w:r w:rsidRPr="00C33C02">
              <w:rPr>
                <w:sz w:val="20"/>
              </w:rPr>
              <w:t>,н</w:t>
            </w:r>
            <w:proofErr w:type="gramEnd"/>
            <w:r w:rsidRPr="00C33C02">
              <w:rPr>
                <w:sz w:val="20"/>
              </w:rPr>
              <w:t>а</w:t>
            </w:r>
            <w:proofErr w:type="spellEnd"/>
            <w:r w:rsidRPr="00C33C02">
              <w:rPr>
                <w:sz w:val="20"/>
              </w:rPr>
              <w:t xml:space="preserve">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МО"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108,0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"Установка и обслуживание пожарных гидрантов на водопроводной сети"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108,0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108,0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"Организация обучения неработающего населения и учащихся в области безопасности </w:t>
            </w:r>
            <w:proofErr w:type="spellStart"/>
            <w:proofErr w:type="gramStart"/>
            <w:r w:rsidRPr="00C33C02">
              <w:rPr>
                <w:sz w:val="20"/>
              </w:rPr>
              <w:t>жизнедеятельности-создание</w:t>
            </w:r>
            <w:proofErr w:type="spellEnd"/>
            <w:proofErr w:type="gramEnd"/>
            <w:r w:rsidRPr="00C33C02">
              <w:rPr>
                <w:sz w:val="20"/>
              </w:rPr>
              <w:t xml:space="preserve"> материальной базы учебно-консультативных пунктов на базе МБОУ СОШ №1 и МБОУ СОШ №2"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6600600000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мероприятия  "Организация обучения неработающего населения и учащихся в области безопасности </w:t>
            </w:r>
            <w:proofErr w:type="spellStart"/>
            <w:proofErr w:type="gramStart"/>
            <w:r w:rsidRPr="00C33C02">
              <w:rPr>
                <w:sz w:val="20"/>
              </w:rPr>
              <w:t>жизнедеятельности-создание</w:t>
            </w:r>
            <w:proofErr w:type="spellEnd"/>
            <w:proofErr w:type="gramEnd"/>
            <w:r w:rsidRPr="00C33C02">
              <w:rPr>
                <w:sz w:val="20"/>
              </w:rPr>
              <w:t xml:space="preserve"> материальной базы учебно-консультативных пунктов на базе МБОУ СОШ №1 и МБОУ СОШ №2"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66006Н0000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66006Н0000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"Обеспечение безопасности людей на водных объектах, в том числе организация мест массового отдыха населения у воды и приобретение знаков и информационных табличек"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6600700000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133,0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"Обеспечение безопасности людей на водных объектах, в том числе организация мест массового отдыха населения у воды и приобретение знаков и информационных табличек"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66007Н0000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133,0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66007Н0000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133,0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"Организация временного </w:t>
            </w:r>
            <w:proofErr w:type="spellStart"/>
            <w:r w:rsidRPr="00C33C02">
              <w:rPr>
                <w:sz w:val="20"/>
              </w:rPr>
              <w:t>трудоустройства</w:t>
            </w:r>
            <w:proofErr w:type="gramStart"/>
            <w:r w:rsidRPr="00C33C02">
              <w:rPr>
                <w:sz w:val="20"/>
              </w:rPr>
              <w:t>,б</w:t>
            </w:r>
            <w:proofErr w:type="gramEnd"/>
            <w:r w:rsidRPr="00C33C02">
              <w:rPr>
                <w:sz w:val="20"/>
              </w:rPr>
              <w:t>езработных</w:t>
            </w:r>
            <w:proofErr w:type="spell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граждан,особо</w:t>
            </w:r>
            <w:proofErr w:type="spellEnd"/>
            <w:r w:rsidRPr="00C33C02">
              <w:rPr>
                <w:sz w:val="20"/>
              </w:rPr>
              <w:t xml:space="preserve"> нуждающихся в социальной защите в муниципальном образовании на 2024-2026 </w:t>
            </w:r>
            <w:proofErr w:type="spellStart"/>
            <w:r w:rsidRPr="00C33C02">
              <w:rPr>
                <w:sz w:val="20"/>
              </w:rPr>
              <w:t>гг</w:t>
            </w:r>
            <w:proofErr w:type="spellEnd"/>
            <w:r w:rsidRPr="00C33C02">
              <w:rPr>
                <w:sz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6П00000000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579,7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"Трудоустройству безработных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6П00100000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579,7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6П001Н0000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579,7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6П001Н0000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579,7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"Профилактика </w:t>
            </w:r>
            <w:proofErr w:type="spellStart"/>
            <w:r w:rsidRPr="00C33C02">
              <w:rPr>
                <w:sz w:val="20"/>
              </w:rPr>
              <w:t>экстремизма</w:t>
            </w:r>
            <w:proofErr w:type="gramStart"/>
            <w:r w:rsidRPr="00C33C02">
              <w:rPr>
                <w:sz w:val="20"/>
              </w:rPr>
              <w:t>,г</w:t>
            </w:r>
            <w:proofErr w:type="gramEnd"/>
            <w:r w:rsidRPr="00C33C02">
              <w:rPr>
                <w:sz w:val="20"/>
              </w:rPr>
              <w:t>армонизации</w:t>
            </w:r>
            <w:proofErr w:type="spellEnd"/>
            <w:r w:rsidRPr="00C33C02">
              <w:rPr>
                <w:sz w:val="20"/>
              </w:rPr>
              <w:t xml:space="preserve"> межнациональных отношений в </w:t>
            </w:r>
            <w:proofErr w:type="spellStart"/>
            <w:r w:rsidRPr="00C33C02">
              <w:rPr>
                <w:sz w:val="20"/>
              </w:rPr>
              <w:t>Екатериновском</w:t>
            </w:r>
            <w:proofErr w:type="spellEnd"/>
            <w:r w:rsidRPr="00C33C02">
              <w:rPr>
                <w:sz w:val="20"/>
              </w:rPr>
              <w:t xml:space="preserve"> муниципальном образовании на 2024 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66,2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"Приобретение наградного </w:t>
            </w:r>
            <w:proofErr w:type="spellStart"/>
            <w:r w:rsidRPr="00C33C02">
              <w:rPr>
                <w:sz w:val="20"/>
              </w:rPr>
              <w:t>материала</w:t>
            </w:r>
            <w:proofErr w:type="gramStart"/>
            <w:r w:rsidRPr="00C33C02">
              <w:rPr>
                <w:sz w:val="20"/>
              </w:rPr>
              <w:t>,п</w:t>
            </w:r>
            <w:proofErr w:type="gramEnd"/>
            <w:r w:rsidRPr="00C33C02">
              <w:rPr>
                <w:sz w:val="20"/>
              </w:rPr>
              <w:t>амятных</w:t>
            </w:r>
            <w:proofErr w:type="spell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знаков,приуроченных</w:t>
            </w:r>
            <w:proofErr w:type="spellEnd"/>
            <w:r w:rsidRPr="00C33C02">
              <w:rPr>
                <w:sz w:val="20"/>
              </w:rPr>
              <w:t xml:space="preserve"> к значимым датам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49,8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мероприятия "Приобретение наградного </w:t>
            </w:r>
            <w:proofErr w:type="spellStart"/>
            <w:r w:rsidRPr="00C33C02">
              <w:rPr>
                <w:sz w:val="20"/>
              </w:rPr>
              <w:t>материала</w:t>
            </w:r>
            <w:proofErr w:type="gramStart"/>
            <w:r w:rsidRPr="00C33C02">
              <w:rPr>
                <w:sz w:val="20"/>
              </w:rPr>
              <w:t>,п</w:t>
            </w:r>
            <w:proofErr w:type="gramEnd"/>
            <w:r w:rsidRPr="00C33C02">
              <w:rPr>
                <w:sz w:val="20"/>
              </w:rPr>
              <w:t>амятных</w:t>
            </w:r>
            <w:proofErr w:type="spell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знаков,приуроченных</w:t>
            </w:r>
            <w:proofErr w:type="spellEnd"/>
            <w:r w:rsidRPr="00C33C02">
              <w:rPr>
                <w:sz w:val="20"/>
              </w:rPr>
              <w:t xml:space="preserve"> к значимым датам"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49,8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49,8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C33C02">
              <w:rPr>
                <w:sz w:val="20"/>
              </w:rPr>
              <w:t>.Е</w:t>
            </w:r>
            <w:proofErr w:type="gramEnd"/>
            <w:r w:rsidRPr="00C33C02">
              <w:rPr>
                <w:sz w:val="20"/>
              </w:rPr>
              <w:t>катериновка"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16,3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</w:t>
            </w:r>
            <w:proofErr w:type="gramStart"/>
            <w:r w:rsidRPr="00C33C02">
              <w:rPr>
                <w:sz w:val="20"/>
              </w:rPr>
              <w:t>.Е</w:t>
            </w:r>
            <w:proofErr w:type="gramEnd"/>
            <w:r w:rsidRPr="00C33C02">
              <w:rPr>
                <w:sz w:val="20"/>
              </w:rPr>
              <w:t>катериновка"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16,3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6Ш003Н0000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16,3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"Инвентаризация и учет объектов муниципального нежилого фонда муниципальных образований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6Я00000000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"Техническая инвентаризация объектов </w:t>
            </w:r>
            <w:proofErr w:type="spellStart"/>
            <w:r w:rsidRPr="00C33C02">
              <w:rPr>
                <w:sz w:val="20"/>
              </w:rPr>
              <w:t>нежилового</w:t>
            </w:r>
            <w:proofErr w:type="spellEnd"/>
            <w:r w:rsidRPr="00C33C02">
              <w:rPr>
                <w:sz w:val="20"/>
              </w:rPr>
              <w:t xml:space="preserve"> фонда"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6Я00100000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</w:t>
            </w:r>
            <w:r w:rsidRPr="00C33C02">
              <w:rPr>
                <w:sz w:val="20"/>
              </w:rPr>
              <w:lastRenderedPageBreak/>
              <w:t>мероприятия</w:t>
            </w:r>
            <w:proofErr w:type="gramStart"/>
            <w:r w:rsidRPr="00C33C02">
              <w:rPr>
                <w:sz w:val="20"/>
              </w:rPr>
              <w:t>"Т</w:t>
            </w:r>
            <w:proofErr w:type="gramEnd"/>
            <w:r w:rsidRPr="00C33C02">
              <w:rPr>
                <w:sz w:val="20"/>
              </w:rPr>
              <w:t>ехническая инвентаризация объектов нежилого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6Я001Н0000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6Я001Н0000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347,5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347,5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за счет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347,5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347,5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Фонд оплаты труда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249,2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C33C02">
              <w:rPr>
                <w:sz w:val="20"/>
              </w:rPr>
              <w:t xml:space="preserve"> )</w:t>
            </w:r>
            <w:proofErr w:type="gramEnd"/>
            <w:r w:rsidRPr="00C33C02">
              <w:rPr>
                <w:sz w:val="20"/>
              </w:rPr>
              <w:t xml:space="preserve">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73,5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7,0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17,9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 "Профилактика правонарушений и усиление борьбы с преступностью на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6Ю00000000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"Материальное стимулирование и организация работы местной общественной организации </w:t>
            </w:r>
            <w:proofErr w:type="spellStart"/>
            <w:r w:rsidRPr="00C33C02">
              <w:rPr>
                <w:sz w:val="20"/>
              </w:rPr>
              <w:t>Екатериновская</w:t>
            </w:r>
            <w:proofErr w:type="spellEnd"/>
            <w:r w:rsidRPr="00C33C02">
              <w:rPr>
                <w:sz w:val="20"/>
              </w:rPr>
              <w:t xml:space="preserve"> "Добровольная дружина"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6Ю00100000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</w:t>
            </w:r>
            <w:proofErr w:type="spellStart"/>
            <w:r w:rsidRPr="00C33C02">
              <w:rPr>
                <w:sz w:val="20"/>
              </w:rPr>
              <w:t>Екатериновская</w:t>
            </w:r>
            <w:proofErr w:type="spellEnd"/>
            <w:r w:rsidRPr="00C33C02">
              <w:rPr>
                <w:sz w:val="20"/>
              </w:rPr>
              <w:t xml:space="preserve"> "Добровольная дружина"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6Ю001Н0000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0314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6Ю001Н0000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499,0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15 766,0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14 296,1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C33C02">
              <w:rPr>
                <w:sz w:val="20"/>
              </w:rPr>
              <w:t>лет</w:t>
            </w:r>
            <w:proofErr w:type="gramStart"/>
            <w:r w:rsidRPr="00C33C02">
              <w:rPr>
                <w:sz w:val="20"/>
              </w:rPr>
              <w:t>,з</w:t>
            </w:r>
            <w:proofErr w:type="gramEnd"/>
            <w:r w:rsidRPr="00C33C02">
              <w:rPr>
                <w:sz w:val="20"/>
              </w:rPr>
              <w:t>а</w:t>
            </w:r>
            <w:proofErr w:type="spellEnd"/>
            <w:r w:rsidRPr="00C33C02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"Дорожная деятельность в отношении автомобильных дорог местного значения в границах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района </w:t>
            </w:r>
            <w:r w:rsidRPr="00C33C02">
              <w:rPr>
                <w:sz w:val="20"/>
              </w:rPr>
              <w:lastRenderedPageBreak/>
              <w:t>Саратовской области на 2023-2025 года"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14 185,1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6300100000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14 185,1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"Ремонт автомобильных дорог"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63001Н0000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14 185,1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63001Н0000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14 185,1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1 469,9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"Формирование земельных </w:t>
            </w:r>
            <w:proofErr w:type="spellStart"/>
            <w:r w:rsidRPr="00C33C02">
              <w:rPr>
                <w:sz w:val="20"/>
              </w:rPr>
              <w:t>участков</w:t>
            </w:r>
            <w:proofErr w:type="gramStart"/>
            <w:r w:rsidRPr="00C33C02">
              <w:rPr>
                <w:sz w:val="20"/>
              </w:rPr>
              <w:t>,р</w:t>
            </w:r>
            <w:proofErr w:type="gramEnd"/>
            <w:r w:rsidRPr="00C33C02">
              <w:rPr>
                <w:sz w:val="20"/>
              </w:rPr>
              <w:t>асположенных</w:t>
            </w:r>
            <w:proofErr w:type="spellEnd"/>
            <w:r w:rsidRPr="00C33C02">
              <w:rPr>
                <w:sz w:val="20"/>
              </w:rPr>
              <w:t xml:space="preserve"> на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района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1 469,9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C33C02">
              <w:rPr>
                <w:sz w:val="20"/>
              </w:rPr>
              <w:t>конкурсов</w:t>
            </w:r>
            <w:proofErr w:type="gramStart"/>
            <w:r w:rsidRPr="00C33C02">
              <w:rPr>
                <w:sz w:val="20"/>
              </w:rPr>
              <w:t>,а</w:t>
            </w:r>
            <w:proofErr w:type="gramEnd"/>
            <w:r w:rsidRPr="00C33C02">
              <w:rPr>
                <w:sz w:val="20"/>
              </w:rPr>
              <w:t>укционов</w:t>
            </w:r>
            <w:proofErr w:type="spellEnd"/>
            <w:r w:rsidRPr="00C33C02">
              <w:rPr>
                <w:sz w:val="20"/>
              </w:rPr>
              <w:t>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1 457,9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</w:t>
            </w:r>
            <w:proofErr w:type="spellStart"/>
            <w:r w:rsidRPr="00C33C02">
              <w:rPr>
                <w:sz w:val="20"/>
              </w:rPr>
              <w:t>конкурсов</w:t>
            </w:r>
            <w:proofErr w:type="gramStart"/>
            <w:r w:rsidRPr="00C33C02">
              <w:rPr>
                <w:sz w:val="20"/>
              </w:rPr>
              <w:t>,а</w:t>
            </w:r>
            <w:proofErr w:type="gramEnd"/>
            <w:r w:rsidRPr="00C33C02">
              <w:rPr>
                <w:sz w:val="20"/>
              </w:rPr>
              <w:t>укционов</w:t>
            </w:r>
            <w:proofErr w:type="spellEnd"/>
            <w:r w:rsidRPr="00C33C02">
              <w:rPr>
                <w:sz w:val="20"/>
              </w:rPr>
              <w:t>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1 457,9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1 457,9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"Проведение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C33C02">
              <w:rPr>
                <w:sz w:val="20"/>
              </w:rPr>
              <w:t>строительства</w:t>
            </w:r>
            <w:proofErr w:type="gramStart"/>
            <w:r w:rsidRPr="00C33C02">
              <w:rPr>
                <w:sz w:val="20"/>
              </w:rPr>
              <w:t>,д</w:t>
            </w:r>
            <w:proofErr w:type="gramEnd"/>
            <w:r w:rsidRPr="00C33C02">
              <w:rPr>
                <w:sz w:val="20"/>
              </w:rPr>
              <w:t>ачного</w:t>
            </w:r>
            <w:proofErr w:type="spell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строительства,ведения</w:t>
            </w:r>
            <w:proofErr w:type="spellEnd"/>
            <w:r w:rsidRPr="00C33C02">
              <w:rPr>
                <w:sz w:val="20"/>
              </w:rPr>
              <w:t xml:space="preserve"> садоводства или огородничества </w:t>
            </w:r>
            <w:proofErr w:type="spellStart"/>
            <w:r w:rsidRPr="00C33C02">
              <w:rPr>
                <w:sz w:val="20"/>
              </w:rPr>
              <w:t>гражданами,имеющими</w:t>
            </w:r>
            <w:proofErr w:type="spellEnd"/>
            <w:r w:rsidRPr="00C33C02">
              <w:rPr>
                <w:sz w:val="20"/>
              </w:rPr>
              <w:t xml:space="preserve"> трех и более детей"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12,0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</w:t>
            </w:r>
            <w:proofErr w:type="spellStart"/>
            <w:r w:rsidRPr="00C33C02">
              <w:rPr>
                <w:sz w:val="20"/>
              </w:rPr>
              <w:t>строительства</w:t>
            </w:r>
            <w:proofErr w:type="gramStart"/>
            <w:r w:rsidRPr="00C33C02">
              <w:rPr>
                <w:sz w:val="20"/>
              </w:rPr>
              <w:t>,д</w:t>
            </w:r>
            <w:proofErr w:type="gramEnd"/>
            <w:r w:rsidRPr="00C33C02">
              <w:rPr>
                <w:sz w:val="20"/>
              </w:rPr>
              <w:t>ачного</w:t>
            </w:r>
            <w:proofErr w:type="spell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строительства,ведения</w:t>
            </w:r>
            <w:proofErr w:type="spellEnd"/>
            <w:r w:rsidRPr="00C33C02">
              <w:rPr>
                <w:sz w:val="20"/>
              </w:rPr>
              <w:t xml:space="preserve"> садоводства или огородничества </w:t>
            </w:r>
            <w:proofErr w:type="spellStart"/>
            <w:r w:rsidRPr="00C33C02">
              <w:rPr>
                <w:sz w:val="20"/>
              </w:rPr>
              <w:t>гражданами,имеющими</w:t>
            </w:r>
            <w:proofErr w:type="spellEnd"/>
            <w:r w:rsidRPr="00C33C02">
              <w:rPr>
                <w:sz w:val="20"/>
              </w:rPr>
              <w:t xml:space="preserve"> трех и более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12,0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6Щ003Н0000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12,0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25 767,4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38,6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38,6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Взносы на капитальный ремонт общего имущества за жилые и нежилые </w:t>
            </w:r>
            <w:proofErr w:type="spellStart"/>
            <w:r w:rsidRPr="00C33C02">
              <w:rPr>
                <w:sz w:val="20"/>
              </w:rPr>
              <w:t>помещения</w:t>
            </w:r>
            <w:proofErr w:type="gramStart"/>
            <w:r w:rsidRPr="00C33C02">
              <w:rPr>
                <w:sz w:val="20"/>
              </w:rPr>
              <w:t>,н</w:t>
            </w:r>
            <w:proofErr w:type="gramEnd"/>
            <w:r w:rsidRPr="00C33C02">
              <w:rPr>
                <w:sz w:val="20"/>
              </w:rPr>
              <w:t>аходящиеся</w:t>
            </w:r>
            <w:proofErr w:type="spellEnd"/>
            <w:r w:rsidRPr="00C33C02">
              <w:rPr>
                <w:sz w:val="20"/>
              </w:rPr>
              <w:t xml:space="preserve"> в собственности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и расположенных в многоквартирных домах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2950003300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38,6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Закупка товаров, работ, услуг в целях капитального ремонта государственного (муниципального) 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2950003300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38,6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>
              <w:rPr>
                <w:sz w:val="20"/>
              </w:rPr>
              <w:t xml:space="preserve">      25 728,6</w:t>
            </w:r>
            <w:r w:rsidRPr="00C33C02">
              <w:rPr>
                <w:sz w:val="20"/>
              </w:rPr>
              <w:t xml:space="preserve">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1 127,1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1 127,1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Погашение кредиторской задолженности прошлых </w:t>
            </w:r>
            <w:proofErr w:type="spellStart"/>
            <w:r w:rsidRPr="00C33C02">
              <w:rPr>
                <w:sz w:val="20"/>
              </w:rPr>
              <w:t>лет</w:t>
            </w:r>
            <w:proofErr w:type="gramStart"/>
            <w:r w:rsidRPr="00C33C02">
              <w:rPr>
                <w:sz w:val="20"/>
              </w:rPr>
              <w:t>,з</w:t>
            </w:r>
            <w:proofErr w:type="gramEnd"/>
            <w:r w:rsidRPr="00C33C02">
              <w:rPr>
                <w:sz w:val="20"/>
              </w:rPr>
              <w:t>а</w:t>
            </w:r>
            <w:proofErr w:type="spellEnd"/>
            <w:r w:rsidRPr="00C33C02">
              <w:rPr>
                <w:sz w:val="20"/>
              </w:rPr>
              <w:t xml:space="preserve">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1 127,1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2910094300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1 127,1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"Обеспечение безопасности дорожного движения на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на 2022-2024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345,4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"Организация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6900100000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345,4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69001Н0000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345,4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69001Н0000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345,4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Муниципальная программа "Формирование комфортной городской среды на территории муниципального образования на 2018-2024годы"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13 495,8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Мероприятие по благоустройству территорий в 2024 </w:t>
            </w:r>
            <w:proofErr w:type="spellStart"/>
            <w:r w:rsidRPr="00C33C02">
              <w:rPr>
                <w:sz w:val="20"/>
              </w:rPr>
              <w:t>году</w:t>
            </w:r>
            <w:proofErr w:type="gramStart"/>
            <w:r w:rsidRPr="00C33C02">
              <w:rPr>
                <w:sz w:val="20"/>
              </w:rPr>
              <w:t>,о</w:t>
            </w:r>
            <w:proofErr w:type="gramEnd"/>
            <w:r w:rsidRPr="00C33C02">
              <w:rPr>
                <w:sz w:val="20"/>
              </w:rPr>
              <w:t>существляемых</w:t>
            </w:r>
            <w:proofErr w:type="spellEnd"/>
            <w:r w:rsidRPr="00C33C02">
              <w:rPr>
                <w:sz w:val="20"/>
              </w:rPr>
              <w:t xml:space="preserve"> за счет межбюджетного трансферта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4 995,8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мероприятий по благоустройству территорий (2 этап)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6D00278122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4 666,0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6D00278122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4 666,0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мероприятий по благоустройству территорий (3 этап)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6D00278123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329,8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6D00278123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329,8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регионального проект</w:t>
            </w:r>
            <w:proofErr w:type="gramStart"/>
            <w:r w:rsidRPr="00C33C02">
              <w:rPr>
                <w:sz w:val="20"/>
              </w:rPr>
              <w:t>а(</w:t>
            </w:r>
            <w:proofErr w:type="gramEnd"/>
            <w:r w:rsidRPr="00C33C02">
              <w:rPr>
                <w:sz w:val="20"/>
              </w:rPr>
              <w:t>программы) в целях выполнения задач федерального проекта"Формирование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6D0F200000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8 500,0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программ формирование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8 500,0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6D0F255550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8 500,0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7 613,8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6 042,8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6 042,8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159,9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5 882,9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25,5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25,5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25,5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1 430,3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6Б004Н0000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1 430,3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6Б004Н0000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7,4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6Б004Н0000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1 422,9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115,3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6Б009Н0000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115,3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6Б009Н0000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115,3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proofErr w:type="gramStart"/>
            <w:r w:rsidRPr="00C33C02">
              <w:rPr>
                <w:sz w:val="20"/>
              </w:rPr>
              <w:t>Муниципальная</w:t>
            </w:r>
            <w:proofErr w:type="gramEnd"/>
            <w:r w:rsidRPr="00C33C02">
              <w:rPr>
                <w:sz w:val="20"/>
              </w:rPr>
              <w:t xml:space="preserve"> </w:t>
            </w:r>
            <w:proofErr w:type="spellStart"/>
            <w:r w:rsidRPr="00C33C02">
              <w:rPr>
                <w:sz w:val="20"/>
              </w:rPr>
              <w:t>програма</w:t>
            </w:r>
            <w:proofErr w:type="spellEnd"/>
            <w:r w:rsidRPr="00C33C02">
              <w:rPr>
                <w:sz w:val="20"/>
              </w:rPr>
              <w:t xml:space="preserve">  "Развитие системы водоснабжения в на территории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6Г00000000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2 261,7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"Развитие сетей водоснабжения"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2 261,7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2 261,7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706,6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Закупка энергетических ресурсов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6Г001Н0000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1 555,2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 "Обеспечение экологической безопасности на территории 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 на 2024-2026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6Л00000000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"Приобретение зеленых насаждений"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6Л00200000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"Приобретение зеленых насаждений"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6Л002Н0000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6Л002Н0000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51,0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Муниципальная программа  "Энергосбережение и повышение энергетической эффективности на территории </w:t>
            </w:r>
            <w:proofErr w:type="spellStart"/>
            <w:r w:rsidRPr="00C33C02">
              <w:rPr>
                <w:sz w:val="20"/>
              </w:rPr>
              <w:t>Екатериновского</w:t>
            </w:r>
            <w:proofErr w:type="spellEnd"/>
            <w:r w:rsidRPr="00C33C02">
              <w:rPr>
                <w:sz w:val="20"/>
              </w:rPr>
              <w:t xml:space="preserve"> муниципального образования на 2024-2026 гг."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833,8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712,6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712,6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712,6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 Реконструкция центральной котельной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121,2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"Реконструкция центральной котельной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121,2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Прочая закупка товаров, работ и услуг для обеспечения </w:t>
            </w:r>
            <w:r w:rsidRPr="00C33C02">
              <w:rPr>
                <w:sz w:val="20"/>
              </w:rPr>
              <w:lastRenderedPageBreak/>
              <w:t>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6Ч003Н0000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121,2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215,1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215,1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Муниципальная программа  "Реализация молодежной политики на территории  муниципальных образованиях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6Ж00000000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215,1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Основное мероприятие "Организация и проведение районных </w:t>
            </w:r>
            <w:proofErr w:type="spellStart"/>
            <w:r w:rsidRPr="00C33C02">
              <w:rPr>
                <w:sz w:val="20"/>
              </w:rPr>
              <w:t>досуговых</w:t>
            </w:r>
            <w:proofErr w:type="spellEnd"/>
            <w:r w:rsidRPr="00C33C02">
              <w:rPr>
                <w:sz w:val="20"/>
              </w:rPr>
              <w:t xml:space="preserve"> мероприятий для молодежи и подростков"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6Ж00100000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215,1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Реализация основного мероприятия "Организация и проведение районных </w:t>
            </w:r>
            <w:proofErr w:type="spellStart"/>
            <w:r w:rsidRPr="00C33C02">
              <w:rPr>
                <w:sz w:val="20"/>
              </w:rPr>
              <w:t>досуговых</w:t>
            </w:r>
            <w:proofErr w:type="spellEnd"/>
            <w:r w:rsidRPr="00C33C02">
              <w:rPr>
                <w:sz w:val="20"/>
              </w:rPr>
              <w:t xml:space="preserve"> мероприятий для молодежи и подростков"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6Ж001Н0000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215,1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6Ж001Н0000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14,0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0707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6Ж001Н0000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201,1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6800000000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6800200000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68002Н0000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68002Н0000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256,5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97,6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97,6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97,6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Доплаты к пенсии муниципальным служащим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97,6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97,6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489,5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489,5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Муниципальная  программа  "Развитие физкультуры и спорта в муниципальных образованиях на 2024 год"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489,5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C33C02">
              <w:rPr>
                <w:sz w:val="20"/>
              </w:rPr>
              <w:t>о-</w:t>
            </w:r>
            <w:proofErr w:type="gramEnd"/>
            <w:r w:rsidRPr="00C33C02">
              <w:rPr>
                <w:sz w:val="20"/>
              </w:rPr>
              <w:t xml:space="preserve"> массовых мероприятий"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248,4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</w:t>
            </w:r>
            <w:proofErr w:type="gramStart"/>
            <w:r w:rsidRPr="00C33C02">
              <w:rPr>
                <w:sz w:val="20"/>
              </w:rPr>
              <w:t>о-</w:t>
            </w:r>
            <w:proofErr w:type="gramEnd"/>
            <w:r w:rsidRPr="00C33C02">
              <w:rPr>
                <w:sz w:val="20"/>
              </w:rPr>
              <w:t xml:space="preserve"> массовых мероприятий"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248,4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  5,4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Прочая закупка товаров, работ и услуг для обеспечения </w:t>
            </w:r>
            <w:r w:rsidRPr="00C33C02">
              <w:rPr>
                <w:sz w:val="20"/>
              </w:rPr>
              <w:lastRenderedPageBreak/>
              <w:t>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62001Н0000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243,0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lastRenderedPageBreak/>
              <w:t>Основное мероприятие "Проведение комплексных спортивн</w:t>
            </w:r>
            <w:proofErr w:type="gramStart"/>
            <w:r w:rsidRPr="00C33C02">
              <w:rPr>
                <w:sz w:val="20"/>
              </w:rPr>
              <w:t>о-</w:t>
            </w:r>
            <w:proofErr w:type="gramEnd"/>
            <w:r w:rsidRPr="00C33C02">
              <w:rPr>
                <w:sz w:val="20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"Проведение комплексных спортивн</w:t>
            </w:r>
            <w:proofErr w:type="gramStart"/>
            <w:r w:rsidRPr="00C33C02">
              <w:rPr>
                <w:sz w:val="20"/>
              </w:rPr>
              <w:t>о-</w:t>
            </w:r>
            <w:proofErr w:type="gramEnd"/>
            <w:r w:rsidRPr="00C33C02">
              <w:rPr>
                <w:sz w:val="20"/>
              </w:rPr>
              <w:t xml:space="preserve">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C33C02">
              <w:rPr>
                <w:sz w:val="20"/>
              </w:rPr>
              <w:t>х(</w:t>
            </w:r>
            <w:proofErr w:type="gramEnd"/>
            <w:r w:rsidRPr="00C33C02">
              <w:rPr>
                <w:sz w:val="20"/>
              </w:rPr>
              <w:t>муниципальных)нужд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 50,0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191,1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191,1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1102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62003Н0000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sz w:val="20"/>
              </w:rPr>
            </w:pPr>
            <w:r w:rsidRPr="00C33C02">
              <w:rPr>
                <w:sz w:val="20"/>
              </w:rPr>
              <w:t xml:space="preserve">           191,1   </w:t>
            </w:r>
          </w:p>
        </w:tc>
      </w:tr>
      <w:tr w:rsidR="008B3B51" w:rsidRPr="00C33C02" w:rsidTr="003A2072">
        <w:trPr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b/>
                <w:sz w:val="20"/>
              </w:rPr>
            </w:pPr>
            <w:r w:rsidRPr="00C33C02">
              <w:rPr>
                <w:b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b/>
                <w:sz w:val="20"/>
              </w:rPr>
            </w:pPr>
            <w:r w:rsidRPr="00C33C02">
              <w:rPr>
                <w:b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b/>
                <w:sz w:val="20"/>
              </w:rPr>
            </w:pPr>
            <w:r w:rsidRPr="00C33C02">
              <w:rPr>
                <w:b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b/>
                <w:sz w:val="20"/>
              </w:rPr>
            </w:pPr>
            <w:r w:rsidRPr="00C33C02">
              <w:rPr>
                <w:b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51" w:rsidRPr="00C33C02" w:rsidRDefault="008B3B51" w:rsidP="003A20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48 437,5</w:t>
            </w:r>
            <w:r w:rsidRPr="00C33C02">
              <w:rPr>
                <w:b/>
                <w:sz w:val="20"/>
              </w:rPr>
              <w:t xml:space="preserve">   </w:t>
            </w:r>
          </w:p>
        </w:tc>
      </w:tr>
    </w:tbl>
    <w:p w:rsidR="008B3B51" w:rsidRPr="006C219A" w:rsidRDefault="008B3B51" w:rsidP="008B3B51">
      <w:pPr>
        <w:pStyle w:val="a4"/>
        <w:rPr>
          <w:rFonts w:ascii="Times New Roman" w:hAnsi="Times New Roman"/>
          <w:sz w:val="20"/>
          <w:szCs w:val="20"/>
        </w:rPr>
      </w:pPr>
    </w:p>
    <w:p w:rsidR="008B3B51" w:rsidRPr="00CD6D65" w:rsidRDefault="008B3B51" w:rsidP="008B3B51">
      <w:pPr>
        <w:rPr>
          <w:sz w:val="20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 w:rsidP="008B3B51">
      <w:pPr>
        <w:jc w:val="right"/>
      </w:pPr>
      <w:r>
        <w:lastRenderedPageBreak/>
        <w:t>Приложение 5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                       к  проекту решения 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                         Совета депутатов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от 14.05.2025 года №  94   </w:t>
      </w:r>
    </w:p>
    <w:p w:rsidR="008B3B51" w:rsidRDefault="008B3B51" w:rsidP="008B3B51"/>
    <w:p w:rsidR="008B3B51" w:rsidRDefault="008B3B51" w:rsidP="008B3B51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8B3B51" w:rsidRPr="000E28DF" w:rsidRDefault="008B3B51" w:rsidP="008B3B5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Источники финансирования дефицита </w:t>
      </w:r>
      <w:proofErr w:type="spellStart"/>
      <w:r w:rsidRPr="000E28DF">
        <w:rPr>
          <w:b/>
          <w:sz w:val="28"/>
          <w:szCs w:val="28"/>
        </w:rPr>
        <w:t>Екате</w:t>
      </w:r>
      <w:r>
        <w:rPr>
          <w:b/>
          <w:sz w:val="28"/>
          <w:szCs w:val="28"/>
        </w:rPr>
        <w:t>риновского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  <w:r w:rsidRPr="000E28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 2024 </w:t>
      </w:r>
      <w:r w:rsidRPr="000E28DF">
        <w:rPr>
          <w:b/>
          <w:sz w:val="28"/>
          <w:szCs w:val="28"/>
        </w:rPr>
        <w:t xml:space="preserve">год по кодам </w:t>
      </w:r>
      <w:proofErr w:type="gramStart"/>
      <w:r w:rsidRPr="000E28DF">
        <w:rPr>
          <w:b/>
          <w:sz w:val="28"/>
          <w:szCs w:val="28"/>
        </w:rPr>
        <w:t xml:space="preserve">классификации источников финансирования дефицита </w:t>
      </w:r>
      <w:r>
        <w:rPr>
          <w:b/>
          <w:sz w:val="28"/>
          <w:szCs w:val="28"/>
        </w:rPr>
        <w:t xml:space="preserve"> местного бюджета</w:t>
      </w:r>
      <w:proofErr w:type="gramEnd"/>
    </w:p>
    <w:p w:rsidR="008B3B51" w:rsidRDefault="008B3B51" w:rsidP="008B3B51">
      <w:pPr>
        <w:tabs>
          <w:tab w:val="right" w:pos="9355"/>
        </w:tabs>
      </w:pPr>
    </w:p>
    <w:p w:rsidR="008B3B51" w:rsidRDefault="008B3B51" w:rsidP="008B3B51">
      <w:pPr>
        <w:tabs>
          <w:tab w:val="right" w:pos="9355"/>
        </w:tabs>
      </w:pPr>
    </w:p>
    <w:tbl>
      <w:tblPr>
        <w:tblW w:w="87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8"/>
        <w:gridCol w:w="4395"/>
        <w:gridCol w:w="1275"/>
      </w:tblGrid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8B3B51" w:rsidRPr="002574F5" w:rsidRDefault="008B3B51" w:rsidP="003A2072">
            <w:pPr>
              <w:rPr>
                <w:szCs w:val="24"/>
              </w:rPr>
            </w:pPr>
          </w:p>
        </w:tc>
        <w:tc>
          <w:tcPr>
            <w:tcW w:w="4395" w:type="dxa"/>
          </w:tcPr>
          <w:p w:rsidR="008B3B51" w:rsidRPr="002574F5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8B3B51" w:rsidRPr="002574F5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8B3B51" w:rsidRPr="002574F5" w:rsidTr="003A2072">
        <w:trPr>
          <w:trHeight w:val="321"/>
        </w:trPr>
        <w:tc>
          <w:tcPr>
            <w:tcW w:w="3118" w:type="dxa"/>
          </w:tcPr>
          <w:p w:rsidR="008B3B51" w:rsidRPr="00BE22D3" w:rsidRDefault="008B3B51" w:rsidP="003A2072">
            <w:pPr>
              <w:rPr>
                <w:b/>
                <w:szCs w:val="24"/>
              </w:rPr>
            </w:pPr>
            <w:r w:rsidRPr="00BE22D3">
              <w:rPr>
                <w:b/>
                <w:szCs w:val="24"/>
              </w:rPr>
              <w:t xml:space="preserve">000 01 00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</w:t>
            </w:r>
            <w:proofErr w:type="spellStart"/>
            <w:r w:rsidRPr="00BE22D3">
              <w:rPr>
                <w:b/>
                <w:szCs w:val="24"/>
              </w:rPr>
              <w:t>00</w:t>
            </w:r>
            <w:proofErr w:type="spellEnd"/>
            <w:r w:rsidRPr="00BE22D3">
              <w:rPr>
                <w:b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8B3B51" w:rsidRDefault="008B3B51" w:rsidP="003A2072">
            <w:pPr>
              <w:rPr>
                <w:szCs w:val="24"/>
              </w:rPr>
            </w:pPr>
            <w:r w:rsidRPr="00CB37AF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-644,4</w:t>
            </w:r>
          </w:p>
        </w:tc>
      </w:tr>
      <w:tr w:rsidR="008B3B51" w:rsidRPr="002574F5" w:rsidTr="003A2072">
        <w:trPr>
          <w:trHeight w:val="321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000 01 05 00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-644,4</w:t>
            </w:r>
          </w:p>
        </w:tc>
      </w:tr>
      <w:tr w:rsidR="008B3B51" w:rsidRPr="002574F5" w:rsidTr="003A2072">
        <w:trPr>
          <w:trHeight w:val="321"/>
        </w:trPr>
        <w:tc>
          <w:tcPr>
            <w:tcW w:w="3118" w:type="dxa"/>
          </w:tcPr>
          <w:p w:rsidR="008B3B51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 xml:space="preserve">000 01 05 00 </w:t>
            </w:r>
            <w:proofErr w:type="spellStart"/>
            <w:r w:rsidRPr="00CB37AF"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0000 500</w:t>
            </w:r>
          </w:p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-49 658,3</w:t>
            </w:r>
          </w:p>
        </w:tc>
      </w:tr>
      <w:tr w:rsidR="008B3B51" w:rsidRPr="002574F5" w:rsidTr="003A2072">
        <w:trPr>
          <w:trHeight w:val="321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B37AF">
              <w:rPr>
                <w:szCs w:val="24"/>
              </w:rPr>
              <w:t xml:space="preserve">000 01 05 00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0000 600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 xml:space="preserve">  49 013,9</w:t>
            </w:r>
          </w:p>
        </w:tc>
      </w:tr>
    </w:tbl>
    <w:p w:rsidR="008B3B51" w:rsidRDefault="008B3B51" w:rsidP="008B3B51"/>
    <w:p w:rsidR="008B3B51" w:rsidRDefault="008B3B51" w:rsidP="008B3B51"/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>
      <w:pPr>
        <w:jc w:val="both"/>
        <w:rPr>
          <w:sz w:val="26"/>
          <w:szCs w:val="26"/>
          <w:lang w:val="en-US"/>
        </w:rPr>
      </w:pPr>
    </w:p>
    <w:p w:rsidR="008B3B51" w:rsidRDefault="008B3B51" w:rsidP="008B3B51">
      <w:pPr>
        <w:jc w:val="right"/>
      </w:pPr>
      <w:r>
        <w:lastRenderedPageBreak/>
        <w:t>Приложение 6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                      к  проекту решения  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                           Совета депутатов</w:t>
      </w:r>
    </w:p>
    <w:p w:rsidR="008B3B51" w:rsidRDefault="008B3B51" w:rsidP="008B3B51">
      <w:pPr>
        <w:jc w:val="right"/>
      </w:pPr>
      <w:r>
        <w:t xml:space="preserve">                                                                                                                 от 14.05.2025 года № 94    </w:t>
      </w:r>
    </w:p>
    <w:p w:rsidR="008B3B51" w:rsidRDefault="008B3B51" w:rsidP="008B3B51"/>
    <w:p w:rsidR="008B3B51" w:rsidRDefault="008B3B51" w:rsidP="008B3B51"/>
    <w:p w:rsidR="008B3B51" w:rsidRPr="000E28DF" w:rsidRDefault="008B3B51" w:rsidP="008B3B5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Источники финансирования дефицита </w:t>
      </w:r>
      <w:proofErr w:type="spellStart"/>
      <w:r w:rsidRPr="000E28DF">
        <w:rPr>
          <w:b/>
          <w:sz w:val="28"/>
          <w:szCs w:val="28"/>
        </w:rPr>
        <w:t>Екате</w:t>
      </w:r>
      <w:r>
        <w:rPr>
          <w:b/>
          <w:sz w:val="28"/>
          <w:szCs w:val="28"/>
        </w:rPr>
        <w:t>риновского</w:t>
      </w:r>
      <w:proofErr w:type="spellEnd"/>
      <w:r>
        <w:rPr>
          <w:b/>
          <w:sz w:val="28"/>
          <w:szCs w:val="28"/>
        </w:rPr>
        <w:t xml:space="preserve"> муниципального образования за 2024 </w:t>
      </w:r>
      <w:r w:rsidRPr="000E28DF">
        <w:rPr>
          <w:b/>
          <w:sz w:val="28"/>
          <w:szCs w:val="28"/>
        </w:rPr>
        <w:t xml:space="preserve">год </w:t>
      </w:r>
    </w:p>
    <w:p w:rsidR="008B3B51" w:rsidRPr="000E28DF" w:rsidRDefault="008B3B51" w:rsidP="008B3B5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по кодам групп, подгрупп, статей, видов </w:t>
      </w:r>
      <w:proofErr w:type="gramStart"/>
      <w:r w:rsidRPr="000E28DF">
        <w:rPr>
          <w:b/>
          <w:sz w:val="28"/>
          <w:szCs w:val="28"/>
        </w:rPr>
        <w:t>источников финансирования дефицита бюджета классификации операций сектора</w:t>
      </w:r>
      <w:proofErr w:type="gramEnd"/>
      <w:r w:rsidRPr="000E28DF">
        <w:rPr>
          <w:b/>
          <w:sz w:val="28"/>
          <w:szCs w:val="28"/>
        </w:rPr>
        <w:t xml:space="preserve"> </w:t>
      </w:r>
    </w:p>
    <w:p w:rsidR="008B3B51" w:rsidRPr="000E28DF" w:rsidRDefault="008B3B51" w:rsidP="008B3B5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государственного управления, </w:t>
      </w:r>
      <w:proofErr w:type="gramStart"/>
      <w:r w:rsidRPr="000E28DF">
        <w:rPr>
          <w:b/>
          <w:sz w:val="28"/>
          <w:szCs w:val="28"/>
        </w:rPr>
        <w:t>относящихся</w:t>
      </w:r>
      <w:proofErr w:type="gramEnd"/>
      <w:r w:rsidRPr="000E28DF">
        <w:rPr>
          <w:b/>
          <w:sz w:val="28"/>
          <w:szCs w:val="28"/>
        </w:rPr>
        <w:t xml:space="preserve"> к источникам </w:t>
      </w:r>
    </w:p>
    <w:p w:rsidR="008B3B51" w:rsidRPr="000E28DF" w:rsidRDefault="008B3B51" w:rsidP="008B3B5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28DF">
        <w:rPr>
          <w:b/>
          <w:sz w:val="28"/>
          <w:szCs w:val="28"/>
        </w:rPr>
        <w:t xml:space="preserve">финансирования дефицита местного бюджета </w:t>
      </w:r>
    </w:p>
    <w:p w:rsidR="008B3B51" w:rsidRPr="00EA08CB" w:rsidRDefault="008B3B51" w:rsidP="008B3B51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8"/>
        <w:gridCol w:w="4395"/>
        <w:gridCol w:w="1275"/>
      </w:tblGrid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Код бюджетной классификации</w:t>
            </w:r>
          </w:p>
          <w:p w:rsidR="008B3B51" w:rsidRPr="002574F5" w:rsidRDefault="008B3B51" w:rsidP="003A2072">
            <w:pPr>
              <w:rPr>
                <w:szCs w:val="24"/>
              </w:rPr>
            </w:pPr>
          </w:p>
        </w:tc>
        <w:tc>
          <w:tcPr>
            <w:tcW w:w="4395" w:type="dxa"/>
          </w:tcPr>
          <w:p w:rsidR="008B3B51" w:rsidRPr="002574F5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Наименование</w:t>
            </w:r>
          </w:p>
        </w:tc>
        <w:tc>
          <w:tcPr>
            <w:tcW w:w="1275" w:type="dxa"/>
          </w:tcPr>
          <w:p w:rsidR="008B3B51" w:rsidRPr="002574F5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EA08CB" w:rsidRDefault="008B3B51" w:rsidP="003A20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 xml:space="preserve">01 00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</w:t>
            </w:r>
            <w:proofErr w:type="spellStart"/>
            <w:r w:rsidRPr="00EA08CB">
              <w:rPr>
                <w:b/>
                <w:bCs/>
                <w:szCs w:val="24"/>
              </w:rPr>
              <w:t>00</w:t>
            </w:r>
            <w:proofErr w:type="spellEnd"/>
            <w:r w:rsidRPr="00EA08CB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8B3B51" w:rsidRPr="00EA08CB" w:rsidRDefault="008B3B51" w:rsidP="003A2072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EA08CB">
              <w:rPr>
                <w:b/>
                <w:bCs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-644,4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</w:t>
            </w:r>
            <w:r w:rsidRPr="00CB37AF">
              <w:rPr>
                <w:b/>
                <w:bCs/>
                <w:szCs w:val="24"/>
              </w:rPr>
              <w:t xml:space="preserve">01 05 00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</w:t>
            </w:r>
            <w:proofErr w:type="spellStart"/>
            <w:r w:rsidRPr="00CB37AF">
              <w:rPr>
                <w:b/>
                <w:bCs/>
                <w:szCs w:val="24"/>
              </w:rPr>
              <w:t>00</w:t>
            </w:r>
            <w:proofErr w:type="spellEnd"/>
            <w:r w:rsidRPr="00CB37AF">
              <w:rPr>
                <w:b/>
                <w:bCs/>
                <w:szCs w:val="24"/>
              </w:rPr>
              <w:t xml:space="preserve"> 0000 000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CB37AF">
              <w:rPr>
                <w:b/>
                <w:bCs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-644,4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01 05 02 00 </w:t>
            </w:r>
            <w:proofErr w:type="spellStart"/>
            <w:r>
              <w:rPr>
                <w:bCs/>
                <w:szCs w:val="24"/>
              </w:rPr>
              <w:t>00</w:t>
            </w:r>
            <w:proofErr w:type="spellEnd"/>
            <w:r w:rsidRPr="00CB37AF">
              <w:rPr>
                <w:bCs/>
                <w:szCs w:val="24"/>
              </w:rPr>
              <w:t xml:space="preserve"> 0000 500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CB37AF">
              <w:rPr>
                <w:bCs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-49 658,3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01 05 02 01 05</w:t>
            </w:r>
            <w:r w:rsidRPr="00CB37AF">
              <w:rPr>
                <w:bCs/>
                <w:szCs w:val="24"/>
              </w:rPr>
              <w:t xml:space="preserve"> 0000 5</w:t>
            </w:r>
            <w:r>
              <w:rPr>
                <w:bCs/>
                <w:szCs w:val="24"/>
              </w:rPr>
              <w:t>10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EA08CB">
              <w:rPr>
                <w:bCs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bCs/>
                <w:szCs w:val="24"/>
              </w:rPr>
              <w:t>муниципальных районов</w:t>
            </w:r>
          </w:p>
        </w:tc>
        <w:tc>
          <w:tcPr>
            <w:tcW w:w="1275" w:type="dxa"/>
          </w:tcPr>
          <w:p w:rsidR="008B3B51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-49 658,3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01 05 02</w:t>
            </w:r>
            <w:r w:rsidRPr="00CB37AF">
              <w:rPr>
                <w:szCs w:val="24"/>
              </w:rPr>
              <w:t xml:space="preserve"> 00 </w:t>
            </w:r>
            <w:proofErr w:type="spellStart"/>
            <w:r w:rsidRPr="00CB37AF">
              <w:rPr>
                <w:szCs w:val="24"/>
              </w:rPr>
              <w:t>00</w:t>
            </w:r>
            <w:proofErr w:type="spellEnd"/>
            <w:r w:rsidRPr="00CB37AF">
              <w:rPr>
                <w:szCs w:val="24"/>
              </w:rPr>
              <w:t xml:space="preserve"> 0000 600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B37AF">
              <w:rPr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</w:tcPr>
          <w:p w:rsidR="008B3B51" w:rsidRPr="00BE22D3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49 013,9</w:t>
            </w:r>
          </w:p>
        </w:tc>
      </w:tr>
      <w:tr w:rsidR="008B3B51" w:rsidRPr="002574F5" w:rsidTr="003A2072">
        <w:trPr>
          <w:trHeight w:val="582"/>
        </w:trPr>
        <w:tc>
          <w:tcPr>
            <w:tcW w:w="3118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01 05 02 01 05</w:t>
            </w:r>
            <w:r w:rsidRPr="00CB37AF">
              <w:rPr>
                <w:szCs w:val="24"/>
              </w:rPr>
              <w:t xml:space="preserve"> 0000 6</w:t>
            </w:r>
            <w:r>
              <w:rPr>
                <w:szCs w:val="24"/>
              </w:rPr>
              <w:t>10</w:t>
            </w:r>
          </w:p>
        </w:tc>
        <w:tc>
          <w:tcPr>
            <w:tcW w:w="4395" w:type="dxa"/>
          </w:tcPr>
          <w:p w:rsidR="008B3B51" w:rsidRPr="00CB37AF" w:rsidRDefault="008B3B51" w:rsidP="003A2072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08CB">
              <w:rPr>
                <w:szCs w:val="24"/>
              </w:rPr>
              <w:t>Уменьшение прочих остатков денежных средств бюджет</w:t>
            </w:r>
            <w:r>
              <w:rPr>
                <w:szCs w:val="24"/>
              </w:rPr>
              <w:t>ов муниципальных районов</w:t>
            </w:r>
          </w:p>
        </w:tc>
        <w:tc>
          <w:tcPr>
            <w:tcW w:w="1275" w:type="dxa"/>
          </w:tcPr>
          <w:p w:rsidR="008B3B51" w:rsidRDefault="008B3B51" w:rsidP="003A2072">
            <w:pPr>
              <w:rPr>
                <w:szCs w:val="24"/>
              </w:rPr>
            </w:pPr>
            <w:r>
              <w:rPr>
                <w:szCs w:val="24"/>
              </w:rPr>
              <w:t>49 013,9</w:t>
            </w:r>
          </w:p>
        </w:tc>
      </w:tr>
    </w:tbl>
    <w:p w:rsidR="008B3B51" w:rsidRPr="00C95B06" w:rsidRDefault="008B3B51" w:rsidP="008B3B51"/>
    <w:p w:rsidR="008B3B51" w:rsidRPr="008B3B51" w:rsidRDefault="008B3B51">
      <w:pPr>
        <w:jc w:val="both"/>
        <w:rPr>
          <w:sz w:val="26"/>
          <w:szCs w:val="26"/>
          <w:lang w:val="en-US"/>
        </w:rPr>
      </w:pPr>
    </w:p>
    <w:sectPr w:rsidR="008B3B51" w:rsidRPr="008B3B51" w:rsidSect="00B8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D4E46"/>
    <w:multiLevelType w:val="hybridMultilevel"/>
    <w:tmpl w:val="BFBC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52A1"/>
    <w:multiLevelType w:val="multilevel"/>
    <w:tmpl w:val="68E44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1BB"/>
    <w:multiLevelType w:val="multilevel"/>
    <w:tmpl w:val="37A66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82E66"/>
    <w:multiLevelType w:val="multilevel"/>
    <w:tmpl w:val="971EC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AC30028"/>
    <w:multiLevelType w:val="hybridMultilevel"/>
    <w:tmpl w:val="92961A28"/>
    <w:lvl w:ilvl="0" w:tplc="8D22C5D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B1F4D97"/>
    <w:multiLevelType w:val="multilevel"/>
    <w:tmpl w:val="CD5CF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1F93503"/>
    <w:multiLevelType w:val="hybridMultilevel"/>
    <w:tmpl w:val="E926F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E40C6"/>
    <w:multiLevelType w:val="multilevel"/>
    <w:tmpl w:val="53DCA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97F40"/>
    <w:rsid w:val="000047EC"/>
    <w:rsid w:val="000445B2"/>
    <w:rsid w:val="00070956"/>
    <w:rsid w:val="000A2FC9"/>
    <w:rsid w:val="000D584D"/>
    <w:rsid w:val="001248D1"/>
    <w:rsid w:val="0014571C"/>
    <w:rsid w:val="00164F34"/>
    <w:rsid w:val="00196A6C"/>
    <w:rsid w:val="001A32E2"/>
    <w:rsid w:val="001B598D"/>
    <w:rsid w:val="0022123B"/>
    <w:rsid w:val="002757EF"/>
    <w:rsid w:val="002B1042"/>
    <w:rsid w:val="002D07DE"/>
    <w:rsid w:val="002E259F"/>
    <w:rsid w:val="002E2841"/>
    <w:rsid w:val="00305EF9"/>
    <w:rsid w:val="003332B7"/>
    <w:rsid w:val="00343885"/>
    <w:rsid w:val="003578A8"/>
    <w:rsid w:val="003663F4"/>
    <w:rsid w:val="0037180C"/>
    <w:rsid w:val="00383B30"/>
    <w:rsid w:val="003D0414"/>
    <w:rsid w:val="003F0048"/>
    <w:rsid w:val="003F025E"/>
    <w:rsid w:val="00424916"/>
    <w:rsid w:val="004257B5"/>
    <w:rsid w:val="004333ED"/>
    <w:rsid w:val="004A387A"/>
    <w:rsid w:val="004C673E"/>
    <w:rsid w:val="004E555C"/>
    <w:rsid w:val="00503497"/>
    <w:rsid w:val="005369C4"/>
    <w:rsid w:val="005420BC"/>
    <w:rsid w:val="0055642D"/>
    <w:rsid w:val="00583885"/>
    <w:rsid w:val="005A4606"/>
    <w:rsid w:val="005B0E9B"/>
    <w:rsid w:val="005C6E02"/>
    <w:rsid w:val="00607399"/>
    <w:rsid w:val="0062241E"/>
    <w:rsid w:val="00642DBB"/>
    <w:rsid w:val="00645DA0"/>
    <w:rsid w:val="006467BD"/>
    <w:rsid w:val="0068111A"/>
    <w:rsid w:val="00691D35"/>
    <w:rsid w:val="00697B3D"/>
    <w:rsid w:val="006C65D0"/>
    <w:rsid w:val="006E7832"/>
    <w:rsid w:val="00705A2D"/>
    <w:rsid w:val="00712889"/>
    <w:rsid w:val="007212A8"/>
    <w:rsid w:val="00734948"/>
    <w:rsid w:val="00736F70"/>
    <w:rsid w:val="00797F40"/>
    <w:rsid w:val="007D02CC"/>
    <w:rsid w:val="007F3B12"/>
    <w:rsid w:val="00854CC8"/>
    <w:rsid w:val="00854F27"/>
    <w:rsid w:val="00885DDB"/>
    <w:rsid w:val="0088708A"/>
    <w:rsid w:val="00897930"/>
    <w:rsid w:val="008B3B51"/>
    <w:rsid w:val="008C4576"/>
    <w:rsid w:val="008D791B"/>
    <w:rsid w:val="008F487F"/>
    <w:rsid w:val="00985678"/>
    <w:rsid w:val="009B4906"/>
    <w:rsid w:val="009D0E2C"/>
    <w:rsid w:val="00A54899"/>
    <w:rsid w:val="00A57DCA"/>
    <w:rsid w:val="00A83C79"/>
    <w:rsid w:val="00AA4135"/>
    <w:rsid w:val="00AB02DF"/>
    <w:rsid w:val="00AF3367"/>
    <w:rsid w:val="00B14906"/>
    <w:rsid w:val="00B27A7E"/>
    <w:rsid w:val="00B46C06"/>
    <w:rsid w:val="00B477B6"/>
    <w:rsid w:val="00B64A86"/>
    <w:rsid w:val="00B735F1"/>
    <w:rsid w:val="00B8336D"/>
    <w:rsid w:val="00B870B4"/>
    <w:rsid w:val="00BD665D"/>
    <w:rsid w:val="00C3259C"/>
    <w:rsid w:val="00C368B8"/>
    <w:rsid w:val="00C44029"/>
    <w:rsid w:val="00CF753B"/>
    <w:rsid w:val="00D131B1"/>
    <w:rsid w:val="00D30C10"/>
    <w:rsid w:val="00D374D5"/>
    <w:rsid w:val="00D4763A"/>
    <w:rsid w:val="00D95298"/>
    <w:rsid w:val="00DA6F99"/>
    <w:rsid w:val="00DC0807"/>
    <w:rsid w:val="00DC34FD"/>
    <w:rsid w:val="00DD6F1B"/>
    <w:rsid w:val="00DE036D"/>
    <w:rsid w:val="00E0799C"/>
    <w:rsid w:val="00E16A80"/>
    <w:rsid w:val="00E27942"/>
    <w:rsid w:val="00E34BE0"/>
    <w:rsid w:val="00E56515"/>
    <w:rsid w:val="00E8344F"/>
    <w:rsid w:val="00EC1DAE"/>
    <w:rsid w:val="00F01B95"/>
    <w:rsid w:val="00F42FBA"/>
    <w:rsid w:val="00F61A54"/>
    <w:rsid w:val="00F67748"/>
    <w:rsid w:val="00F679A8"/>
    <w:rsid w:val="00F85B8B"/>
    <w:rsid w:val="00FC0355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B4"/>
    <w:rPr>
      <w:color w:val="000000"/>
      <w:sz w:val="24"/>
    </w:rPr>
  </w:style>
  <w:style w:type="paragraph" w:styleId="1">
    <w:name w:val="heading 1"/>
    <w:basedOn w:val="a"/>
    <w:next w:val="a"/>
    <w:link w:val="10"/>
    <w:qFormat/>
    <w:rsid w:val="00B870B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8B3B5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70B4"/>
    <w:pPr>
      <w:jc w:val="both"/>
    </w:pPr>
  </w:style>
  <w:style w:type="paragraph" w:styleId="a4">
    <w:name w:val="No Spacing"/>
    <w:link w:val="a5"/>
    <w:uiPriority w:val="1"/>
    <w:qFormat/>
    <w:rsid w:val="00B64A86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34BE0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05EF9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8B3B51"/>
    <w:rPr>
      <w:color w:val="800080"/>
      <w:u w:val="single"/>
    </w:rPr>
  </w:style>
  <w:style w:type="paragraph" w:customStyle="1" w:styleId="xl64">
    <w:name w:val="xl64"/>
    <w:basedOn w:val="a"/>
    <w:rsid w:val="008B3B51"/>
    <w:pP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customStyle="1" w:styleId="xl65">
    <w:name w:val="xl65"/>
    <w:basedOn w:val="a"/>
    <w:rsid w:val="008B3B51"/>
    <w:pP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customStyle="1" w:styleId="xl66">
    <w:name w:val="xl66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xl67">
    <w:name w:val="xl67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xl68">
    <w:name w:val="xl68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69">
    <w:name w:val="xl69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0">
    <w:name w:val="xl70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xl71">
    <w:name w:val="xl71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xl72">
    <w:name w:val="xl72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xl73">
    <w:name w:val="xl73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4">
    <w:name w:val="xl74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5">
    <w:name w:val="xl75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6">
    <w:name w:val="xl76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7">
    <w:name w:val="xl77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79">
    <w:name w:val="xl79"/>
    <w:basedOn w:val="a"/>
    <w:rsid w:val="008B3B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8B3B51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</w:rPr>
  </w:style>
  <w:style w:type="paragraph" w:customStyle="1" w:styleId="xl81">
    <w:name w:val="xl81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customStyle="1" w:styleId="xl82">
    <w:name w:val="xl82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8B3B51"/>
    <w:rPr>
      <w:b/>
      <w:bCs/>
      <w:color w:val="000000"/>
      <w:sz w:val="28"/>
    </w:rPr>
  </w:style>
  <w:style w:type="paragraph" w:styleId="a8">
    <w:name w:val="header"/>
    <w:basedOn w:val="a"/>
    <w:link w:val="a9"/>
    <w:uiPriority w:val="99"/>
    <w:semiHidden/>
    <w:unhideWhenUsed/>
    <w:rsid w:val="008B3B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B3B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B3B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B3B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3">
    <w:name w:val="xl63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3B51"/>
    <w:rPr>
      <w:b/>
      <w:sz w:val="24"/>
    </w:rPr>
  </w:style>
  <w:style w:type="character" w:customStyle="1" w:styleId="11">
    <w:name w:val="Основной шрифт абзаца1"/>
    <w:semiHidden/>
    <w:rsid w:val="008B3B51"/>
    <w:rPr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8B3B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B5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3B5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xl83">
    <w:name w:val="xl83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4">
    <w:name w:val="xl84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6">
    <w:name w:val="xl86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7">
    <w:name w:val="xl87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8">
    <w:name w:val="xl88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1">
    <w:name w:val="xl91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20"/>
    </w:rPr>
  </w:style>
  <w:style w:type="paragraph" w:customStyle="1" w:styleId="xl92">
    <w:name w:val="xl92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93">
    <w:name w:val="xl93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4">
    <w:name w:val="xl94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6">
    <w:name w:val="xl96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98">
    <w:name w:val="xl98"/>
    <w:basedOn w:val="a"/>
    <w:rsid w:val="008B3B5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8B3B51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20"/>
    </w:rPr>
  </w:style>
  <w:style w:type="paragraph" w:customStyle="1" w:styleId="xl100">
    <w:name w:val="xl100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8B3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table" w:styleId="af">
    <w:name w:val="Table Grid"/>
    <w:basedOn w:val="a1"/>
    <w:uiPriority w:val="59"/>
    <w:rsid w:val="008B3B5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aterinovskij-r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9711-5068-4643-BFDC-EA7BF966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10369</Words>
  <Characters>59104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Екатериновское районное Собрание</vt:lpstr>
    </vt:vector>
  </TitlesOfParts>
  <Company>МФ</Company>
  <LinksUpToDate>false</LinksUpToDate>
  <CharactersWithSpaces>69335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Администрация</cp:lastModifiedBy>
  <cp:revision>3</cp:revision>
  <cp:lastPrinted>2025-04-02T06:12:00Z</cp:lastPrinted>
  <dcterms:created xsi:type="dcterms:W3CDTF">2025-05-14T09:36:00Z</dcterms:created>
  <dcterms:modified xsi:type="dcterms:W3CDTF">2025-06-09T07:51:00Z</dcterms:modified>
</cp:coreProperties>
</file>