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3" w:rsidRPr="00E85CAB" w:rsidRDefault="002D1903" w:rsidP="002D1903">
      <w:pPr>
        <w:spacing w:after="0"/>
        <w:jc w:val="right"/>
        <w:rPr>
          <w:rFonts w:ascii="PT Astra Serif" w:hAnsi="PT Astra Serif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10DD">
        <w:rPr>
          <w:rFonts w:ascii="Times New Roman" w:hAnsi="Times New Roman" w:cs="Times New Roman"/>
        </w:rPr>
        <w:t xml:space="preserve"> 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образования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Екатериновского района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 xml:space="preserve"> Девятнадцатое очередное заседание Совета депутатов Екатериновского  муниципального образования пятого созыва</w:t>
      </w:r>
    </w:p>
    <w:p w:rsidR="00F84264" w:rsidRPr="00F84264" w:rsidRDefault="00F84264" w:rsidP="00F84264">
      <w:pPr>
        <w:spacing w:before="12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4264" w:rsidRPr="00F84264" w:rsidRDefault="00F84264" w:rsidP="00F8426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РЕШЕНИЕ</w:t>
      </w:r>
    </w:p>
    <w:p w:rsidR="00F84264" w:rsidRPr="00F84264" w:rsidRDefault="00F84264" w:rsidP="00F8426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84264" w:rsidRPr="00F84264" w:rsidRDefault="00F84264" w:rsidP="00F8426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от  18  июня  2025 года                                                                                   № 105</w:t>
      </w:r>
    </w:p>
    <w:p w:rsidR="00F84264" w:rsidRPr="00F84264" w:rsidRDefault="00F84264" w:rsidP="00F8426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р.п. Екатериновка</w:t>
      </w:r>
    </w:p>
    <w:p w:rsidR="00E62450" w:rsidRPr="00F84264" w:rsidRDefault="00E62450" w:rsidP="00304FB6">
      <w:pPr>
        <w:spacing w:after="0"/>
        <w:ind w:right="2266"/>
        <w:rPr>
          <w:rFonts w:ascii="PT Astra Serif" w:hAnsi="PT Astra Serif" w:cs="Times New Roman"/>
          <w:b/>
          <w:bCs/>
          <w:sz w:val="26"/>
          <w:szCs w:val="26"/>
        </w:rPr>
      </w:pPr>
    </w:p>
    <w:p w:rsidR="00E62450" w:rsidRPr="00F84264" w:rsidRDefault="00304FB6" w:rsidP="000B19E6">
      <w:pPr>
        <w:spacing w:after="0" w:line="240" w:lineRule="auto"/>
        <w:ind w:right="1699"/>
        <w:jc w:val="both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О </w:t>
      </w:r>
      <w:r w:rsidR="00E85CAB"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>приё</w:t>
      </w:r>
      <w:r w:rsidR="000B19E6"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ме объектов </w:t>
      </w:r>
      <w:r w:rsidR="00C139F3"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>недвижимого имущества</w:t>
      </w:r>
      <w:r w:rsidR="000B19E6"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  <w:r w:rsidR="00C139F3" w:rsidRPr="00F84264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из собственности Екатериновского муниципального района </w:t>
      </w:r>
      <w:r w:rsidR="000B19E6" w:rsidRPr="00F84264">
        <w:rPr>
          <w:rFonts w:ascii="PT Astra Serif" w:hAnsi="PT Astra Serif" w:cs="Times New Roman"/>
          <w:b/>
          <w:bCs/>
          <w:sz w:val="26"/>
          <w:szCs w:val="26"/>
        </w:rPr>
        <w:t xml:space="preserve">в собственность Екатериновского муниципального </w:t>
      </w:r>
      <w:r w:rsidR="002A72B2" w:rsidRPr="00F84264">
        <w:rPr>
          <w:rFonts w:ascii="PT Astra Serif" w:hAnsi="PT Astra Serif" w:cs="Times New Roman"/>
          <w:b/>
          <w:bCs/>
          <w:sz w:val="26"/>
          <w:szCs w:val="26"/>
        </w:rPr>
        <w:t>образования</w:t>
      </w:r>
      <w:r w:rsidR="00C139F3" w:rsidRPr="00F84264">
        <w:rPr>
          <w:rFonts w:ascii="PT Astra Serif" w:hAnsi="PT Astra Serif" w:cs="Times New Roman"/>
          <w:b/>
          <w:bCs/>
          <w:sz w:val="26"/>
          <w:szCs w:val="26"/>
        </w:rPr>
        <w:t>, входящего в состав</w:t>
      </w:r>
      <w:r w:rsidR="002A72B2" w:rsidRPr="00F84264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0B19E6" w:rsidRPr="00F84264">
        <w:rPr>
          <w:rFonts w:ascii="PT Astra Serif" w:hAnsi="PT Astra Serif" w:cs="Times New Roman"/>
          <w:b/>
          <w:bCs/>
          <w:sz w:val="26"/>
          <w:szCs w:val="26"/>
        </w:rPr>
        <w:t>Екатериновского муниципального района</w:t>
      </w:r>
      <w:r w:rsidR="00C139F3" w:rsidRPr="00F84264">
        <w:rPr>
          <w:rFonts w:ascii="PT Astra Serif" w:hAnsi="PT Astra Serif" w:cs="Times New Roman"/>
          <w:b/>
          <w:bCs/>
          <w:sz w:val="26"/>
          <w:szCs w:val="26"/>
        </w:rPr>
        <w:t>»</w:t>
      </w:r>
    </w:p>
    <w:p w:rsidR="00E62450" w:rsidRPr="00F84264" w:rsidRDefault="00E62450" w:rsidP="00304FB6">
      <w:pPr>
        <w:spacing w:after="0" w:line="240" w:lineRule="auto"/>
        <w:ind w:right="-1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0B19E6" w:rsidRPr="00F84264" w:rsidRDefault="00E62450" w:rsidP="00642932">
      <w:pPr>
        <w:suppressAutoHyphens/>
        <w:spacing w:after="0" w:line="240" w:lineRule="auto"/>
        <w:ind w:right="-2" w:firstLine="709"/>
        <w:jc w:val="both"/>
        <w:rPr>
          <w:rFonts w:ascii="PT Astra Serif" w:hAnsi="PT Astra Serif" w:cs="Times New Roman"/>
          <w:sz w:val="26"/>
          <w:szCs w:val="26"/>
        </w:rPr>
      </w:pPr>
      <w:r w:rsidRPr="00F84264">
        <w:rPr>
          <w:rFonts w:ascii="PT Astra Serif" w:hAnsi="PT Astra Serif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образования Екатериновского муниципального </w:t>
      </w:r>
      <w:r w:rsidR="00CF647D" w:rsidRPr="00F84264">
        <w:rPr>
          <w:rFonts w:ascii="PT Astra Serif" w:hAnsi="PT Astra Serif" w:cs="Times New Roman"/>
          <w:sz w:val="26"/>
          <w:szCs w:val="26"/>
        </w:rPr>
        <w:t xml:space="preserve">района </w:t>
      </w:r>
      <w:r w:rsidR="000B19E6" w:rsidRPr="00F84264">
        <w:rPr>
          <w:rFonts w:ascii="PT Astra Serif" w:hAnsi="PT Astra Serif" w:cs="Times New Roman"/>
          <w:sz w:val="26"/>
          <w:szCs w:val="26"/>
        </w:rPr>
        <w:t xml:space="preserve">Саратовской области </w:t>
      </w:r>
      <w:r w:rsidRPr="00F84264">
        <w:rPr>
          <w:rFonts w:ascii="PT Astra Serif" w:hAnsi="PT Astra Serif" w:cs="Times New Roman"/>
          <w:sz w:val="26"/>
          <w:szCs w:val="26"/>
        </w:rPr>
        <w:t xml:space="preserve">Совет депутатов Екатериновского муниципального образования Екатериновского муниципального района Саратовской области, </w:t>
      </w:r>
    </w:p>
    <w:p w:rsidR="000B19E6" w:rsidRPr="00F84264" w:rsidRDefault="00E62450" w:rsidP="000B19E6">
      <w:pPr>
        <w:suppressAutoHyphens/>
        <w:spacing w:after="0" w:line="240" w:lineRule="auto"/>
        <w:ind w:right="-2" w:firstLine="709"/>
        <w:jc w:val="both"/>
        <w:rPr>
          <w:rFonts w:ascii="PT Astra Serif" w:hAnsi="PT Astra Serif" w:cs="Times New Roman"/>
          <w:sz w:val="26"/>
          <w:szCs w:val="26"/>
        </w:rPr>
      </w:pPr>
      <w:r w:rsidRPr="00F84264">
        <w:rPr>
          <w:rFonts w:ascii="PT Astra Serif" w:hAnsi="PT Astra Serif" w:cs="Times New Roman"/>
          <w:b/>
          <w:bCs/>
          <w:sz w:val="26"/>
          <w:szCs w:val="26"/>
        </w:rPr>
        <w:t xml:space="preserve">РЕШИЛ:        </w:t>
      </w:r>
      <w:r w:rsidR="000B19E6" w:rsidRPr="00F84264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0B19E6" w:rsidRPr="00F84264">
        <w:rPr>
          <w:rFonts w:ascii="PT Astra Serif" w:hAnsi="PT Astra Serif" w:cs="Times New Roman"/>
          <w:b/>
          <w:bCs/>
          <w:sz w:val="26"/>
          <w:szCs w:val="26"/>
        </w:rPr>
        <w:tab/>
      </w:r>
      <w:r w:rsidR="000B19E6" w:rsidRPr="00F84264">
        <w:rPr>
          <w:rFonts w:ascii="PT Astra Serif" w:hAnsi="PT Astra Serif" w:cs="Times New Roman"/>
          <w:sz w:val="26"/>
          <w:szCs w:val="26"/>
        </w:rPr>
        <w:t xml:space="preserve"> </w:t>
      </w:r>
    </w:p>
    <w:p w:rsidR="000B19E6" w:rsidRPr="00F84264" w:rsidRDefault="000B19E6" w:rsidP="002A72B2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bookmarkStart w:id="0" w:name="sub_991"/>
      <w:r w:rsidRPr="00F84264">
        <w:rPr>
          <w:rFonts w:ascii="PT Astra Serif" w:hAnsi="PT Astra Serif" w:cs="Times New Roman"/>
          <w:sz w:val="26"/>
          <w:szCs w:val="26"/>
        </w:rPr>
        <w:t xml:space="preserve">1. Принять </w:t>
      </w:r>
      <w:r w:rsidR="00C03F4B" w:rsidRPr="00F84264">
        <w:rPr>
          <w:rFonts w:ascii="PT Astra Serif" w:hAnsi="PT Astra Serif" w:cs="Times New Roman"/>
          <w:sz w:val="26"/>
          <w:szCs w:val="26"/>
        </w:rPr>
        <w:t xml:space="preserve">на безвозмездной основе </w:t>
      </w:r>
      <w:r w:rsidRPr="00F84264">
        <w:rPr>
          <w:rFonts w:ascii="PT Astra Serif" w:hAnsi="PT Astra Serif" w:cs="Times New Roman"/>
          <w:sz w:val="26"/>
          <w:szCs w:val="26"/>
        </w:rPr>
        <w:t xml:space="preserve">из собственности </w:t>
      </w:r>
      <w:r w:rsidR="00C139F3" w:rsidRPr="00F84264">
        <w:rPr>
          <w:rFonts w:ascii="PT Astra Serif" w:hAnsi="PT Astra Serif" w:cs="Times New Roman"/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  <w:r w:rsidRPr="00F84264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  <w:r w:rsidRPr="00F84264">
        <w:rPr>
          <w:rFonts w:ascii="PT Astra Serif" w:hAnsi="PT Astra Serif" w:cs="Times New Roman"/>
          <w:sz w:val="26"/>
          <w:szCs w:val="26"/>
        </w:rPr>
        <w:t xml:space="preserve">в </w:t>
      </w:r>
      <w:r w:rsidR="00A54712" w:rsidRPr="00F84264">
        <w:rPr>
          <w:rFonts w:ascii="PT Astra Serif" w:hAnsi="PT Astra Serif" w:cs="Times New Roman"/>
          <w:sz w:val="26"/>
          <w:szCs w:val="26"/>
        </w:rPr>
        <w:t>с</w:t>
      </w:r>
      <w:r w:rsidRPr="00F84264">
        <w:rPr>
          <w:rFonts w:ascii="PT Astra Serif" w:hAnsi="PT Astra Serif" w:cs="Times New Roman"/>
          <w:sz w:val="26"/>
          <w:szCs w:val="26"/>
        </w:rPr>
        <w:t xml:space="preserve">обственность Екатериновского муниципального образования, входящего в состав Екатериновского муниципального района </w:t>
      </w:r>
      <w:r w:rsidR="00A54712" w:rsidRPr="00F84264">
        <w:rPr>
          <w:rFonts w:ascii="PT Astra Serif" w:hAnsi="PT Astra Serif" w:cs="Times New Roman"/>
          <w:sz w:val="26"/>
          <w:szCs w:val="26"/>
        </w:rPr>
        <w:t>объекты недвижимого имущества, согласно приложению.</w:t>
      </w:r>
      <w:r w:rsidRPr="00F84264">
        <w:rPr>
          <w:rFonts w:ascii="PT Astra Serif" w:hAnsi="PT Astra Serif" w:cs="Times New Roman"/>
          <w:sz w:val="26"/>
          <w:szCs w:val="26"/>
        </w:rPr>
        <w:t xml:space="preserve"> </w:t>
      </w:r>
    </w:p>
    <w:bookmarkEnd w:id="0"/>
    <w:p w:rsidR="000B19E6" w:rsidRPr="00F84264" w:rsidRDefault="000B19E6" w:rsidP="002A72B2">
      <w:pPr>
        <w:spacing w:after="0"/>
        <w:ind w:right="-1" w:firstLine="567"/>
        <w:jc w:val="both"/>
        <w:rPr>
          <w:rFonts w:ascii="PT Astra Serif" w:hAnsi="PT Astra Serif" w:cs="Times New Roman"/>
          <w:sz w:val="26"/>
          <w:szCs w:val="26"/>
        </w:rPr>
      </w:pPr>
      <w:r w:rsidRPr="00F84264">
        <w:rPr>
          <w:rFonts w:ascii="PT Astra Serif" w:hAnsi="PT Astra Serif" w:cs="Times New Roman"/>
          <w:sz w:val="26"/>
          <w:szCs w:val="26"/>
        </w:rPr>
        <w:t>2.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2D1903" w:rsidRPr="00F84264" w:rsidRDefault="002D1903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F064E" w:rsidRPr="00F84264" w:rsidRDefault="004F064E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F064E" w:rsidRPr="00F84264" w:rsidRDefault="004F064E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D1903" w:rsidRPr="00F84264" w:rsidRDefault="002D1903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F84264">
        <w:rPr>
          <w:rFonts w:ascii="PT Astra Serif" w:hAnsi="PT Astra Serif" w:cs="Times New Roman"/>
          <w:b/>
          <w:sz w:val="26"/>
          <w:szCs w:val="26"/>
        </w:rPr>
        <w:t>Глава Екатериновского</w:t>
      </w:r>
    </w:p>
    <w:p w:rsidR="002D1903" w:rsidRPr="00F84264" w:rsidRDefault="002D1903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F84264">
        <w:rPr>
          <w:rFonts w:ascii="PT Astra Serif" w:hAnsi="PT Astra Serif" w:cs="Times New Roman"/>
          <w:b/>
          <w:sz w:val="26"/>
          <w:szCs w:val="26"/>
        </w:rPr>
        <w:t>муниципального образован</w:t>
      </w:r>
      <w:r w:rsidR="00201809" w:rsidRPr="00F84264">
        <w:rPr>
          <w:rFonts w:ascii="PT Astra Serif" w:hAnsi="PT Astra Serif" w:cs="Times New Roman"/>
          <w:b/>
          <w:sz w:val="26"/>
          <w:szCs w:val="26"/>
        </w:rPr>
        <w:t>ия</w:t>
      </w:r>
      <w:r w:rsidR="00201809" w:rsidRPr="00F84264">
        <w:rPr>
          <w:rFonts w:ascii="PT Astra Serif" w:hAnsi="PT Astra Serif" w:cs="Times New Roman"/>
          <w:b/>
          <w:sz w:val="26"/>
          <w:szCs w:val="26"/>
        </w:rPr>
        <w:tab/>
      </w:r>
      <w:r w:rsidR="00201809" w:rsidRPr="00F84264">
        <w:rPr>
          <w:rFonts w:ascii="PT Astra Serif" w:hAnsi="PT Astra Serif" w:cs="Times New Roman"/>
          <w:b/>
          <w:sz w:val="26"/>
          <w:szCs w:val="26"/>
        </w:rPr>
        <w:tab/>
        <w:t xml:space="preserve">   </w:t>
      </w:r>
      <w:r w:rsidR="00201809" w:rsidRPr="00F84264">
        <w:rPr>
          <w:rFonts w:ascii="PT Astra Serif" w:hAnsi="PT Astra Serif" w:cs="Times New Roman"/>
          <w:b/>
          <w:sz w:val="26"/>
          <w:szCs w:val="26"/>
        </w:rPr>
        <w:tab/>
        <w:t xml:space="preserve">          </w:t>
      </w:r>
      <w:r w:rsidR="000B19E6" w:rsidRPr="00F8426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201809" w:rsidRPr="00F84264"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="000B19E6" w:rsidRPr="00F84264">
        <w:rPr>
          <w:rFonts w:ascii="PT Astra Serif" w:hAnsi="PT Astra Serif" w:cs="Times New Roman"/>
          <w:b/>
          <w:sz w:val="26"/>
          <w:szCs w:val="26"/>
        </w:rPr>
        <w:t xml:space="preserve">В.А. </w:t>
      </w:r>
      <w:proofErr w:type="spellStart"/>
      <w:r w:rsidR="000B19E6" w:rsidRPr="00F84264">
        <w:rPr>
          <w:rFonts w:ascii="PT Astra Serif" w:hAnsi="PT Astra Serif" w:cs="Times New Roman"/>
          <w:b/>
          <w:sz w:val="26"/>
          <w:szCs w:val="26"/>
        </w:rPr>
        <w:t>Мурнаева</w:t>
      </w:r>
      <w:proofErr w:type="spellEnd"/>
    </w:p>
    <w:p w:rsidR="004A52E7" w:rsidRPr="00F84264" w:rsidRDefault="004A52E7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A52E7" w:rsidRDefault="004A52E7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84264" w:rsidRDefault="00F84264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84264" w:rsidRDefault="00F84264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84264" w:rsidRDefault="00F84264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A52E7" w:rsidRDefault="004A52E7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A612A" w:rsidRDefault="007A612A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A612A" w:rsidRDefault="007A612A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A612A" w:rsidRPr="00690759" w:rsidRDefault="007A612A" w:rsidP="007A612A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075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Совета депутатов</w:t>
      </w:r>
    </w:p>
    <w:p w:rsidR="007A612A" w:rsidRPr="00690759" w:rsidRDefault="007A612A" w:rsidP="007A612A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07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0759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Pr="006907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      </w:t>
      </w:r>
      <w:proofErr w:type="spellStart"/>
      <w:r w:rsidRPr="00690759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Pr="0069075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7A612A" w:rsidRPr="00690759" w:rsidRDefault="007A612A" w:rsidP="007A612A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0759"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</w:p>
    <w:p w:rsidR="007A612A" w:rsidRPr="00690759" w:rsidRDefault="007A612A" w:rsidP="007A612A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0759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Cs/>
          <w:sz w:val="24"/>
          <w:szCs w:val="24"/>
        </w:rPr>
        <w:t xml:space="preserve">18.06.2025 г. </w:t>
      </w:r>
      <w:r w:rsidRPr="00690759">
        <w:rPr>
          <w:rFonts w:ascii="Times New Roman" w:hAnsi="Times New Roman" w:cs="Times New Roman"/>
          <w:bCs/>
          <w:sz w:val="24"/>
          <w:szCs w:val="24"/>
        </w:rPr>
        <w:t>№ 105</w:t>
      </w:r>
    </w:p>
    <w:p w:rsidR="007A612A" w:rsidRPr="00690759" w:rsidRDefault="007A612A" w:rsidP="007A612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612A" w:rsidRPr="00690759" w:rsidRDefault="007A612A" w:rsidP="007A612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075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A612A" w:rsidRPr="00690759" w:rsidRDefault="007A612A" w:rsidP="007A612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0759">
        <w:rPr>
          <w:rFonts w:ascii="Times New Roman" w:hAnsi="Times New Roman" w:cs="Times New Roman"/>
          <w:b/>
          <w:bCs/>
          <w:sz w:val="26"/>
          <w:szCs w:val="26"/>
        </w:rPr>
        <w:t xml:space="preserve">имущества принимаемого из собственности </w:t>
      </w:r>
      <w:proofErr w:type="spellStart"/>
      <w:r w:rsidRPr="00690759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69075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в собственность </w:t>
      </w:r>
      <w:proofErr w:type="spellStart"/>
      <w:r w:rsidRPr="00690759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6907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075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69075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</w:t>
      </w:r>
      <w:proofErr w:type="spellEnd"/>
      <w:r w:rsidRPr="0069075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559"/>
        <w:gridCol w:w="1560"/>
        <w:gridCol w:w="2268"/>
        <w:gridCol w:w="2551"/>
      </w:tblGrid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07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0759">
              <w:rPr>
                <w:rFonts w:ascii="Times New Roman" w:hAnsi="Times New Roman" w:cs="Times New Roman"/>
              </w:rPr>
              <w:t>/</w:t>
            </w:r>
            <w:proofErr w:type="spellStart"/>
            <w:r w:rsidRPr="006907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  <w:color w:val="00000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759"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759">
              <w:rPr>
                <w:rFonts w:ascii="Times New Roman" w:hAnsi="Times New Roman" w:cs="Times New Roman"/>
                <w:color w:val="000000"/>
              </w:rPr>
              <w:t>Адрес места нахождения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759">
              <w:rPr>
                <w:rFonts w:ascii="Times New Roman" w:hAnsi="Times New Roman" w:cs="Times New Roman"/>
                <w:color w:val="000000"/>
              </w:rPr>
              <w:t>Индивидуализирующие характеристики имущества</w:t>
            </w:r>
          </w:p>
        </w:tc>
      </w:tr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690759">
              <w:rPr>
                <w:rFonts w:ascii="Times New Roman" w:hAnsi="Times New Roman" w:cs="Times New Roman"/>
              </w:rPr>
              <w:t xml:space="preserve">  район, р.п. Екатериновка, ул. Фрунзе, 3,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пом</w:t>
            </w:r>
            <w:proofErr w:type="spellEnd"/>
            <w:r w:rsidRPr="00690759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0759">
              <w:rPr>
                <w:rFonts w:ascii="Times New Roman" w:hAnsi="Times New Roman" w:cs="Times New Roman"/>
              </w:rPr>
              <w:t>Кадастровый номер 64:12:120101:4027,            общая площадь 625 м</w:t>
            </w:r>
            <w:proofErr w:type="gramStart"/>
            <w:r w:rsidRPr="0069075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90759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</w:tr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690759">
              <w:rPr>
                <w:rFonts w:ascii="Times New Roman" w:hAnsi="Times New Roman" w:cs="Times New Roman"/>
              </w:rPr>
              <w:t xml:space="preserve">  район, р.п. Екатериновка, ул. Фрунзе, 3,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пом</w:t>
            </w:r>
            <w:proofErr w:type="spellEnd"/>
            <w:r w:rsidRPr="00690759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0759">
              <w:rPr>
                <w:rFonts w:ascii="Times New Roman" w:hAnsi="Times New Roman" w:cs="Times New Roman"/>
              </w:rPr>
              <w:t>Кадастровый номер 64:12:120101:4024,       общая площадь 147,1 м</w:t>
            </w:r>
            <w:proofErr w:type="gramStart"/>
            <w:r w:rsidRPr="0069075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90759">
              <w:rPr>
                <w:rFonts w:ascii="Times New Roman" w:hAnsi="Times New Roman" w:cs="Times New Roman"/>
              </w:rPr>
              <w:t>.</w:t>
            </w:r>
          </w:p>
        </w:tc>
      </w:tr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нежилое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690759">
              <w:rPr>
                <w:rFonts w:ascii="Times New Roman" w:hAnsi="Times New Roman" w:cs="Times New Roman"/>
              </w:rPr>
              <w:t xml:space="preserve"> район, р.п. Екатериновка, ул.50 лет Октября, д. 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Кадастровый номер 64:12:120325:13,           общая площадь 1064,4  м</w:t>
            </w:r>
            <w:proofErr w:type="gramStart"/>
            <w:r w:rsidRPr="0069075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9075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690759">
              <w:rPr>
                <w:rFonts w:ascii="Times New Roman" w:hAnsi="Times New Roman" w:cs="Times New Roman"/>
              </w:rPr>
              <w:t xml:space="preserve"> район, р.п. Екатериновка, ул. Молодежная, д. 21,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пом</w:t>
            </w:r>
            <w:proofErr w:type="spellEnd"/>
            <w:r w:rsidRPr="00690759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Кадастровый номер 64:12:120101:3423,       общая площадь 301,1 м</w:t>
            </w:r>
            <w:proofErr w:type="gramStart"/>
            <w:r w:rsidRPr="0069075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90759">
              <w:rPr>
                <w:rFonts w:ascii="Times New Roman" w:hAnsi="Times New Roman" w:cs="Times New Roman"/>
              </w:rPr>
              <w:t>.</w:t>
            </w:r>
          </w:p>
        </w:tc>
      </w:tr>
      <w:tr w:rsidR="007A612A" w:rsidRPr="00690759" w:rsidTr="005243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2A" w:rsidRPr="00690759" w:rsidRDefault="007A612A" w:rsidP="005243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нежилое здание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690759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690759">
              <w:rPr>
                <w:rFonts w:ascii="Times New Roman" w:hAnsi="Times New Roman" w:cs="Times New Roman"/>
              </w:rPr>
              <w:t xml:space="preserve"> район, р.п. Екатериновка, ул.50 лет Октября, д. 60А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  <w:r w:rsidRPr="00690759">
              <w:rPr>
                <w:rFonts w:ascii="Times New Roman" w:hAnsi="Times New Roman" w:cs="Times New Roman"/>
              </w:rPr>
              <w:t>Кадастровый номер 64:12:120328:57,           общая площадь 98 м</w:t>
            </w:r>
            <w:proofErr w:type="gramStart"/>
            <w:r w:rsidRPr="0069075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90759">
              <w:rPr>
                <w:rFonts w:ascii="Times New Roman" w:hAnsi="Times New Roman" w:cs="Times New Roman"/>
              </w:rPr>
              <w:t>.</w:t>
            </w:r>
          </w:p>
          <w:p w:rsidR="007A612A" w:rsidRPr="00690759" w:rsidRDefault="007A612A" w:rsidP="00524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12A" w:rsidRPr="00690759" w:rsidRDefault="007A612A" w:rsidP="007A6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12A" w:rsidRPr="00E85CAB" w:rsidRDefault="007A612A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7A612A" w:rsidRPr="00E85CAB" w:rsidSect="00304FB6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03"/>
    <w:rsid w:val="00025CB0"/>
    <w:rsid w:val="00046BF1"/>
    <w:rsid w:val="000B19E6"/>
    <w:rsid w:val="00201809"/>
    <w:rsid w:val="002446DA"/>
    <w:rsid w:val="00283BC6"/>
    <w:rsid w:val="002A72B2"/>
    <w:rsid w:val="002D1903"/>
    <w:rsid w:val="00304FB6"/>
    <w:rsid w:val="003730C6"/>
    <w:rsid w:val="004A52E7"/>
    <w:rsid w:val="004F064E"/>
    <w:rsid w:val="00642932"/>
    <w:rsid w:val="006F3273"/>
    <w:rsid w:val="006F72CB"/>
    <w:rsid w:val="0073767A"/>
    <w:rsid w:val="007A612A"/>
    <w:rsid w:val="007F03A8"/>
    <w:rsid w:val="008D478F"/>
    <w:rsid w:val="009514B0"/>
    <w:rsid w:val="00977A58"/>
    <w:rsid w:val="00A54712"/>
    <w:rsid w:val="00A94C98"/>
    <w:rsid w:val="00AB0B86"/>
    <w:rsid w:val="00C03F4B"/>
    <w:rsid w:val="00C139F3"/>
    <w:rsid w:val="00C90974"/>
    <w:rsid w:val="00CF647D"/>
    <w:rsid w:val="00E62450"/>
    <w:rsid w:val="00E74E5F"/>
    <w:rsid w:val="00E761D1"/>
    <w:rsid w:val="00E85CAB"/>
    <w:rsid w:val="00EF4E38"/>
    <w:rsid w:val="00F740F6"/>
    <w:rsid w:val="00F8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E7"/>
    <w:rPr>
      <w:color w:val="0000FF"/>
      <w:u w:val="single"/>
    </w:rPr>
  </w:style>
  <w:style w:type="paragraph" w:styleId="a4">
    <w:name w:val="No Spacing"/>
    <w:link w:val="a5"/>
    <w:uiPriority w:val="1"/>
    <w:qFormat/>
    <w:rsid w:val="00F84264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842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2025-06-18T06:26:00Z</dcterms:created>
  <dcterms:modified xsi:type="dcterms:W3CDTF">2025-07-03T12:45:00Z</dcterms:modified>
</cp:coreProperties>
</file>