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1BE1">
      <w:pPr>
        <w:ind w:left="84" w:right="96"/>
        <w:jc w:val="center"/>
      </w:pPr>
      <w:r>
        <w:t xml:space="preserve">                                                                                           УТВЕРЖДЕН</w:t>
      </w:r>
    </w:p>
    <w:p w:rsidR="00000000" w:rsidRDefault="00BE1BE1">
      <w:pPr>
        <w:ind w:left="84" w:right="96"/>
        <w:jc w:val="center"/>
      </w:pPr>
      <w:r>
        <w:t xml:space="preserve">                                                                                           приказом председателя</w:t>
      </w:r>
    </w:p>
    <w:p w:rsidR="00000000" w:rsidRDefault="00BE1BE1">
      <w:pPr>
        <w:ind w:left="84" w:right="96"/>
        <w:jc w:val="center"/>
      </w:pPr>
      <w:r>
        <w:t xml:space="preserve">                                          </w:t>
      </w:r>
      <w:r>
        <w:t xml:space="preserve">                                    Контрольно-счетной комиссии</w:t>
      </w:r>
    </w:p>
    <w:p w:rsidR="00000000" w:rsidRDefault="00BE1BE1">
      <w:pPr>
        <w:ind w:left="84" w:right="96"/>
        <w:jc w:val="center"/>
      </w:pPr>
      <w:r>
        <w:t xml:space="preserve">                                  </w:t>
      </w:r>
      <w:r w:rsidR="00486F3D">
        <w:t xml:space="preserve">                        </w:t>
      </w:r>
      <w:proofErr w:type="spellStart"/>
      <w:r w:rsidR="00486F3D">
        <w:t>Екатериновского</w:t>
      </w:r>
      <w:proofErr w:type="spellEnd"/>
      <w:r>
        <w:t xml:space="preserve"> муниципального района </w:t>
      </w:r>
    </w:p>
    <w:p w:rsidR="00000000" w:rsidRDefault="00BE1BE1">
      <w:pPr>
        <w:ind w:left="84" w:right="96"/>
        <w:jc w:val="center"/>
        <w:rPr>
          <w:szCs w:val="28"/>
        </w:rPr>
      </w:pPr>
      <w:r>
        <w:t xml:space="preserve">                                                                                           </w:t>
      </w:r>
      <w:r>
        <w:t xml:space="preserve">   Саратовской области</w:t>
      </w:r>
    </w:p>
    <w:p w:rsidR="00000000" w:rsidRDefault="00BE1BE1">
      <w:pPr>
        <w:ind w:left="84" w:right="96"/>
        <w:jc w:val="center"/>
        <w:rPr>
          <w:b/>
          <w:sz w:val="32"/>
          <w:szCs w:val="32"/>
        </w:rPr>
      </w:pPr>
      <w:r>
        <w:rPr>
          <w:szCs w:val="28"/>
        </w:rPr>
        <w:t xml:space="preserve">                                                                                              </w:t>
      </w:r>
      <w:r w:rsidR="00486F3D">
        <w:rPr>
          <w:szCs w:val="28"/>
        </w:rPr>
        <w:t>О</w:t>
      </w:r>
      <w:r>
        <w:rPr>
          <w:szCs w:val="28"/>
        </w:rPr>
        <w:t>т</w:t>
      </w:r>
      <w:r w:rsidR="00486F3D">
        <w:rPr>
          <w:szCs w:val="28"/>
        </w:rPr>
        <w:t xml:space="preserve">               </w:t>
      </w:r>
      <w:proofErr w:type="gramStart"/>
      <w:r w:rsidR="00486F3D">
        <w:rPr>
          <w:szCs w:val="28"/>
        </w:rPr>
        <w:t>г</w:t>
      </w:r>
      <w:proofErr w:type="gramEnd"/>
      <w:r>
        <w:rPr>
          <w:szCs w:val="28"/>
        </w:rPr>
        <w:t xml:space="preserve">. № </w:t>
      </w:r>
    </w:p>
    <w:p w:rsidR="00000000" w:rsidRDefault="00BE1BE1">
      <w:pPr>
        <w:shd w:val="clear" w:color="auto" w:fill="FFFFFF"/>
        <w:jc w:val="center"/>
        <w:rPr>
          <w:b/>
          <w:sz w:val="32"/>
          <w:szCs w:val="32"/>
        </w:rPr>
      </w:pPr>
    </w:p>
    <w:p w:rsidR="00000000" w:rsidRDefault="00BE1BE1">
      <w:pPr>
        <w:jc w:val="center"/>
        <w:rPr>
          <w:b/>
          <w:szCs w:val="28"/>
        </w:rPr>
      </w:pPr>
    </w:p>
    <w:p w:rsidR="00000000" w:rsidRDefault="00BE1BE1">
      <w:pPr>
        <w:jc w:val="center"/>
        <w:rPr>
          <w:b/>
          <w:szCs w:val="28"/>
        </w:rPr>
      </w:pPr>
    </w:p>
    <w:p w:rsidR="00000000" w:rsidRDefault="00BE1BE1">
      <w:pPr>
        <w:jc w:val="center"/>
        <w:rPr>
          <w:b/>
          <w:szCs w:val="28"/>
        </w:rPr>
      </w:pPr>
    </w:p>
    <w:p w:rsidR="00000000" w:rsidRDefault="00BE1BE1">
      <w:pPr>
        <w:jc w:val="center"/>
        <w:rPr>
          <w:b/>
          <w:szCs w:val="28"/>
        </w:rPr>
      </w:pPr>
    </w:p>
    <w:p w:rsidR="00000000" w:rsidRDefault="00BE1BE1">
      <w:pPr>
        <w:jc w:val="center"/>
        <w:rPr>
          <w:b/>
          <w:szCs w:val="28"/>
        </w:rPr>
      </w:pPr>
    </w:p>
    <w:p w:rsidR="00000000" w:rsidRDefault="00BE1BE1">
      <w:pPr>
        <w:jc w:val="center"/>
        <w:rPr>
          <w:b/>
          <w:szCs w:val="28"/>
        </w:rPr>
      </w:pPr>
      <w:r>
        <w:rPr>
          <w:b/>
          <w:szCs w:val="28"/>
        </w:rPr>
        <w:t>СТАНДАРТ</w:t>
      </w:r>
    </w:p>
    <w:p w:rsidR="00000000" w:rsidRDefault="00BE1BE1">
      <w:pPr>
        <w:jc w:val="center"/>
        <w:rPr>
          <w:b/>
          <w:bCs/>
          <w:szCs w:val="28"/>
        </w:rPr>
      </w:pPr>
      <w:r>
        <w:rPr>
          <w:b/>
          <w:szCs w:val="28"/>
        </w:rPr>
        <w:t>ВНЕШНЕГО МУНИЦИПАЛЬНОГО ФИНАНСОВОГО КОНТРОЛЯ   «ПРОВЕДЕНИЕ АУДИТА ЭФФЕКТИВНОСТИ ИСПОЛЬЗОВАНИЯ   БЮДЖЕТН</w:t>
      </w:r>
      <w:r>
        <w:rPr>
          <w:b/>
          <w:szCs w:val="28"/>
        </w:rPr>
        <w:t>ЫХ СРЕДСТВ»</w:t>
      </w:r>
    </w:p>
    <w:p w:rsidR="00000000" w:rsidRDefault="00BE1BE1">
      <w:pPr>
        <w:pStyle w:val="a6"/>
        <w:jc w:val="both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486F3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p w:rsidR="00000000" w:rsidRDefault="00BE1BE1">
      <w:pPr>
        <w:pageBreakBefore/>
        <w:jc w:val="center"/>
        <w:rPr>
          <w:szCs w:val="28"/>
        </w:rPr>
      </w:pPr>
      <w:r>
        <w:rPr>
          <w:szCs w:val="28"/>
        </w:rPr>
        <w:lastRenderedPageBreak/>
        <w:t>Содержание</w:t>
      </w:r>
    </w:p>
    <w:p w:rsidR="00000000" w:rsidRDefault="00BE1BE1">
      <w:pPr>
        <w:jc w:val="center"/>
        <w:rPr>
          <w:szCs w:val="28"/>
        </w:rPr>
      </w:pPr>
    </w:p>
    <w:p w:rsidR="00000000" w:rsidRDefault="00BE1BE1">
      <w:pPr>
        <w:jc w:val="center"/>
        <w:rPr>
          <w:szCs w:val="28"/>
        </w:rPr>
      </w:pPr>
    </w:p>
    <w:p w:rsidR="00000000" w:rsidRDefault="00BE1BE1">
      <w:pPr>
        <w:jc w:val="both"/>
        <w:rPr>
          <w:szCs w:val="28"/>
        </w:rPr>
      </w:pPr>
      <w:r>
        <w:rPr>
          <w:szCs w:val="28"/>
        </w:rPr>
        <w:t>1.  Общие положения                                                                                             3</w:t>
      </w:r>
    </w:p>
    <w:p w:rsidR="00000000" w:rsidRDefault="00BE1BE1">
      <w:pPr>
        <w:widowControl w:val="0"/>
        <w:spacing w:before="360" w:after="120"/>
        <w:rPr>
          <w:szCs w:val="28"/>
        </w:rPr>
      </w:pPr>
      <w:r>
        <w:rPr>
          <w:szCs w:val="28"/>
        </w:rPr>
        <w:t xml:space="preserve">2. Содержание аудита эффективности                                               </w:t>
      </w:r>
      <w:r>
        <w:rPr>
          <w:szCs w:val="28"/>
        </w:rPr>
        <w:t xml:space="preserve">                  3</w:t>
      </w:r>
    </w:p>
    <w:p w:rsidR="00000000" w:rsidRDefault="00BE1BE1">
      <w:pPr>
        <w:spacing w:before="240" w:after="120"/>
        <w:rPr>
          <w:szCs w:val="28"/>
        </w:rPr>
      </w:pPr>
      <w:r>
        <w:rPr>
          <w:szCs w:val="28"/>
        </w:rPr>
        <w:t>3. Определение эффективности использования бюджетных средств               4</w:t>
      </w:r>
    </w:p>
    <w:p w:rsidR="00000000" w:rsidRDefault="00BE1BE1">
      <w:pPr>
        <w:spacing w:before="120" w:after="120"/>
        <w:rPr>
          <w:szCs w:val="28"/>
        </w:rPr>
      </w:pPr>
      <w:r>
        <w:rPr>
          <w:szCs w:val="28"/>
        </w:rPr>
        <w:t>4.  Особенности организац</w:t>
      </w:r>
      <w:proofErr w:type="gramStart"/>
      <w:r>
        <w:rPr>
          <w:szCs w:val="28"/>
        </w:rPr>
        <w:t>ии ау</w:t>
      </w:r>
      <w:proofErr w:type="gramEnd"/>
      <w:r>
        <w:rPr>
          <w:szCs w:val="28"/>
        </w:rPr>
        <w:t>дита эффективности                                        6</w:t>
      </w:r>
    </w:p>
    <w:p w:rsidR="00000000" w:rsidRDefault="00BE1BE1">
      <w:pPr>
        <w:spacing w:before="120" w:after="120"/>
        <w:rPr>
          <w:szCs w:val="28"/>
        </w:rPr>
      </w:pPr>
      <w:r>
        <w:rPr>
          <w:szCs w:val="28"/>
        </w:rPr>
        <w:t xml:space="preserve">5. Предварительное изучение предмета и объектов аудита эффективности </w:t>
      </w:r>
      <w:r>
        <w:rPr>
          <w:szCs w:val="28"/>
        </w:rPr>
        <w:t xml:space="preserve">   7</w:t>
      </w:r>
    </w:p>
    <w:p w:rsidR="00000000" w:rsidRDefault="00BE1BE1">
      <w:pPr>
        <w:spacing w:before="120" w:after="120"/>
        <w:jc w:val="both"/>
        <w:rPr>
          <w:szCs w:val="28"/>
        </w:rPr>
      </w:pPr>
      <w:r>
        <w:rPr>
          <w:szCs w:val="28"/>
        </w:rPr>
        <w:t>6. Проведение проверки на объектах, сбор и анализ фактических данных и информации                                                                                                            12</w:t>
      </w:r>
    </w:p>
    <w:p w:rsidR="00000000" w:rsidRDefault="00BE1BE1">
      <w:pPr>
        <w:spacing w:before="120" w:after="120"/>
        <w:jc w:val="both"/>
        <w:rPr>
          <w:szCs w:val="28"/>
        </w:rPr>
      </w:pPr>
      <w:r>
        <w:rPr>
          <w:szCs w:val="28"/>
        </w:rPr>
        <w:t>7. Подготовка и оформление результатов аудита эффективности</w:t>
      </w:r>
      <w:r>
        <w:rPr>
          <w:szCs w:val="28"/>
        </w:rPr>
        <w:t xml:space="preserve">                   14</w:t>
      </w:r>
    </w:p>
    <w:p w:rsidR="00000000" w:rsidRDefault="00BE1BE1">
      <w:pPr>
        <w:spacing w:before="120" w:after="120"/>
        <w:jc w:val="both"/>
        <w:rPr>
          <w:szCs w:val="28"/>
        </w:rPr>
      </w:pPr>
    </w:p>
    <w:p w:rsidR="00000000" w:rsidRDefault="00BE1BE1">
      <w:pPr>
        <w:spacing w:before="240" w:after="120"/>
        <w:ind w:left="-11"/>
        <w:jc w:val="center"/>
        <w:rPr>
          <w:b/>
          <w:bCs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000000" w:rsidRDefault="00BE1BE1">
      <w:pPr>
        <w:pStyle w:val="a6"/>
        <w:jc w:val="both"/>
        <w:rPr>
          <w:b/>
          <w:bCs/>
          <w:sz w:val="28"/>
          <w:szCs w:val="28"/>
        </w:rPr>
      </w:pPr>
    </w:p>
    <w:p w:rsidR="00000000" w:rsidRDefault="00BE1BE1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Стандарт внешнего муниципального финансового контроля «Проведение аудита эффективности использования бюджетных средств» (далее – Стандарт) предназначен для методологического обеспе</w:t>
      </w:r>
      <w:r>
        <w:rPr>
          <w:sz w:val="28"/>
          <w:szCs w:val="28"/>
        </w:rPr>
        <w:t>чения реализации полномочия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онтрольно - счетной комиссии (далее – КСК) по определению эффективности использования бюджетных  средств в соответствии со </w:t>
      </w:r>
      <w:r>
        <w:rPr>
          <w:color w:val="000000"/>
          <w:sz w:val="28"/>
          <w:szCs w:val="28"/>
        </w:rPr>
        <w:t>статьей</w:t>
      </w:r>
      <w:r>
        <w:rPr>
          <w:color w:val="000000"/>
          <w:sz w:val="28"/>
          <w:szCs w:val="28"/>
        </w:rPr>
        <w:t xml:space="preserve"> 8 Положения</w:t>
      </w:r>
      <w:r>
        <w:rPr>
          <w:sz w:val="28"/>
          <w:szCs w:val="28"/>
        </w:rPr>
        <w:t xml:space="preserve"> о Контрольно-счетной комиссии   </w:t>
      </w:r>
      <w:proofErr w:type="spellStart"/>
      <w:r w:rsidR="006A73C0"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000000" w:rsidRDefault="00BE1BE1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Стандарт ра</w:t>
      </w:r>
      <w:r>
        <w:rPr>
          <w:sz w:val="28"/>
          <w:szCs w:val="28"/>
        </w:rPr>
        <w:t>зработан на основе Общих  требований  к  стандартам  внешнего  государственного и муниципального  финансового  контроля,  утвержденных  Коллегией Счетной  палаты  Российской  Федерации   (протокол  от  12 мая 2012 года № 21К (854) и Стандарта финансового к</w:t>
      </w:r>
      <w:r>
        <w:rPr>
          <w:sz w:val="28"/>
          <w:szCs w:val="28"/>
        </w:rPr>
        <w:t xml:space="preserve">онтроля 104 «Проведение аудита эффективности использования государственных средств», утвержденного Коллегией Счетной палаты Российской Федерации (протокол от 9 июня 2009 года № 31К (668). </w:t>
      </w:r>
      <w:proofErr w:type="gramEnd"/>
    </w:p>
    <w:p w:rsidR="00000000" w:rsidRDefault="00BE1BE1">
      <w:pPr>
        <w:pStyle w:val="a6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1.3. Стандарт устанавливает нормы, основные правила и требования, к</w:t>
      </w:r>
      <w:r>
        <w:rPr>
          <w:sz w:val="28"/>
          <w:szCs w:val="28"/>
        </w:rPr>
        <w:t xml:space="preserve">оторые должны выполняться в КСК при организации и проведении </w:t>
      </w:r>
      <w:proofErr w:type="gramStart"/>
      <w:r>
        <w:rPr>
          <w:sz w:val="28"/>
          <w:szCs w:val="28"/>
        </w:rPr>
        <w:t>аудита эффективности использования средств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CF0409"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района, с учетом общих правил проведения контрольного мероприятия, определенных в соответствующем стандарте финансово</w:t>
      </w:r>
      <w:r>
        <w:rPr>
          <w:sz w:val="28"/>
          <w:szCs w:val="28"/>
        </w:rPr>
        <w:t>го контроля.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</w:t>
      </w:r>
      <w:proofErr w:type="gramStart"/>
      <w:r>
        <w:rPr>
          <w:sz w:val="28"/>
          <w:szCs w:val="28"/>
        </w:rPr>
        <w:t>аудита эффективности использования средств бюджета</w:t>
      </w:r>
      <w:proofErr w:type="gramEnd"/>
      <w:r>
        <w:rPr>
          <w:sz w:val="28"/>
          <w:szCs w:val="28"/>
        </w:rPr>
        <w:t xml:space="preserve">  возможно в рамках проведения контрольного мероприятия. В этом случае его проведение оформляется как отдельная цель контрольного мероприятия в программе, акте проверки и отчете о ре</w:t>
      </w:r>
      <w:r>
        <w:rPr>
          <w:sz w:val="28"/>
          <w:szCs w:val="28"/>
        </w:rPr>
        <w:t>зультатах контрольного мероприятия.</w:t>
      </w:r>
    </w:p>
    <w:p w:rsidR="00000000" w:rsidRDefault="00BE1BE1">
      <w:pPr>
        <w:pStyle w:val="a6"/>
        <w:jc w:val="both"/>
        <w:rPr>
          <w:b/>
          <w:bCs/>
          <w:sz w:val="28"/>
          <w:szCs w:val="28"/>
        </w:rPr>
      </w:pPr>
    </w:p>
    <w:p w:rsidR="00000000" w:rsidRDefault="00BE1BE1">
      <w:pPr>
        <w:pStyle w:val="a6"/>
        <w:rPr>
          <w:sz w:val="28"/>
          <w:szCs w:val="28"/>
        </w:rPr>
      </w:pPr>
      <w:r>
        <w:rPr>
          <w:b/>
          <w:bCs/>
          <w:sz w:val="28"/>
          <w:szCs w:val="28"/>
        </w:rPr>
        <w:t>2. Содержание аудита эффективности</w:t>
      </w:r>
    </w:p>
    <w:p w:rsidR="00000000" w:rsidRDefault="00BE1BE1">
      <w:pPr>
        <w:pStyle w:val="a6"/>
        <w:rPr>
          <w:sz w:val="28"/>
          <w:szCs w:val="28"/>
        </w:rPr>
      </w:pPr>
    </w:p>
    <w:p w:rsidR="00000000" w:rsidRDefault="00BE1BE1">
      <w:pPr>
        <w:pStyle w:val="a6"/>
        <w:ind w:firstLine="7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 Аудит эффективности представляет собой</w:t>
      </w:r>
      <w:r>
        <w:rPr>
          <w:sz w:val="28"/>
          <w:szCs w:val="28"/>
        </w:rPr>
        <w:t xml:space="preserve"> тип финансового контроля, осуществляемого посредством проведения контрольного мероприятия, целями которого является определение эффективнос</w:t>
      </w:r>
      <w:r>
        <w:rPr>
          <w:sz w:val="28"/>
          <w:szCs w:val="28"/>
        </w:rPr>
        <w:t>ти использования бюджетных средств, полученных проверяемыми организациями и учреждениями для достижения запланированных целей, решения поставленных социально - экономических задач и выполнения возложенных функций.</w:t>
      </w:r>
    </w:p>
    <w:p w:rsidR="00000000" w:rsidRDefault="00BE1BE1">
      <w:pPr>
        <w:pStyle w:val="a6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2.2. Предметом аудита эффективности являет</w:t>
      </w:r>
      <w:r>
        <w:rPr>
          <w:sz w:val="28"/>
          <w:szCs w:val="28"/>
        </w:rPr>
        <w:t xml:space="preserve">ся использование бюджетных </w:t>
      </w:r>
      <w:r>
        <w:rPr>
          <w:bCs/>
          <w:iCs/>
          <w:sz w:val="28"/>
          <w:szCs w:val="28"/>
        </w:rPr>
        <w:t>средств, состав которых определен в стандарте</w:t>
      </w:r>
      <w:r>
        <w:rPr>
          <w:sz w:val="28"/>
          <w:szCs w:val="28"/>
        </w:rPr>
        <w:t xml:space="preserve"> финансового контроля, устанавливающем общие правила проведения контрольного мероприятия.</w:t>
      </w:r>
    </w:p>
    <w:p w:rsidR="00000000" w:rsidRDefault="00BE1BE1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проведения аудита эффективности в пределах полномочий КСК проверяются и анализируют</w:t>
      </w:r>
      <w:r>
        <w:rPr>
          <w:sz w:val="28"/>
          <w:szCs w:val="28"/>
        </w:rPr>
        <w:t>ся:</w:t>
      </w:r>
    </w:p>
    <w:p w:rsidR="00000000" w:rsidRDefault="00BE1BE1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процессы использования бюджетных средств;</w:t>
      </w:r>
    </w:p>
    <w:p w:rsidR="00000000" w:rsidRDefault="00BE1BE1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-результаты использования бюджетных средств;</w:t>
      </w:r>
    </w:p>
    <w:p w:rsidR="00000000" w:rsidRDefault="00BE1BE1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-деятельность проверяемых организаций и учреждений по использованию бюджетных средств.</w:t>
      </w:r>
    </w:p>
    <w:p w:rsidR="00000000" w:rsidRDefault="00BE1BE1">
      <w:pPr>
        <w:pStyle w:val="a8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2.3. Проверяемыми объектами 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дита эффективности</w:t>
      </w:r>
      <w:r>
        <w:rPr>
          <w:sz w:val="28"/>
          <w:szCs w:val="28"/>
        </w:rPr>
        <w:t xml:space="preserve"> являются организации и учреждения, на которые распространяются контрольные полномочия КСК. По результатам проверки и анализа деятельности указанных объектов определяется степень эффективности использования ими бюджетных средств.</w:t>
      </w:r>
    </w:p>
    <w:p w:rsidR="00000000" w:rsidRDefault="00BE1BE1">
      <w:pPr>
        <w:pStyle w:val="a8"/>
        <w:ind w:firstLine="720"/>
        <w:jc w:val="both"/>
        <w:rPr>
          <w:b/>
          <w:bCs/>
          <w:sz w:val="28"/>
          <w:szCs w:val="28"/>
        </w:rPr>
      </w:pPr>
    </w:p>
    <w:p w:rsidR="00000000" w:rsidRDefault="00BE1BE1">
      <w:pPr>
        <w:pStyle w:val="a8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Определение эффективно</w:t>
      </w:r>
      <w:r>
        <w:rPr>
          <w:b/>
          <w:bCs/>
          <w:sz w:val="28"/>
          <w:szCs w:val="28"/>
        </w:rPr>
        <w:t>сти использования бюджетных средств</w:t>
      </w:r>
    </w:p>
    <w:p w:rsidR="00000000" w:rsidRDefault="00BE1BE1">
      <w:pPr>
        <w:pStyle w:val="a8"/>
        <w:ind w:left="360"/>
        <w:jc w:val="both"/>
        <w:rPr>
          <w:sz w:val="28"/>
          <w:szCs w:val="28"/>
        </w:rPr>
      </w:pPr>
    </w:p>
    <w:p w:rsidR="00000000" w:rsidRDefault="00BE1BE1">
      <w:pPr>
        <w:ind w:firstLine="720"/>
        <w:jc w:val="both"/>
        <w:rPr>
          <w:szCs w:val="28"/>
        </w:rPr>
      </w:pPr>
      <w:r>
        <w:rPr>
          <w:szCs w:val="28"/>
        </w:rPr>
        <w:t>3.1. Эффективность использования бюджетных средств характеризуется соотношением между результатами использования бюджетных средств и затратами на их достижение, которое включает определение экономичности, продуктивности</w:t>
      </w:r>
      <w:r>
        <w:rPr>
          <w:szCs w:val="28"/>
        </w:rPr>
        <w:t xml:space="preserve"> и результативности использования бюджетных средств.  </w:t>
      </w:r>
    </w:p>
    <w:p w:rsidR="00000000" w:rsidRDefault="00BE1BE1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Экономичность выражает наилучшее соотношение между ресурсами и результатами их использования, продуктивность характеризует рациональность использования ресурсов, а результативность показывает степень д</w:t>
      </w:r>
      <w:r>
        <w:rPr>
          <w:sz w:val="28"/>
          <w:szCs w:val="28"/>
        </w:rPr>
        <w:t xml:space="preserve">остижения намеченных целей или решения поставленных задач. </w:t>
      </w:r>
    </w:p>
    <w:p w:rsidR="00000000" w:rsidRDefault="00BE1BE1">
      <w:pPr>
        <w:pStyle w:val="a6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проведении конкретного аудита эффективности устанавливается, насколько экономично, продуктивно и результативно использованы бюджетные средства объектами проверки на достижение запланированных </w:t>
      </w:r>
      <w:r>
        <w:rPr>
          <w:sz w:val="28"/>
          <w:szCs w:val="28"/>
        </w:rPr>
        <w:t>целей, решение поставленных перед ними задач, выполнение возложенных функций, или определяются отдельные из указанных сторон эффективности использования бюджетных средств.</w:t>
      </w:r>
    </w:p>
    <w:p w:rsidR="00000000" w:rsidRDefault="00BE1BE1">
      <w:pPr>
        <w:pStyle w:val="a6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>
        <w:rPr>
          <w:bCs/>
          <w:i/>
          <w:sz w:val="28"/>
          <w:szCs w:val="28"/>
        </w:rPr>
        <w:t>Экономичность</w:t>
      </w:r>
      <w:r>
        <w:rPr>
          <w:sz w:val="28"/>
          <w:szCs w:val="28"/>
        </w:rPr>
        <w:t xml:space="preserve"> характеризует взаимосвязь между объемом бюджетных средств, исполь</w:t>
      </w:r>
      <w:r>
        <w:rPr>
          <w:sz w:val="28"/>
          <w:szCs w:val="28"/>
        </w:rPr>
        <w:t xml:space="preserve">зованных объектом проверки на осуществление своей деятельности, и достигнутым уровнем ее результатов с учетом обеспечения их соответствующего качества.   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бюджетных средств  является экономичным, если проверяемый объект достиг заданных резуль</w:t>
      </w:r>
      <w:r>
        <w:rPr>
          <w:sz w:val="28"/>
          <w:szCs w:val="28"/>
        </w:rPr>
        <w:t xml:space="preserve">татов с применением их наименьшего объема (абсолютная экономия) или более высоких результатов с использованием заданного объема бюджетных средств (относительная экономия). 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экономичности использования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оверяемым объектом осущ</w:t>
      </w:r>
      <w:r>
        <w:rPr>
          <w:sz w:val="28"/>
          <w:szCs w:val="28"/>
        </w:rPr>
        <w:t xml:space="preserve">ествляется посредством проверки и анализа источников и способов приобретения необходимых ресурсов (например, проведение конкурсов). Проводится сравнение затраченных объектом проверки средств на приобретение ресурсов с аналогичными показателями предыдущего </w:t>
      </w:r>
      <w:r>
        <w:rPr>
          <w:sz w:val="28"/>
          <w:szCs w:val="28"/>
        </w:rPr>
        <w:t xml:space="preserve">периода или с показателями других организаций. 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экономичности использования бюджетных средств необходимо установить, имелись ли у объекта проверки возможности приобретения ресурсов наиболее экономным способом и их более </w:t>
      </w:r>
      <w:r>
        <w:rPr>
          <w:sz w:val="28"/>
          <w:szCs w:val="28"/>
        </w:rPr>
        <w:lastRenderedPageBreak/>
        <w:t>рационального использован</w:t>
      </w:r>
      <w:r>
        <w:rPr>
          <w:sz w:val="28"/>
          <w:szCs w:val="28"/>
        </w:rPr>
        <w:t xml:space="preserve">ия для того, </w:t>
      </w:r>
      <w:proofErr w:type="gramStart"/>
      <w:r>
        <w:rPr>
          <w:sz w:val="28"/>
          <w:szCs w:val="28"/>
        </w:rPr>
        <w:t>чтобы достигнуть</w:t>
      </w:r>
      <w:proofErr w:type="gramEnd"/>
      <w:r>
        <w:rPr>
          <w:sz w:val="28"/>
          <w:szCs w:val="28"/>
        </w:rPr>
        <w:t xml:space="preserve"> поставленные цели</w:t>
      </w:r>
      <w:r w:rsidR="004F606B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основе использования меньшего объема бюджетных средств или получить более высокие результаты деятельности при заданном объеме средств.</w:t>
      </w:r>
    </w:p>
    <w:p w:rsidR="00000000" w:rsidRDefault="00BE1BE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bCs/>
          <w:i/>
          <w:sz w:val="28"/>
          <w:szCs w:val="28"/>
        </w:rPr>
        <w:t>Продуктивность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бюджетных средств определяется соотн</w:t>
      </w:r>
      <w:r>
        <w:rPr>
          <w:sz w:val="28"/>
          <w:szCs w:val="28"/>
        </w:rPr>
        <w:t>ошением между объемом произведенной продукции (оказанных услуг, других результатов деятельности объекта проверки) и затраченными на получение этих результатов материальными, финансовыми, трудовыми и другими ресурсами.</w:t>
      </w:r>
    </w:p>
    <w:p w:rsidR="00000000" w:rsidRDefault="00BE1BE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бюджетных средств объект</w:t>
      </w:r>
      <w:r>
        <w:rPr>
          <w:sz w:val="28"/>
          <w:szCs w:val="28"/>
        </w:rPr>
        <w:t>ом проверки может быть оценено как продуктивное в том случае, когда затраты ресурсов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</w:t>
      </w:r>
      <w:r>
        <w:rPr>
          <w:sz w:val="28"/>
          <w:szCs w:val="28"/>
        </w:rPr>
        <w:t>рованных показателей.</w:t>
      </w:r>
    </w:p>
    <w:p w:rsidR="00000000" w:rsidRDefault="00BE1BE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продуктивности использования бюджетных средств  должны применяться плановые и фактические результаты деятельности объекта проверки, выраженные в соответствующих количественных показателях, а также нормативы бюджетных расход</w:t>
      </w:r>
      <w:r>
        <w:rPr>
          <w:sz w:val="28"/>
          <w:szCs w:val="28"/>
        </w:rPr>
        <w:t>ов на оказание муниципальных услуг и другие нормативы, определяющие планируемые уровни затрат различных видов ресурсов.</w:t>
      </w:r>
    </w:p>
    <w:p w:rsidR="00000000" w:rsidRDefault="00BE1BE1">
      <w:pPr>
        <w:pStyle w:val="a6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такие нормативы отсутствуют, фактически полученные соотношения между затратами и результатами сравниваются с аналогичными соотношен</w:t>
      </w:r>
      <w:r>
        <w:rPr>
          <w:sz w:val="28"/>
          <w:szCs w:val="28"/>
        </w:rPr>
        <w:t xml:space="preserve">иями, достигнутыми объектом в предшествующий период, или же с соотношениями между затратами и результатами в других организациях или учреждениях Российской Федерации, осуществляющих деятельность в проверяемой сфере использования бюджетных средств. </w:t>
      </w:r>
    </w:p>
    <w:p w:rsidR="00000000" w:rsidRDefault="00BE1BE1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bCs/>
          <w:i/>
          <w:sz w:val="28"/>
          <w:szCs w:val="28"/>
        </w:rPr>
        <w:t>Ре</w:t>
      </w:r>
      <w:r>
        <w:rPr>
          <w:bCs/>
          <w:i/>
          <w:sz w:val="28"/>
          <w:szCs w:val="28"/>
        </w:rPr>
        <w:t>зультативность</w:t>
      </w:r>
      <w:r>
        <w:rPr>
          <w:sz w:val="28"/>
          <w:szCs w:val="28"/>
        </w:rPr>
        <w:t xml:space="preserve"> характеризуется степенью достижения запланированных результатов использования бюджетных средств или деятельности объектов аудита эффективности и включает в себя определение экономической результативности и социально-экономического эффекта.</w:t>
      </w:r>
    </w:p>
    <w:p w:rsidR="00000000" w:rsidRDefault="00BE1BE1">
      <w:pPr>
        <w:pStyle w:val="a6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>кономическая</w:t>
      </w:r>
      <w:r>
        <w:rPr>
          <w:bCs/>
          <w:sz w:val="28"/>
          <w:szCs w:val="28"/>
        </w:rPr>
        <w:t xml:space="preserve"> результативность</w:t>
      </w:r>
      <w:r>
        <w:rPr>
          <w:sz w:val="28"/>
          <w:szCs w:val="28"/>
        </w:rPr>
        <w:t xml:space="preserve"> определяется путем сравнения достигнутых и запланированных </w:t>
      </w:r>
      <w:r>
        <w:rPr>
          <w:bCs/>
          <w:sz w:val="28"/>
          <w:szCs w:val="28"/>
        </w:rPr>
        <w:t>экономических результатов</w:t>
      </w:r>
      <w:r>
        <w:rPr>
          <w:sz w:val="28"/>
          <w:szCs w:val="28"/>
        </w:rPr>
        <w:t xml:space="preserve"> использования бюджетных средств или деятельности объектов, которые выступают в виде конкретных продуктов деятельности (объемы произведенной п</w:t>
      </w:r>
      <w:r>
        <w:rPr>
          <w:sz w:val="28"/>
          <w:szCs w:val="28"/>
        </w:rPr>
        <w:t xml:space="preserve">родукции и оказанных услуг, количество людей, получивших услуги, и т. п.). </w:t>
      </w:r>
    </w:p>
    <w:p w:rsidR="00000000" w:rsidRDefault="00BE1BE1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Социально-экономический эффект использования бюджетных средств определяется на основе анализа степени достижения установленных социально-экономических целей и решения поставленных </w:t>
      </w:r>
      <w:r>
        <w:rPr>
          <w:sz w:val="28"/>
          <w:szCs w:val="28"/>
        </w:rPr>
        <w:t>задач, на которые были использованы бюджетные средства.</w:t>
      </w:r>
    </w:p>
    <w:p w:rsidR="00000000" w:rsidRDefault="00BE1BE1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 - экономический эффект показывает, </w:t>
      </w:r>
      <w:r>
        <w:rPr>
          <w:bCs/>
          <w:sz w:val="28"/>
          <w:szCs w:val="28"/>
        </w:rPr>
        <w:t>как</w:t>
      </w:r>
      <w:r>
        <w:rPr>
          <w:sz w:val="28"/>
          <w:szCs w:val="28"/>
        </w:rPr>
        <w:t xml:space="preserve"> экономические результаты использования бюджетных средств или деятельности проверяемых объектов оказали влияние на удовлетворение потребностей экономики</w:t>
      </w:r>
      <w:r>
        <w:rPr>
          <w:sz w:val="28"/>
          <w:szCs w:val="28"/>
        </w:rPr>
        <w:t xml:space="preserve">, общества, какой-либо части населения или определенной группы людей, то есть тех, в чьих интересах были использованы бюджетные средства. 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В процессе аудита эффективности необходимо определять экономическую результативность использования бюджетных сре</w:t>
      </w:r>
      <w:r>
        <w:rPr>
          <w:sz w:val="28"/>
          <w:szCs w:val="28"/>
        </w:rPr>
        <w:t>дств, выявлять и оценивать полученный социально-экономический эффект, чтобы на основе совокупности указанных оценок можно было сделать обоснованные выводы об уровне эффективности использования бюджетных средств.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когда бюджетные средства израсход</w:t>
      </w:r>
      <w:r>
        <w:rPr>
          <w:sz w:val="28"/>
          <w:szCs w:val="28"/>
        </w:rPr>
        <w:t>ованы на оказание определенных услуг в полном объеме, результатом бюджетных расходов будет наличие данных услуг в запланированном количестве и требуемого качества, но эти услуги не обеспечивают удовлетворение потребностей тех, для кого они предназначены, с</w:t>
      </w:r>
      <w:r>
        <w:rPr>
          <w:sz w:val="28"/>
          <w:szCs w:val="28"/>
        </w:rPr>
        <w:t xml:space="preserve">оциально-экономический эффект оценивается как весьма низкий. 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социально-экономического эффекта использования бюджетных средств необходимо выявлять и анализировать факторы, которые оказали на него влияние, но не были связаны с использованием</w:t>
      </w:r>
      <w:r>
        <w:rPr>
          <w:sz w:val="28"/>
          <w:szCs w:val="28"/>
        </w:rPr>
        <w:t xml:space="preserve"> бюджетных средств или деятельностью проверяемых объектов, а также оценивать степень их воздействия на данный социально-экономический эффект. 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</w:p>
    <w:p w:rsidR="00000000" w:rsidRDefault="00BE1BE1">
      <w:pPr>
        <w:pStyle w:val="a6"/>
        <w:ind w:left="510" w:firstLine="19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Особенности о</w:t>
      </w:r>
      <w:r>
        <w:rPr>
          <w:b/>
          <w:sz w:val="28"/>
          <w:szCs w:val="28"/>
        </w:rPr>
        <w:t>рганизац</w:t>
      </w:r>
      <w:proofErr w:type="gramStart"/>
      <w:r>
        <w:rPr>
          <w:b/>
          <w:sz w:val="28"/>
          <w:szCs w:val="28"/>
        </w:rPr>
        <w:t>ии</w:t>
      </w:r>
      <w:r>
        <w:rPr>
          <w:b/>
          <w:bCs/>
          <w:sz w:val="28"/>
          <w:szCs w:val="28"/>
        </w:rPr>
        <w:t xml:space="preserve"> ау</w:t>
      </w:r>
      <w:proofErr w:type="gramEnd"/>
      <w:r>
        <w:rPr>
          <w:b/>
          <w:bCs/>
          <w:sz w:val="28"/>
          <w:szCs w:val="28"/>
        </w:rPr>
        <w:t>дита эффективности</w:t>
      </w:r>
    </w:p>
    <w:p w:rsidR="00000000" w:rsidRDefault="00BE1BE1">
      <w:pPr>
        <w:pStyle w:val="a6"/>
        <w:ind w:left="510" w:firstLine="198"/>
        <w:rPr>
          <w:b/>
          <w:bCs/>
          <w:sz w:val="28"/>
          <w:szCs w:val="28"/>
        </w:rPr>
      </w:pPr>
    </w:p>
    <w:p w:rsidR="00000000" w:rsidRDefault="00BE1BE1">
      <w:pPr>
        <w:pStyle w:val="a6"/>
        <w:ind w:firstLine="709"/>
        <w:jc w:val="both"/>
        <w:rPr>
          <w:bCs/>
          <w:szCs w:val="28"/>
        </w:rPr>
      </w:pPr>
      <w:r>
        <w:rPr>
          <w:bCs/>
          <w:sz w:val="28"/>
          <w:szCs w:val="28"/>
        </w:rPr>
        <w:t>4.1.</w:t>
      </w:r>
      <w:r>
        <w:rPr>
          <w:sz w:val="28"/>
          <w:szCs w:val="28"/>
        </w:rPr>
        <w:t xml:space="preserve"> Проведение </w:t>
      </w:r>
      <w:r>
        <w:rPr>
          <w:bCs/>
          <w:sz w:val="28"/>
          <w:szCs w:val="28"/>
        </w:rPr>
        <w:t>аудита эффективности</w:t>
      </w:r>
      <w:r>
        <w:rPr>
          <w:sz w:val="28"/>
          <w:szCs w:val="28"/>
        </w:rPr>
        <w:t xml:space="preserve"> включает следующие этапы, </w:t>
      </w:r>
      <w:r>
        <w:rPr>
          <w:sz w:val="28"/>
          <w:szCs w:val="28"/>
        </w:rPr>
        <w:t xml:space="preserve"> которые</w:t>
      </w:r>
      <w:r>
        <w:rPr>
          <w:bCs/>
          <w:sz w:val="28"/>
          <w:szCs w:val="28"/>
        </w:rPr>
        <w:t xml:space="preserve"> осуществляются с учетом </w:t>
      </w:r>
      <w:r>
        <w:rPr>
          <w:sz w:val="28"/>
          <w:szCs w:val="28"/>
        </w:rPr>
        <w:t>общих правил проведения контрольного мероприятия, определенных в соответствующем стандарте финансового контроля.</w:t>
      </w:r>
      <w:r>
        <w:rPr>
          <w:bCs/>
          <w:sz w:val="28"/>
          <w:szCs w:val="28"/>
        </w:rPr>
        <w:t xml:space="preserve"> </w:t>
      </w:r>
    </w:p>
    <w:p w:rsidR="00000000" w:rsidRDefault="00BE1BE1">
      <w:pPr>
        <w:pStyle w:val="31"/>
        <w:ind w:firstLine="709"/>
        <w:rPr>
          <w:szCs w:val="28"/>
        </w:rPr>
      </w:pPr>
      <w:r>
        <w:rPr>
          <w:bCs/>
          <w:szCs w:val="28"/>
        </w:rPr>
        <w:t>На подготовительном этапе</w:t>
      </w:r>
      <w:r>
        <w:rPr>
          <w:szCs w:val="28"/>
        </w:rPr>
        <w:t xml:space="preserve"> осуществляется предварительное изучение предмета и объектов для определения целей к</w:t>
      </w:r>
      <w:r>
        <w:rPr>
          <w:szCs w:val="28"/>
        </w:rPr>
        <w:t>онкретного аудита эффективности, вопросов проверки и анализа, выбора критериев оценки эффективности и способов его проведения, по результатам которых подготавливается программа проведения аудита эффективности.</w:t>
      </w:r>
    </w:p>
    <w:p w:rsidR="00000000" w:rsidRPr="004F606B" w:rsidRDefault="00BE1BE1">
      <w:pPr>
        <w:ind w:firstLine="709"/>
        <w:jc w:val="both"/>
        <w:rPr>
          <w:szCs w:val="28"/>
          <w:highlight w:val="lightGray"/>
        </w:rPr>
      </w:pPr>
      <w:r>
        <w:rPr>
          <w:szCs w:val="28"/>
        </w:rPr>
        <w:t>На основном этапе</w:t>
      </w:r>
      <w:r>
        <w:rPr>
          <w:bCs/>
          <w:szCs w:val="28"/>
        </w:rPr>
        <w:t xml:space="preserve"> аудита эффективности проводя</w:t>
      </w:r>
      <w:r>
        <w:rPr>
          <w:bCs/>
          <w:szCs w:val="28"/>
        </w:rPr>
        <w:t>тся проверка и анализ результатов использования бюджетных средств</w:t>
      </w:r>
      <w:r w:rsidR="006A73C0">
        <w:rPr>
          <w:bCs/>
          <w:szCs w:val="28"/>
        </w:rPr>
        <w:t>,</w:t>
      </w:r>
      <w:r>
        <w:rPr>
          <w:bCs/>
          <w:szCs w:val="28"/>
        </w:rPr>
        <w:t xml:space="preserve"> в соответствии с вопросами программы, в том числе непосредственно на объектах, в ходе которых осуществляются с</w:t>
      </w:r>
      <w:r>
        <w:rPr>
          <w:szCs w:val="28"/>
        </w:rPr>
        <w:t>бор и анализ фактических данных и информации, необходимых для получения доказате</w:t>
      </w:r>
      <w:r>
        <w:rPr>
          <w:szCs w:val="28"/>
        </w:rPr>
        <w:t xml:space="preserve">льств. </w:t>
      </w:r>
      <w:r w:rsidRPr="004F606B">
        <w:rPr>
          <w:szCs w:val="28"/>
          <w:highlight w:val="lightGray"/>
        </w:rPr>
        <w:t>Составляются акты и рабочие документы, фиксирующие результаты проверки и анализа, которые служат основой для подготовки заключений, выводов и рекомендаций.</w:t>
      </w:r>
    </w:p>
    <w:p w:rsidR="00000000" w:rsidRDefault="00BE1BE1">
      <w:pPr>
        <w:pStyle w:val="21"/>
        <w:ind w:firstLine="709"/>
        <w:jc w:val="both"/>
        <w:rPr>
          <w:iCs/>
          <w:szCs w:val="28"/>
        </w:rPr>
      </w:pPr>
      <w:r w:rsidRPr="004F606B">
        <w:rPr>
          <w:rFonts w:ascii="Times New Roman" w:hAnsi="Times New Roman" w:cs="Times New Roman"/>
          <w:sz w:val="28"/>
          <w:szCs w:val="28"/>
          <w:highlight w:val="lightGray"/>
        </w:rPr>
        <w:t>На заключительном этапе</w:t>
      </w:r>
      <w:r w:rsidRPr="004F606B">
        <w:rPr>
          <w:rFonts w:ascii="Times New Roman" w:hAnsi="Times New Roman" w:cs="Times New Roman"/>
          <w:bCs/>
          <w:sz w:val="28"/>
          <w:szCs w:val="28"/>
          <w:highlight w:val="lightGray"/>
        </w:rPr>
        <w:t xml:space="preserve"> </w:t>
      </w:r>
      <w:r w:rsidRPr="004F606B">
        <w:rPr>
          <w:rFonts w:ascii="Times New Roman" w:hAnsi="Times New Roman" w:cs="Times New Roman"/>
          <w:sz w:val="28"/>
          <w:szCs w:val="28"/>
          <w:highlight w:val="lightGray"/>
        </w:rPr>
        <w:t>аудита эффективности подготавливается отчет, включающий заключения, в</w:t>
      </w:r>
      <w:r w:rsidRPr="004F606B">
        <w:rPr>
          <w:rFonts w:ascii="Times New Roman" w:hAnsi="Times New Roman" w:cs="Times New Roman"/>
          <w:sz w:val="28"/>
          <w:szCs w:val="28"/>
          <w:highlight w:val="lightGray"/>
        </w:rPr>
        <w:t>ыводы и рекомендации, также оформляются другие документы по его результатам.</w:t>
      </w:r>
    </w:p>
    <w:p w:rsidR="00000000" w:rsidRDefault="00BE1BE1">
      <w:pPr>
        <w:pStyle w:val="31"/>
        <w:ind w:firstLine="720"/>
        <w:rPr>
          <w:szCs w:val="28"/>
        </w:rPr>
      </w:pPr>
      <w:r>
        <w:rPr>
          <w:iCs/>
          <w:szCs w:val="28"/>
        </w:rPr>
        <w:t xml:space="preserve">4.2. Организация </w:t>
      </w:r>
      <w:r>
        <w:rPr>
          <w:szCs w:val="28"/>
        </w:rPr>
        <w:t>аудита эффективности по всем основным параметрам контрольного мероприятия имеет существенные отличия от финансового аудита, которые обусловлены более сложной мето</w:t>
      </w:r>
      <w:r>
        <w:rPr>
          <w:szCs w:val="28"/>
        </w:rPr>
        <w:t>дологией его проведения начиная от предварительного изучения предмета и проверяемых объектов до оформления отчета о результатах аудита эффективности.</w:t>
      </w:r>
    </w:p>
    <w:p w:rsidR="00000000" w:rsidRDefault="00BE1BE1">
      <w:pPr>
        <w:pStyle w:val="21"/>
        <w:ind w:firstLine="709"/>
        <w:jc w:val="both"/>
        <w:rPr>
          <w:color w:val="00000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аудита эффективности, как правило, используется значительный объем контрольных, аналитических и</w:t>
      </w:r>
      <w:r>
        <w:rPr>
          <w:rFonts w:ascii="Times New Roman" w:hAnsi="Times New Roman" w:cs="Times New Roman"/>
          <w:sz w:val="28"/>
          <w:szCs w:val="28"/>
        </w:rPr>
        <w:t xml:space="preserve"> оценочных методов и процедур, собирается обширная информация и изучается большое количество  документов и материалов для формирования доказательств, которые требуют значительных затрат времени, трудовых и финансовых ресурсов.</w:t>
      </w:r>
    </w:p>
    <w:p w:rsidR="00000000" w:rsidRDefault="00BE1BE1">
      <w:pPr>
        <w:pStyle w:val="31"/>
        <w:ind w:firstLine="709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Особенностью осуществления </w:t>
      </w:r>
      <w:r>
        <w:rPr>
          <w:bCs/>
          <w:color w:val="000000"/>
          <w:szCs w:val="28"/>
        </w:rPr>
        <w:t>ау</w:t>
      </w:r>
      <w:r>
        <w:rPr>
          <w:bCs/>
          <w:color w:val="000000"/>
          <w:szCs w:val="28"/>
        </w:rPr>
        <w:t xml:space="preserve">дита эффективности,  как  правило, является длительный срок его проведения, </w:t>
      </w:r>
      <w:r>
        <w:rPr>
          <w:color w:val="000000"/>
          <w:szCs w:val="28"/>
        </w:rPr>
        <w:t>а также</w:t>
      </w:r>
      <w:r>
        <w:rPr>
          <w:bCs/>
          <w:color w:val="000000"/>
          <w:szCs w:val="28"/>
        </w:rPr>
        <w:t xml:space="preserve"> соотношение затрат времени между этапами, которое может варьироваться в каждом конкретном случае в зависимости от целей, характера предмета, объектов и масштаба проведения </w:t>
      </w:r>
      <w:r>
        <w:rPr>
          <w:bCs/>
          <w:color w:val="000000"/>
          <w:szCs w:val="28"/>
        </w:rPr>
        <w:t>аудита эффективности.</w:t>
      </w:r>
    </w:p>
    <w:p w:rsidR="00000000" w:rsidRDefault="00BE1BE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4.3. </w:t>
      </w:r>
      <w:r>
        <w:rPr>
          <w:color w:val="000000"/>
          <w:sz w:val="28"/>
          <w:szCs w:val="28"/>
        </w:rPr>
        <w:t>Для успешного и качественного проведения аудита эффективности, как правило, требуются определенные профессиональные</w:t>
      </w:r>
      <w:r>
        <w:rPr>
          <w:sz w:val="28"/>
          <w:szCs w:val="28"/>
        </w:rPr>
        <w:t xml:space="preserve"> знания проверяемой сферы использования бюджетных средств и особенностей деятельности объектов проверки. В этом сл</w:t>
      </w:r>
      <w:r>
        <w:rPr>
          <w:sz w:val="28"/>
          <w:szCs w:val="28"/>
        </w:rPr>
        <w:t>учае для проведения аудита эффективности может создаваться специальный</w:t>
      </w:r>
      <w:r>
        <w:rPr>
          <w:bCs/>
          <w:sz w:val="28"/>
          <w:szCs w:val="28"/>
        </w:rPr>
        <w:t xml:space="preserve"> экспертный совет из</w:t>
      </w:r>
      <w:r>
        <w:rPr>
          <w:sz w:val="28"/>
          <w:szCs w:val="28"/>
        </w:rPr>
        <w:t xml:space="preserve"> привлекаемых независимых внешних экспертов (специалистов) необходимого профиля и сотрудников КСК.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Экспертный совет</w:t>
      </w:r>
      <w:r>
        <w:rPr>
          <w:sz w:val="28"/>
          <w:szCs w:val="28"/>
        </w:rPr>
        <w:t xml:space="preserve"> формируется на этапе предварительного изучения и д</w:t>
      </w:r>
      <w:r>
        <w:rPr>
          <w:sz w:val="28"/>
          <w:szCs w:val="28"/>
        </w:rPr>
        <w:t>ействует до завершения подготовки отчета о результатах аудита эффективности. Для специалистов КСК разрабатываются рекомендации в отношении формулировок целей и вопросов данного аудита эффективности, выбора критериев оценки эффективности, определения методо</w:t>
      </w:r>
      <w:r>
        <w:rPr>
          <w:sz w:val="28"/>
          <w:szCs w:val="28"/>
        </w:rPr>
        <w:t>в проведения проверки и сбора информации, обоснования заключений, выводов и рекомендаций по результатам аудита эффективности. При этом члены</w:t>
      </w:r>
      <w:r>
        <w:rPr>
          <w:bCs/>
          <w:sz w:val="28"/>
          <w:szCs w:val="28"/>
        </w:rPr>
        <w:t xml:space="preserve"> экспертного совета</w:t>
      </w:r>
      <w:r>
        <w:rPr>
          <w:sz w:val="28"/>
          <w:szCs w:val="28"/>
        </w:rPr>
        <w:t xml:space="preserve"> не вправе вмешиваться в ход аудита эффективности и не могут подменять должностных лиц КСК при вы</w:t>
      </w:r>
      <w:r>
        <w:rPr>
          <w:sz w:val="28"/>
          <w:szCs w:val="28"/>
        </w:rPr>
        <w:t>полнении программы его проведения.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Независимые внешние эксперты (специалисты) могут привлекаться к проведению аудита эффективности также путем включения их в состав  контрольной группы (ответственных  исполнителей) для выполнения отдельных заданий, подгото</w:t>
      </w:r>
      <w:r>
        <w:rPr>
          <w:sz w:val="28"/>
          <w:szCs w:val="28"/>
        </w:rPr>
        <w:t xml:space="preserve">вки аналитических записок, экспертных заключений и оценок. 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</w:p>
    <w:p w:rsidR="00000000" w:rsidRDefault="00BE1BE1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5. П</w:t>
      </w:r>
      <w:r>
        <w:rPr>
          <w:b/>
          <w:bCs/>
          <w:sz w:val="28"/>
          <w:szCs w:val="28"/>
        </w:rPr>
        <w:t>редварительное изучение предмета и объектов аудита эффективности</w:t>
      </w:r>
    </w:p>
    <w:p w:rsidR="00000000" w:rsidRDefault="00BE1BE1">
      <w:pPr>
        <w:pStyle w:val="a6"/>
        <w:rPr>
          <w:b/>
          <w:sz w:val="28"/>
          <w:szCs w:val="28"/>
        </w:rPr>
      </w:pP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Содержание предварительного изучения</w:t>
      </w:r>
      <w:r>
        <w:rPr>
          <w:bCs/>
          <w:sz w:val="28"/>
          <w:szCs w:val="28"/>
        </w:rPr>
        <w:t xml:space="preserve"> предмета и объектов</w:t>
      </w:r>
      <w:r>
        <w:rPr>
          <w:sz w:val="28"/>
          <w:szCs w:val="28"/>
        </w:rPr>
        <w:t xml:space="preserve"> аудита эффективности.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>
        <w:rPr>
          <w:bCs/>
          <w:sz w:val="28"/>
          <w:szCs w:val="28"/>
        </w:rPr>
        <w:t>При проведении каждого конкретного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аудита эффективности</w:t>
      </w:r>
      <w:r>
        <w:rPr>
          <w:bCs/>
          <w:sz w:val="28"/>
          <w:szCs w:val="28"/>
        </w:rPr>
        <w:t xml:space="preserve"> проводится </w:t>
      </w:r>
      <w:r>
        <w:rPr>
          <w:sz w:val="28"/>
          <w:szCs w:val="28"/>
        </w:rPr>
        <w:t>этап п</w:t>
      </w:r>
      <w:r>
        <w:rPr>
          <w:bCs/>
          <w:sz w:val="28"/>
          <w:szCs w:val="28"/>
        </w:rPr>
        <w:t xml:space="preserve">редварительного изучения его предмета и проверяемых объектов, необходимый для </w:t>
      </w:r>
      <w:r>
        <w:rPr>
          <w:sz w:val="28"/>
          <w:szCs w:val="28"/>
        </w:rPr>
        <w:t>подготовки к проведению проверки и оценки результатов использования бюджетных средств.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</w:t>
      </w:r>
      <w:r>
        <w:rPr>
          <w:bCs/>
          <w:sz w:val="28"/>
          <w:szCs w:val="28"/>
        </w:rPr>
        <w:t>редварительного изучения</w:t>
      </w:r>
      <w:r>
        <w:rPr>
          <w:sz w:val="28"/>
          <w:szCs w:val="28"/>
        </w:rPr>
        <w:t xml:space="preserve"> определяются: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цели данного аудита эффективности, вопросы проверки и анализа;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-способы его проведения и методы сбора фактических данных и информации;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-критерии оценки эффективности использования бюджетных средств.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</w:t>
      </w:r>
      <w:r>
        <w:rPr>
          <w:bCs/>
          <w:sz w:val="28"/>
          <w:szCs w:val="28"/>
        </w:rPr>
        <w:t>редварительного изучения</w:t>
      </w:r>
      <w:r>
        <w:rPr>
          <w:sz w:val="28"/>
          <w:szCs w:val="28"/>
        </w:rPr>
        <w:t xml:space="preserve"> подготавливается</w:t>
      </w:r>
      <w:r>
        <w:rPr>
          <w:sz w:val="28"/>
          <w:szCs w:val="28"/>
        </w:rPr>
        <w:t xml:space="preserve"> программа проведения аудита эффективности.</w:t>
      </w:r>
    </w:p>
    <w:p w:rsidR="00000000" w:rsidRDefault="00BE1BE1">
      <w:pPr>
        <w:pStyle w:val="a6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Предварительное </w:t>
      </w:r>
      <w:r>
        <w:rPr>
          <w:bCs/>
          <w:sz w:val="28"/>
          <w:szCs w:val="28"/>
        </w:rPr>
        <w:t>изучение</w:t>
      </w:r>
      <w:r>
        <w:rPr>
          <w:sz w:val="28"/>
          <w:szCs w:val="28"/>
        </w:rPr>
        <w:t xml:space="preserve"> должно проводиться таким образом, чтобы еще до начала непосредственной проверки на объектах было четко определено и понятно, что и как необходимо проверять и анализировать, как организова</w:t>
      </w:r>
      <w:r>
        <w:rPr>
          <w:sz w:val="28"/>
          <w:szCs w:val="28"/>
        </w:rPr>
        <w:t xml:space="preserve">ть и провести  эту работу с наименьшими затратами. </w:t>
      </w:r>
    </w:p>
    <w:p w:rsidR="00000000" w:rsidRDefault="00BE1BE1">
      <w:pPr>
        <w:pStyle w:val="a6"/>
        <w:ind w:firstLine="720"/>
        <w:jc w:val="both"/>
        <w:rPr>
          <w:szCs w:val="28"/>
        </w:rPr>
      </w:pPr>
      <w:r>
        <w:rPr>
          <w:sz w:val="28"/>
          <w:szCs w:val="28"/>
        </w:rPr>
        <w:t>5.1.2. Для качественного проведения предварительного изучения объектов аудита эффективности рекомендуется составить план, который может включать перечень вопросов для изучения, распределение  специалистов</w:t>
      </w:r>
      <w:r>
        <w:rPr>
          <w:sz w:val="28"/>
          <w:szCs w:val="28"/>
        </w:rPr>
        <w:t xml:space="preserve"> КСК по проверяемым объектам и вопросам изучения, источники получения информации, сроки изучения вопросов и представления материалов.</w:t>
      </w:r>
    </w:p>
    <w:p w:rsidR="00000000" w:rsidRDefault="00BE1BE1">
      <w:pPr>
        <w:ind w:firstLine="720"/>
        <w:jc w:val="both"/>
        <w:rPr>
          <w:szCs w:val="28"/>
        </w:rPr>
      </w:pPr>
      <w:r>
        <w:rPr>
          <w:szCs w:val="28"/>
        </w:rPr>
        <w:t>5.1.3. В процессе предварительного изучения осуществляется сбор и проводится анализ необходимой информации, касающейся пре</w:t>
      </w:r>
      <w:r>
        <w:rPr>
          <w:szCs w:val="28"/>
        </w:rPr>
        <w:t>дмета аудита эффективности и деятельности проверяемых объектов, выявляются и анализируются существующие риски неэффективного использования бюджетных средств, проводятся консультации с независимыми организациями  и внешними экспертами (специалистами), а так</w:t>
      </w:r>
      <w:r>
        <w:rPr>
          <w:szCs w:val="28"/>
        </w:rPr>
        <w:t>же, при наличии возможности, собеседования с руководителями и сотрудниками объектов проверки.</w:t>
      </w:r>
    </w:p>
    <w:p w:rsidR="00000000" w:rsidRDefault="00BE1BE1">
      <w:pPr>
        <w:pStyle w:val="a6"/>
        <w:tabs>
          <w:tab w:val="left" w:pos="1701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5.1.4. Результаты предварительного изучения предмета аудита эффективности и проверяемых объектов фиксируются в рабочей документации и должны содержать соответству</w:t>
      </w:r>
      <w:r>
        <w:rPr>
          <w:sz w:val="28"/>
          <w:szCs w:val="28"/>
        </w:rPr>
        <w:t>ющие аналитические и иные материалы, служащие обоснованием для выбранных целей данного аудита эффективности, вопросов проверки и анализа, способов его проведения, методов сбора фактических данных и информации, а также критериев оценки эффективности использ</w:t>
      </w:r>
      <w:r>
        <w:rPr>
          <w:sz w:val="28"/>
          <w:szCs w:val="28"/>
        </w:rPr>
        <w:t>ования бюджетных средств.</w:t>
      </w:r>
    </w:p>
    <w:p w:rsidR="00000000" w:rsidRDefault="00BE1BE1">
      <w:pPr>
        <w:pStyle w:val="a6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>
        <w:rPr>
          <w:sz w:val="28"/>
          <w:szCs w:val="28"/>
        </w:rPr>
        <w:t xml:space="preserve"> Цели и вопросы аудита эффективности.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Для осуществления конкретного аудита эффективности необходимо выбирать, как правило, несколько целей, которые определяют границы содержания предмета, сформулированного в его наимен</w:t>
      </w:r>
      <w:r>
        <w:rPr>
          <w:sz w:val="28"/>
          <w:szCs w:val="28"/>
        </w:rPr>
        <w:t>овании. Формулировки этих целей должны указывать, на какие основные вопросы, относящиеся к оценке эффективности использования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предмета аудита эффективности и деятельности проверяемых объектов, ответит его проведение.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Цели </w:t>
      </w:r>
      <w:r>
        <w:rPr>
          <w:sz w:val="28"/>
          <w:szCs w:val="28"/>
        </w:rPr>
        <w:t xml:space="preserve">выбираются путем последовательного исключения из их возможного перечня тех </w:t>
      </w:r>
      <w:proofErr w:type="gramStart"/>
      <w:r>
        <w:rPr>
          <w:sz w:val="28"/>
          <w:szCs w:val="28"/>
        </w:rPr>
        <w:t>вопросов содержания предмета аудита эффективности</w:t>
      </w:r>
      <w:proofErr w:type="gramEnd"/>
      <w:r>
        <w:rPr>
          <w:sz w:val="28"/>
          <w:szCs w:val="28"/>
        </w:rPr>
        <w:t xml:space="preserve"> и деятельности проверяемых объектов, которые по результатам предварительного изучения не имеют существенных негативных проблем.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</w:t>
      </w:r>
      <w:r>
        <w:rPr>
          <w:sz w:val="28"/>
          <w:szCs w:val="28"/>
        </w:rPr>
        <w:t>и аудита эффективности должны быть направлены на такие аспекты проверяемой сферы использования бюджетных средств и деятельности объектов проверки, в которых выявлена высокая степень рисков неэффективного использования бюджетных средств, чтобы результаты пр</w:t>
      </w:r>
      <w:r>
        <w:rPr>
          <w:sz w:val="28"/>
          <w:szCs w:val="28"/>
        </w:rPr>
        <w:t>оверки могли дать наибольший эффект от проведения данного аудита эффективности.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аудита эффективности определяются также исходя из содержания целей и задач проверяемой сферы использования бюджетных средств или деятельности проверяемых объектов, а также</w:t>
      </w:r>
      <w:r>
        <w:rPr>
          <w:sz w:val="28"/>
          <w:szCs w:val="28"/>
        </w:rPr>
        <w:t xml:space="preserve"> запланированных результатов их достижения и выполнения. 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 Цели аудита эффективности должны иметь четкие формулировки и включать определение экономичности, продуктивности и результативности использования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овокупности или их оценки</w:t>
      </w:r>
      <w:r>
        <w:rPr>
          <w:sz w:val="28"/>
          <w:szCs w:val="28"/>
        </w:rPr>
        <w:t xml:space="preserve"> в различном сочетании, в соответствии с которыми можно было бы сделать отвечающие им выводы и рекомендации по результатам аудита эффективности.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 Вопросы аудита эффективности определяются по каждой цели и должны ей соответствовать. Перечень и содержа</w:t>
      </w:r>
      <w:r>
        <w:rPr>
          <w:sz w:val="28"/>
          <w:szCs w:val="28"/>
        </w:rPr>
        <w:t>ние вопросов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вопросов по каждой цели аудита эффективности должно быть сравн</w:t>
      </w:r>
      <w:r>
        <w:rPr>
          <w:sz w:val="28"/>
          <w:szCs w:val="28"/>
        </w:rPr>
        <w:t>ительно небольшим, но они должны быть существенными и важными для определения эффективности использования бюджетных сре</w:t>
      </w:r>
      <w:proofErr w:type="gramStart"/>
      <w:r>
        <w:rPr>
          <w:sz w:val="28"/>
          <w:szCs w:val="28"/>
        </w:rPr>
        <w:t>дств в пр</w:t>
      </w:r>
      <w:proofErr w:type="gramEnd"/>
      <w:r>
        <w:rPr>
          <w:sz w:val="28"/>
          <w:szCs w:val="28"/>
        </w:rPr>
        <w:t xml:space="preserve">оверяемой сфере. </w:t>
      </w:r>
    </w:p>
    <w:p w:rsidR="00000000" w:rsidRDefault="00BE1BE1">
      <w:pPr>
        <w:pStyle w:val="a6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5.3. Критерии оценки эффективности использования бюджетных средств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К</w:t>
      </w:r>
      <w:r>
        <w:rPr>
          <w:bCs/>
          <w:sz w:val="28"/>
          <w:szCs w:val="28"/>
        </w:rPr>
        <w:t>ритерии оценки эффективности предст</w:t>
      </w:r>
      <w:r>
        <w:rPr>
          <w:bCs/>
          <w:sz w:val="28"/>
          <w:szCs w:val="28"/>
        </w:rPr>
        <w:t>авляют собой качественные и количественные характеристики организации, процессов и результатов использования бюджетных средств и (или) деятельности объектов проверки, которые показывают, какими должны быть организация и процессы и какие результаты являются</w:t>
      </w:r>
      <w:r>
        <w:rPr>
          <w:bCs/>
          <w:sz w:val="28"/>
          <w:szCs w:val="28"/>
        </w:rPr>
        <w:t xml:space="preserve"> свидетельством эффективного использования бюджетных средств.</w:t>
      </w:r>
    </w:p>
    <w:p w:rsidR="00000000" w:rsidRDefault="00BE1BE1">
      <w:pPr>
        <w:pStyle w:val="a6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Критерии оценки эффективности выбираются для каждой установленной цели аудита эффективности. Они должны соответствовать цели аудита эффективности и служить </w:t>
      </w:r>
      <w:r>
        <w:rPr>
          <w:bCs/>
          <w:sz w:val="28"/>
          <w:szCs w:val="28"/>
        </w:rPr>
        <w:t>основой для</w:t>
      </w:r>
      <w:r>
        <w:rPr>
          <w:sz w:val="28"/>
          <w:szCs w:val="28"/>
        </w:rPr>
        <w:t xml:space="preserve"> заключений и выводов</w:t>
      </w:r>
      <w:r>
        <w:rPr>
          <w:bCs/>
          <w:sz w:val="28"/>
          <w:szCs w:val="28"/>
        </w:rPr>
        <w:t xml:space="preserve"> об эф</w:t>
      </w:r>
      <w:r>
        <w:rPr>
          <w:bCs/>
          <w:sz w:val="28"/>
          <w:szCs w:val="28"/>
        </w:rPr>
        <w:t>фективности (</w:t>
      </w:r>
      <w:r>
        <w:rPr>
          <w:sz w:val="28"/>
          <w:szCs w:val="28"/>
        </w:rPr>
        <w:t xml:space="preserve">экономичности, продуктивности, результативности) </w:t>
      </w:r>
      <w:r>
        <w:rPr>
          <w:bCs/>
          <w:sz w:val="28"/>
          <w:szCs w:val="28"/>
        </w:rPr>
        <w:t>использования бюджетных средств</w:t>
      </w:r>
      <w:r>
        <w:rPr>
          <w:sz w:val="28"/>
          <w:szCs w:val="28"/>
        </w:rPr>
        <w:t>, которые</w:t>
      </w:r>
      <w:r>
        <w:rPr>
          <w:bCs/>
          <w:sz w:val="28"/>
          <w:szCs w:val="28"/>
        </w:rPr>
        <w:t xml:space="preserve"> делаются путем </w:t>
      </w: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равнения фактических данных о результатах использования бюджетных средств, полученных в процессе проверки и анализа, с установленными кри</w:t>
      </w:r>
      <w:r>
        <w:rPr>
          <w:bCs/>
          <w:sz w:val="28"/>
          <w:szCs w:val="28"/>
        </w:rPr>
        <w:t>териями</w:t>
      </w:r>
      <w:r>
        <w:rPr>
          <w:sz w:val="28"/>
          <w:szCs w:val="28"/>
        </w:rPr>
        <w:t xml:space="preserve">.  </w:t>
      </w:r>
    </w:p>
    <w:p w:rsidR="00000000" w:rsidRDefault="00BE1BE1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5.3.2. 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следующих источников: </w:t>
      </w:r>
    </w:p>
    <w:p w:rsidR="00000000" w:rsidRDefault="00BE1BE1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-законодательн</w:t>
      </w:r>
      <w:r>
        <w:rPr>
          <w:szCs w:val="28"/>
        </w:rPr>
        <w:t>ых и иных нормативных правовых актов, а также документов, относящихся к предмету аудита эффективности или деятельности проверяемых объектов, которые устанавливают правила, требования, процедуры организации и запланированные показатели результатов использов</w:t>
      </w:r>
      <w:r>
        <w:rPr>
          <w:szCs w:val="28"/>
        </w:rPr>
        <w:t>ания бюджетных средств;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-результатов деятельности проверяемых объектов  в предшествующий период или работы других организаций, которые осуществляют деятельность в проверяемой сфере использования бюджетных средств или выполняют аналогичные виды работ;</w:t>
      </w:r>
    </w:p>
    <w:p w:rsidR="00000000" w:rsidRDefault="00BE1BE1">
      <w:pPr>
        <w:pStyle w:val="a6"/>
        <w:ind w:firstLine="709"/>
        <w:jc w:val="both"/>
        <w:rPr>
          <w:szCs w:val="28"/>
        </w:rPr>
      </w:pPr>
      <w:r>
        <w:rPr>
          <w:sz w:val="28"/>
          <w:szCs w:val="28"/>
        </w:rPr>
        <w:t>-мате</w:t>
      </w:r>
      <w:r>
        <w:rPr>
          <w:sz w:val="28"/>
          <w:szCs w:val="28"/>
        </w:rPr>
        <w:t xml:space="preserve">риалов соответствующих государственных статистических данных. </w:t>
      </w:r>
    </w:p>
    <w:p w:rsidR="00000000" w:rsidRDefault="00BE1BE1">
      <w:pPr>
        <w:ind w:firstLine="709"/>
        <w:jc w:val="both"/>
        <w:rPr>
          <w:bCs/>
          <w:szCs w:val="28"/>
        </w:rPr>
      </w:pPr>
      <w:r>
        <w:rPr>
          <w:szCs w:val="28"/>
        </w:rPr>
        <w:t>5.3.3. Качество результатов аудита эффективности в значительной мере зависит от точного определения критериев</w:t>
      </w:r>
      <w:r>
        <w:rPr>
          <w:bCs/>
          <w:szCs w:val="28"/>
        </w:rPr>
        <w:t xml:space="preserve"> оценки эффективности</w:t>
      </w:r>
      <w:r>
        <w:rPr>
          <w:szCs w:val="28"/>
        </w:rPr>
        <w:t>, которые должны быть объективными, четкими, сравнимыми, достат</w:t>
      </w:r>
      <w:r>
        <w:rPr>
          <w:szCs w:val="28"/>
        </w:rPr>
        <w:t>очными.</w:t>
      </w:r>
    </w:p>
    <w:p w:rsidR="00000000" w:rsidRDefault="00BE1BE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Критерии являются </w:t>
      </w:r>
      <w:r>
        <w:rPr>
          <w:sz w:val="28"/>
          <w:szCs w:val="28"/>
        </w:rPr>
        <w:t>объективными</w:t>
      </w:r>
      <w:r>
        <w:rPr>
          <w:bCs/>
          <w:sz w:val="28"/>
          <w:szCs w:val="28"/>
        </w:rPr>
        <w:t xml:space="preserve"> в том случае, если они выбраны в результате всестороннего анализа проверяемой сферы использования бюджетных средств и деятельности объектов проверки, отражают их особенности и соответствуют целям аудита эффективности.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отчета о резуль</w:t>
      </w:r>
      <w:r>
        <w:rPr>
          <w:bCs/>
          <w:sz w:val="28"/>
          <w:szCs w:val="28"/>
        </w:rPr>
        <w:t>татах данного аудита эффективности.</w:t>
      </w:r>
    </w:p>
    <w:p w:rsidR="00000000" w:rsidRDefault="00BE1BE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Сравнимость</w:t>
      </w:r>
      <w:r>
        <w:rPr>
          <w:bCs/>
          <w:sz w:val="28"/>
          <w:szCs w:val="28"/>
        </w:rPr>
        <w:t xml:space="preserve"> критериев состоит в том, чтобы они увязывались с критериями оценки эффективности, использованными при проведении аналогичного аудита эффективности в данной сфере использования бюджетных средств или на подобны</w:t>
      </w:r>
      <w:r>
        <w:rPr>
          <w:bCs/>
          <w:sz w:val="28"/>
          <w:szCs w:val="28"/>
        </w:rPr>
        <w:t xml:space="preserve">х объектах, а также сами могли применяться при проведении аналогичного аудита эффективности. </w:t>
      </w:r>
    </w:p>
    <w:p w:rsidR="00000000" w:rsidRDefault="00BE1BE1">
      <w:pPr>
        <w:pStyle w:val="a6"/>
        <w:ind w:firstLine="709"/>
        <w:jc w:val="both"/>
        <w:rPr>
          <w:szCs w:val="28"/>
        </w:rPr>
      </w:pPr>
      <w:r>
        <w:rPr>
          <w:bCs/>
          <w:sz w:val="28"/>
          <w:szCs w:val="28"/>
        </w:rPr>
        <w:t xml:space="preserve">Критерии являются </w:t>
      </w:r>
      <w:r>
        <w:rPr>
          <w:sz w:val="28"/>
          <w:szCs w:val="28"/>
        </w:rPr>
        <w:t>достаточными</w:t>
      </w:r>
      <w:r>
        <w:rPr>
          <w:bCs/>
          <w:sz w:val="28"/>
          <w:szCs w:val="28"/>
        </w:rPr>
        <w:t xml:space="preserve"> в том случае, когда на основе их совокупности делаются обоснованные заключения и выводы об эффективности использования бюджетных ср</w:t>
      </w:r>
      <w:r>
        <w:rPr>
          <w:bCs/>
          <w:sz w:val="28"/>
          <w:szCs w:val="28"/>
        </w:rPr>
        <w:t>е</w:t>
      </w:r>
      <w:proofErr w:type="gramStart"/>
      <w:r>
        <w:rPr>
          <w:bCs/>
          <w:sz w:val="28"/>
          <w:szCs w:val="28"/>
        </w:rPr>
        <w:t>дств в с</w:t>
      </w:r>
      <w:proofErr w:type="gramEnd"/>
      <w:r>
        <w:rPr>
          <w:bCs/>
          <w:sz w:val="28"/>
          <w:szCs w:val="28"/>
        </w:rPr>
        <w:t>оответствии с поставленными целями аудита эффективности.</w:t>
      </w:r>
    </w:p>
    <w:p w:rsidR="00000000" w:rsidRDefault="00BE1BE1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5.3.4. 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</w:t>
      </w:r>
      <w:r>
        <w:rPr>
          <w:szCs w:val="28"/>
        </w:rPr>
        <w:t xml:space="preserve">ектов. Необходимо, чтобы состав критериев был достаточным для формирования обоснованных заключений и выводов по результатам аудита эффективности в соответствии с поставленными целями. 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5.3.5. В процессе выбора критериев целесообразно обсудить и желательно </w:t>
      </w:r>
      <w:r>
        <w:rPr>
          <w:sz w:val="28"/>
          <w:szCs w:val="28"/>
        </w:rPr>
        <w:t>согласовать с</w:t>
      </w:r>
      <w:r>
        <w:rPr>
          <w:bCs/>
          <w:sz w:val="28"/>
          <w:szCs w:val="28"/>
        </w:rPr>
        <w:t xml:space="preserve"> руководством объектов проверки и других заинтересованных </w:t>
      </w:r>
      <w:r>
        <w:rPr>
          <w:sz w:val="28"/>
          <w:szCs w:val="28"/>
        </w:rPr>
        <w:t xml:space="preserve">органов перечень критериев, включаемых в программу аудита эффективности, который будет  </w:t>
      </w:r>
      <w:r>
        <w:rPr>
          <w:bCs/>
          <w:sz w:val="28"/>
          <w:szCs w:val="28"/>
        </w:rPr>
        <w:t>применяться для оценки эффективности использования бюджетных средств.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Способы проведения ауд</w:t>
      </w:r>
      <w:r>
        <w:rPr>
          <w:sz w:val="28"/>
          <w:szCs w:val="28"/>
        </w:rPr>
        <w:t xml:space="preserve">ита эффективности </w:t>
      </w:r>
    </w:p>
    <w:p w:rsidR="00000000" w:rsidRDefault="00BE1BE1">
      <w:pPr>
        <w:pStyle w:val="a6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5.4.1. В ходе предварительного изучения необходимо выбрать способы   проведения аудита эффективности с учетом того, что проблемы, связанные с эффективностью использования бюджетных средств, как правило, существуют и проявляются в большом</w:t>
      </w:r>
      <w:r>
        <w:rPr>
          <w:sz w:val="28"/>
          <w:szCs w:val="28"/>
        </w:rPr>
        <w:t xml:space="preserve"> разнообразии форм, имеют достаточно сложные комплексные причинно-следственные связи. 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осуществления аудита эффективности могут быть различными в зависимости от содержания его предмета, особенностей деятельности объектов проверки, а также целей кон</w:t>
      </w:r>
      <w:r>
        <w:rPr>
          <w:sz w:val="28"/>
          <w:szCs w:val="28"/>
        </w:rPr>
        <w:t xml:space="preserve">кретного аудита эффективности. </w:t>
      </w:r>
    </w:p>
    <w:p w:rsidR="00000000" w:rsidRDefault="00BE1BE1">
      <w:pPr>
        <w:pStyle w:val="a6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5.4.2. А</w:t>
      </w:r>
      <w:r>
        <w:rPr>
          <w:bCs/>
          <w:sz w:val="28"/>
          <w:szCs w:val="28"/>
        </w:rPr>
        <w:t>удит эффективности осуществляется</w:t>
      </w:r>
      <w:r>
        <w:rPr>
          <w:sz w:val="28"/>
          <w:szCs w:val="28"/>
        </w:rPr>
        <w:t xml:space="preserve"> посредством проверки и анализа: 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организации использования бюджетных средств;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результатов использования бюджетных средств;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отдельных аспектов использования бюджетных сре</w:t>
      </w:r>
      <w:proofErr w:type="gramStart"/>
      <w:r>
        <w:rPr>
          <w:sz w:val="28"/>
          <w:szCs w:val="28"/>
        </w:rPr>
        <w:t>дств</w:t>
      </w:r>
      <w:r>
        <w:rPr>
          <w:sz w:val="28"/>
          <w:szCs w:val="28"/>
        </w:rPr>
        <w:t xml:space="preserve"> в пр</w:t>
      </w:r>
      <w:proofErr w:type="gramEnd"/>
      <w:r>
        <w:rPr>
          <w:sz w:val="28"/>
          <w:szCs w:val="28"/>
        </w:rPr>
        <w:t>оверяемой сфере или в деятельности проверяемых объектов.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>
        <w:rPr>
          <w:bCs/>
          <w:sz w:val="28"/>
          <w:szCs w:val="28"/>
        </w:rPr>
        <w:t>.3. Проверка и а</w:t>
      </w:r>
      <w:r>
        <w:rPr>
          <w:sz w:val="28"/>
          <w:szCs w:val="28"/>
        </w:rPr>
        <w:t>нализ  организации использования бюджетных средств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является, как правило, исходным пунктом проведения аудита эффективности. Проверяются и анализируются системы управления, пла</w:t>
      </w:r>
      <w:r>
        <w:rPr>
          <w:sz w:val="28"/>
          <w:szCs w:val="28"/>
        </w:rPr>
        <w:t>нирования, мониторинга и контроля в проверяемой сфере использования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оответствии с установленными критериями. </w:t>
      </w:r>
    </w:p>
    <w:p w:rsidR="00000000" w:rsidRDefault="00BE1BE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 наличие, надежность и результативность функционирования на проверяемых объектах внутреннего контроля, его спосо</w:t>
      </w:r>
      <w:r>
        <w:rPr>
          <w:sz w:val="28"/>
          <w:szCs w:val="28"/>
        </w:rPr>
        <w:t>бность обеспечивать в должной мере достижение запланированных результатов использования бюджетных средств. Как правило, тщательно изучаются и проверяются только те элементы системы контроля, в которых может существовать высокая степень риска их ненадежност</w:t>
      </w:r>
      <w:r>
        <w:rPr>
          <w:sz w:val="28"/>
          <w:szCs w:val="28"/>
        </w:rPr>
        <w:t>и. Кроме того, при проверке необходимо учитывать влияние того или иного элемента системы контроля на достижение запланированных результатов.</w:t>
      </w:r>
    </w:p>
    <w:p w:rsidR="00000000" w:rsidRDefault="00BE1BE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установлено, что система внутреннего контроля функционирует достаточно эффективно, можно предполагат</w:t>
      </w:r>
      <w:r>
        <w:rPr>
          <w:sz w:val="28"/>
          <w:szCs w:val="28"/>
        </w:rPr>
        <w:t>ь, что конечные результаты, достигнутые в проверяемой сфере использования бюджетных средств или в работе проверяемого объекта, являются вполне удовлетворительными и не требуют специальной проверки.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5.4.4.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>
        <w:rPr>
          <w:bCs/>
          <w:sz w:val="28"/>
          <w:szCs w:val="28"/>
        </w:rPr>
        <w:t>анализе результатов</w:t>
      </w:r>
      <w:r>
        <w:rPr>
          <w:sz w:val="28"/>
          <w:szCs w:val="28"/>
        </w:rPr>
        <w:t xml:space="preserve"> использования бюджетных сре</w:t>
      </w:r>
      <w:proofErr w:type="gramStart"/>
      <w:r>
        <w:rPr>
          <w:sz w:val="28"/>
          <w:szCs w:val="28"/>
        </w:rPr>
        <w:t>дств в пр</w:t>
      </w:r>
      <w:proofErr w:type="gramEnd"/>
      <w:r>
        <w:rPr>
          <w:sz w:val="28"/>
          <w:szCs w:val="28"/>
        </w:rPr>
        <w:t>оверяемой сфере проводится сравнительная оценка фактических и запланированных результатов, причем на начальном этапе проверяются и изучаются результаты работы, а не применявшиеся для их достижения методы или процессы. Для такого подхода  необходим</w:t>
      </w:r>
      <w:r>
        <w:rPr>
          <w:sz w:val="28"/>
          <w:szCs w:val="28"/>
        </w:rPr>
        <w:t>ы соответствующие критерии  в целях качественной и количественной оценки достигнутых результатов использования бюджетных средств.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достигнутые результаты деятельности объекта проверки являются неудовлетворительными, то есть установлено, что они не соот</w:t>
      </w:r>
      <w:r>
        <w:rPr>
          <w:sz w:val="28"/>
          <w:szCs w:val="28"/>
        </w:rPr>
        <w:t xml:space="preserve">ветствуют установленным критериям оценки эффективности, проверка должна быть </w:t>
      </w:r>
      <w:r>
        <w:rPr>
          <w:sz w:val="28"/>
          <w:szCs w:val="28"/>
        </w:rPr>
        <w:lastRenderedPageBreak/>
        <w:t>продолжена в той мере, в какой это необходимо для выявления конкретных причин, которые привели к неудовлетворительным результатам.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ходе проверки установлено, что результаты</w:t>
      </w:r>
      <w:r>
        <w:rPr>
          <w:sz w:val="28"/>
          <w:szCs w:val="28"/>
        </w:rPr>
        <w:t xml:space="preserve"> оказались удовлетворительными, это означает минимальный риск наличия серьезных недостатков в проверяемой сфере использования бюджетных средств или в деятельности объекта проверки. В этом случае определяется наличие резервов для получения более высоких </w:t>
      </w:r>
      <w:proofErr w:type="gramStart"/>
      <w:r>
        <w:rPr>
          <w:sz w:val="28"/>
          <w:szCs w:val="28"/>
        </w:rPr>
        <w:t>рез</w:t>
      </w:r>
      <w:r>
        <w:rPr>
          <w:sz w:val="28"/>
          <w:szCs w:val="28"/>
        </w:rPr>
        <w:t>ультатов</w:t>
      </w:r>
      <w:proofErr w:type="gramEnd"/>
      <w:r>
        <w:rPr>
          <w:sz w:val="28"/>
          <w:szCs w:val="28"/>
        </w:rPr>
        <w:t xml:space="preserve"> и формулируются соответствующие рекомендации по повышению эффективности использования бюджетных средств.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>
        <w:rPr>
          <w:bCs/>
          <w:sz w:val="28"/>
          <w:szCs w:val="28"/>
        </w:rPr>
        <w:t xml:space="preserve">.5. </w:t>
      </w:r>
      <w:proofErr w:type="gramStart"/>
      <w:r>
        <w:rPr>
          <w:bCs/>
          <w:sz w:val="28"/>
          <w:szCs w:val="28"/>
        </w:rPr>
        <w:t>Для проведения п</w:t>
      </w:r>
      <w:r>
        <w:rPr>
          <w:sz w:val="28"/>
          <w:szCs w:val="28"/>
        </w:rPr>
        <w:t>роверки и анализа отдельных аспектов использования бюджетных средств необходимо выбирать такие конкретные аспекты в про</w:t>
      </w:r>
      <w:r>
        <w:rPr>
          <w:sz w:val="28"/>
          <w:szCs w:val="28"/>
        </w:rPr>
        <w:t>веряемой сфере или в деятельности объектов проверки, результаты проверки и анализа которых дают возможность не только сделать обобщенные выводы об эффективности использования бюджетных средств в рамках предмета аудита эффективности, но и могут быть использ</w:t>
      </w:r>
      <w:r>
        <w:rPr>
          <w:sz w:val="28"/>
          <w:szCs w:val="28"/>
        </w:rPr>
        <w:t>ованы для повышения эффективности использования бюджетных средств во всей проверяемой сфере</w:t>
      </w:r>
      <w:proofErr w:type="gramEnd"/>
      <w:r>
        <w:rPr>
          <w:sz w:val="28"/>
          <w:szCs w:val="28"/>
        </w:rPr>
        <w:t xml:space="preserve"> или для совершенствования деятельности других организаций или учреждений в данной сфере.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конкретных аспектов использования бюджетных средств осуществляется с </w:t>
      </w:r>
      <w:r>
        <w:rPr>
          <w:sz w:val="28"/>
          <w:szCs w:val="28"/>
        </w:rPr>
        <w:t>учетом степени их влияния на результаты использования бюджетных сре</w:t>
      </w:r>
      <w:proofErr w:type="gramStart"/>
      <w:r>
        <w:rPr>
          <w:sz w:val="28"/>
          <w:szCs w:val="28"/>
        </w:rPr>
        <w:t>дств в пр</w:t>
      </w:r>
      <w:proofErr w:type="gramEnd"/>
      <w:r>
        <w:rPr>
          <w:sz w:val="28"/>
          <w:szCs w:val="28"/>
        </w:rPr>
        <w:t>оверяемой сфере или на деятельность объектов проверки и определяется целями и вопросами аудита эффективности. Если в результате проверки и анализа выбранных аспектов выявлены серье</w:t>
      </w:r>
      <w:r>
        <w:rPr>
          <w:sz w:val="28"/>
          <w:szCs w:val="28"/>
        </w:rPr>
        <w:t>зные недостатки и проблемы, это может быть веским основанием для вывода о неэффективном использовании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предмета аудита эффективности.</w:t>
      </w:r>
    </w:p>
    <w:p w:rsidR="00000000" w:rsidRDefault="00BE1BE1">
      <w:pPr>
        <w:pStyle w:val="a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5.4.6. Способы проведения аудита эффективности могут применяться в  различном сочетании в зависи</w:t>
      </w:r>
      <w:r>
        <w:rPr>
          <w:sz w:val="28"/>
          <w:szCs w:val="28"/>
        </w:rPr>
        <w:t xml:space="preserve">мости от поставленных целей. На основе выбранных способов проведения аудита эффективности определяются методы осуществления проверки, сбора и анализа фактических данных и информации в соответствии с установленными критериями оценки эффективности. 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5.5.</w:t>
      </w:r>
      <w:r>
        <w:rPr>
          <w:sz w:val="28"/>
          <w:szCs w:val="28"/>
        </w:rPr>
        <w:t xml:space="preserve">  Пр</w:t>
      </w:r>
      <w:r>
        <w:rPr>
          <w:sz w:val="28"/>
          <w:szCs w:val="28"/>
        </w:rPr>
        <w:t xml:space="preserve">ограмма проведения аудита эффективности 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5.5.1. По результатам предварительного изучения руководитель контрольного мероприятия (ответственный исполнитель)  подготавливает  проект программы аудита эффективности, а также, в случае необходимости, аргументиров</w:t>
      </w:r>
      <w:r>
        <w:rPr>
          <w:sz w:val="28"/>
          <w:szCs w:val="28"/>
        </w:rPr>
        <w:t>анные предложения об уточнении или изменении его наименования и объектов аудита эффективности.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5.5.2. При разработке программы проведения аудита эффективности необходимо руководствоваться соответствующими положениями стандарта финансового контроля, устанав</w:t>
      </w:r>
      <w:r>
        <w:rPr>
          <w:sz w:val="28"/>
          <w:szCs w:val="28"/>
        </w:rPr>
        <w:t>ливающего структуру, содержание и форму программы проведения контрольного мероприятия.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проведения аудита эффективности, в дополнение к содержанию указанной программы контрольного мероприятия, по каждой </w:t>
      </w:r>
      <w:r>
        <w:rPr>
          <w:sz w:val="28"/>
          <w:szCs w:val="28"/>
        </w:rPr>
        <w:lastRenderedPageBreak/>
        <w:t>его цели приводится (при их использовании)</w:t>
      </w:r>
      <w:r>
        <w:rPr>
          <w:sz w:val="28"/>
          <w:szCs w:val="28"/>
        </w:rPr>
        <w:t xml:space="preserve"> перечень установленных критериев оценки эффективности.</w:t>
      </w:r>
    </w:p>
    <w:p w:rsidR="00000000" w:rsidRDefault="00BE1BE1">
      <w:pPr>
        <w:pStyle w:val="a6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BE1BE1">
      <w:pPr>
        <w:pStyle w:val="a6"/>
        <w:ind w:firstLine="210"/>
        <w:rPr>
          <w:b/>
          <w:sz w:val="28"/>
          <w:szCs w:val="28"/>
        </w:rPr>
      </w:pPr>
      <w:r>
        <w:rPr>
          <w:b/>
          <w:sz w:val="28"/>
          <w:szCs w:val="28"/>
        </w:rPr>
        <w:t>6. Проведение проверки на объектах, сбор и анализ фактических данных и информации</w:t>
      </w:r>
    </w:p>
    <w:p w:rsidR="00000000" w:rsidRDefault="00BE1BE1">
      <w:pPr>
        <w:pStyle w:val="a6"/>
        <w:ind w:firstLine="210"/>
        <w:rPr>
          <w:b/>
          <w:sz w:val="28"/>
          <w:szCs w:val="28"/>
        </w:rPr>
      </w:pPr>
    </w:p>
    <w:p w:rsidR="00000000" w:rsidRDefault="00BE1BE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6.1.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Сбор и анализ фактических данных и информации</w:t>
      </w:r>
    </w:p>
    <w:p w:rsidR="00000000" w:rsidRDefault="00BE1BE1">
      <w:pPr>
        <w:pStyle w:val="a6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6.1.1. Фактические данные и информация о результатах использован</w:t>
      </w:r>
      <w:r>
        <w:rPr>
          <w:bCs/>
          <w:sz w:val="28"/>
          <w:szCs w:val="28"/>
        </w:rPr>
        <w:t xml:space="preserve">ия бюджетных средств </w:t>
      </w:r>
      <w:r>
        <w:rPr>
          <w:sz w:val="28"/>
          <w:szCs w:val="28"/>
        </w:rPr>
        <w:t>собираются посредством</w:t>
      </w:r>
      <w:r>
        <w:rPr>
          <w:bCs/>
          <w:sz w:val="28"/>
          <w:szCs w:val="28"/>
        </w:rPr>
        <w:t xml:space="preserve"> проведения проверки</w:t>
      </w:r>
      <w:r>
        <w:rPr>
          <w:sz w:val="28"/>
          <w:szCs w:val="28"/>
        </w:rPr>
        <w:t xml:space="preserve"> деятельности объектов аудита эффективности</w:t>
      </w:r>
      <w:r>
        <w:rPr>
          <w:bCs/>
          <w:sz w:val="28"/>
          <w:szCs w:val="28"/>
        </w:rPr>
        <w:t>, а также изучения документов и материалов, имеющих отношение к его предмету, в том числе получаемых из других различных источников.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основе анализа</w:t>
      </w:r>
      <w:r>
        <w:rPr>
          <w:bCs/>
          <w:sz w:val="28"/>
          <w:szCs w:val="28"/>
        </w:rPr>
        <w:t xml:space="preserve"> этих данных формируются доказательства, которые </w:t>
      </w:r>
      <w:r>
        <w:rPr>
          <w:sz w:val="28"/>
          <w:szCs w:val="28"/>
        </w:rPr>
        <w:t>используются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для того, чтобы: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-определить, соответствуют ли результаты</w:t>
      </w:r>
      <w:r>
        <w:rPr>
          <w:bCs/>
          <w:sz w:val="28"/>
          <w:szCs w:val="28"/>
        </w:rPr>
        <w:t xml:space="preserve"> использования бюджетных средств и</w:t>
      </w:r>
      <w:r>
        <w:rPr>
          <w:sz w:val="28"/>
          <w:szCs w:val="28"/>
        </w:rPr>
        <w:t xml:space="preserve"> деятельности проверяемых объектов установленным критериям оценки эффективности;</w:t>
      </w:r>
    </w:p>
    <w:p w:rsidR="00000000" w:rsidRDefault="00BE1BE1">
      <w:pPr>
        <w:pStyle w:val="a6"/>
        <w:tabs>
          <w:tab w:val="left" w:pos="720"/>
          <w:tab w:val="left" w:pos="1260"/>
          <w:tab w:val="left" w:pos="214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-обосновать заключения</w:t>
      </w:r>
      <w:r>
        <w:rPr>
          <w:sz w:val="28"/>
          <w:szCs w:val="28"/>
        </w:rPr>
        <w:t xml:space="preserve"> о выявленных недостатках и сделать выводы по результатам аудита эффективности;</w:t>
      </w:r>
    </w:p>
    <w:p w:rsidR="00000000" w:rsidRDefault="00BE1BE1">
      <w:pPr>
        <w:pStyle w:val="a6"/>
        <w:ind w:firstLine="709"/>
        <w:jc w:val="both"/>
        <w:rPr>
          <w:bCs/>
          <w:szCs w:val="28"/>
        </w:rPr>
      </w:pPr>
      <w:r>
        <w:rPr>
          <w:sz w:val="28"/>
          <w:szCs w:val="28"/>
        </w:rPr>
        <w:t>-выявить возможности для совершенствования деятельности проверяемых объектов и повышения эффективности использования бюджетных средств, а также сформулировать соответствующие р</w:t>
      </w:r>
      <w:r>
        <w:rPr>
          <w:sz w:val="28"/>
          <w:szCs w:val="28"/>
        </w:rPr>
        <w:t>екомендации.</w:t>
      </w:r>
    </w:p>
    <w:p w:rsidR="00000000" w:rsidRDefault="00BE1BE1">
      <w:pPr>
        <w:ind w:firstLine="720"/>
        <w:jc w:val="both"/>
        <w:rPr>
          <w:szCs w:val="28"/>
        </w:rPr>
      </w:pPr>
      <w:r>
        <w:rPr>
          <w:bCs/>
          <w:szCs w:val="28"/>
        </w:rPr>
        <w:t xml:space="preserve">В составе доказательств также должны использоваться фактические данные и информация, собранные в процессе предварительного изучения предмета аудита эффективности и </w:t>
      </w:r>
      <w:r>
        <w:rPr>
          <w:szCs w:val="28"/>
        </w:rPr>
        <w:t xml:space="preserve">проверяемых </w:t>
      </w:r>
      <w:r>
        <w:rPr>
          <w:bCs/>
          <w:szCs w:val="28"/>
        </w:rPr>
        <w:t>объектов, полученных на этапе проведения проверки.</w:t>
      </w:r>
    </w:p>
    <w:p w:rsidR="00000000" w:rsidRDefault="00BE1BE1">
      <w:pPr>
        <w:ind w:firstLine="720"/>
        <w:jc w:val="both"/>
        <w:rPr>
          <w:szCs w:val="28"/>
        </w:rPr>
      </w:pPr>
      <w:r>
        <w:rPr>
          <w:szCs w:val="28"/>
        </w:rPr>
        <w:t>6.1.2. В отличие</w:t>
      </w:r>
      <w:r>
        <w:rPr>
          <w:szCs w:val="28"/>
        </w:rPr>
        <w:t xml:space="preserve"> от финансового аудита, в котором доказательства подтверждают выявленные факты нарушения нормативных правовых актов, доказательства, получаемые в ходе проведения аудита эффективности, должны убеждать в наличии недостатков в деятельности объектов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проверки, </w:t>
      </w:r>
      <w:r>
        <w:rPr>
          <w:szCs w:val="28"/>
        </w:rPr>
        <w:t>которые приводят к неэффективному использованию ими бюджетных средств.</w:t>
      </w:r>
    </w:p>
    <w:p w:rsidR="00000000" w:rsidRDefault="00BE1BE1">
      <w:pPr>
        <w:pStyle w:val="31"/>
        <w:ind w:firstLine="709"/>
        <w:rPr>
          <w:szCs w:val="28"/>
        </w:rPr>
      </w:pPr>
      <w:proofErr w:type="gramStart"/>
      <w:r>
        <w:rPr>
          <w:szCs w:val="28"/>
        </w:rPr>
        <w:t>Для того чтобы доказательства, используемые для обоснования заключений и выводов по результатам аудита эффективности, были убедительными, целесообразно, чтобы они были получены из разли</w:t>
      </w:r>
      <w:r>
        <w:rPr>
          <w:szCs w:val="28"/>
        </w:rPr>
        <w:t>чных источников (финансовой и статистической отчетности, первичных бухгалтерских и других документов) и представлены в разнообразных формах, совокупность которых включает материальные, документальные, устные и аналитические доказательства.</w:t>
      </w:r>
      <w:proofErr w:type="gramEnd"/>
    </w:p>
    <w:p w:rsidR="00000000" w:rsidRDefault="00BE1BE1">
      <w:pPr>
        <w:pStyle w:val="21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сбора фа</w:t>
      </w:r>
      <w:r>
        <w:rPr>
          <w:rFonts w:ascii="Times New Roman" w:hAnsi="Times New Roman" w:cs="Times New Roman"/>
          <w:sz w:val="28"/>
          <w:szCs w:val="28"/>
        </w:rPr>
        <w:t xml:space="preserve">ктических данных должен быть организован таким образом, чтобы заключения и выводы по итогам аудита эффективности, сделанные на основе собранных доказательств, были способны выдержать критический анализ. </w:t>
      </w:r>
    </w:p>
    <w:p w:rsidR="00000000" w:rsidRDefault="00BE1BE1">
      <w:pPr>
        <w:pStyle w:val="21"/>
        <w:ind w:right="113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6.1.3. Фактические данные и информация, полученные п</w:t>
      </w:r>
      <w:r>
        <w:rPr>
          <w:rFonts w:ascii="Times New Roman" w:hAnsi="Times New Roman" w:cs="Times New Roman"/>
          <w:sz w:val="28"/>
          <w:szCs w:val="28"/>
        </w:rPr>
        <w:t>о результатам проверки на объектах, отражаются в актах, которые оформляются в соответствии с требованиями стандарта финансового контроля, устанавливающего общие правила проведения контрольного мероприятия.  Информация, собранная и составленная по результат</w:t>
      </w:r>
      <w:r>
        <w:rPr>
          <w:rFonts w:ascii="Times New Roman" w:hAnsi="Times New Roman" w:cs="Times New Roman"/>
          <w:sz w:val="28"/>
          <w:szCs w:val="28"/>
        </w:rPr>
        <w:t>ам анализа документов и материалов, полученных из других источников, фиксируется в рабочих документах.</w:t>
      </w:r>
    </w:p>
    <w:p w:rsidR="00000000" w:rsidRDefault="00BE1BE1">
      <w:pPr>
        <w:pStyle w:val="a6"/>
        <w:ind w:firstLine="720"/>
        <w:jc w:val="both"/>
        <w:rPr>
          <w:szCs w:val="28"/>
        </w:rPr>
      </w:pPr>
      <w:r>
        <w:rPr>
          <w:sz w:val="28"/>
          <w:szCs w:val="28"/>
        </w:rPr>
        <w:t>6.2.  Методы получения информации</w:t>
      </w:r>
    </w:p>
    <w:p w:rsidR="00000000" w:rsidRDefault="00BE1BE1">
      <w:pPr>
        <w:ind w:firstLine="720"/>
        <w:jc w:val="both"/>
        <w:rPr>
          <w:szCs w:val="28"/>
        </w:rPr>
      </w:pPr>
      <w:r>
        <w:rPr>
          <w:szCs w:val="28"/>
        </w:rPr>
        <w:t>6.2.1. Аудит эффективности может проводиться с использованием различных методов получения и анализа информации, выбор к</w:t>
      </w:r>
      <w:r>
        <w:rPr>
          <w:szCs w:val="28"/>
        </w:rPr>
        <w:t xml:space="preserve">оторых осуществляется таким образом, чтобы их применение обеспечивало возможность получения исчерпывающих доказательств, позволяющих сделать обобщенные заключения и выводы. </w:t>
      </w:r>
    </w:p>
    <w:p w:rsidR="00000000" w:rsidRDefault="00BE1BE1">
      <w:pPr>
        <w:ind w:firstLine="720"/>
        <w:jc w:val="both"/>
        <w:rPr>
          <w:szCs w:val="28"/>
        </w:rPr>
      </w:pPr>
      <w:r>
        <w:rPr>
          <w:szCs w:val="28"/>
        </w:rPr>
        <w:t xml:space="preserve">6.2.2. Источниками первичной информации могут быть фактические данные, полученные </w:t>
      </w:r>
      <w:r>
        <w:rPr>
          <w:szCs w:val="28"/>
        </w:rPr>
        <w:t xml:space="preserve">посредством проведения обследования, которое представляет собой метод сбора данных из различных источников, имеющих непосредственное отношение к предмету или деятельности объектов аудита эффективности. 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вопроса о проведении обследования следует</w:t>
      </w:r>
      <w:r>
        <w:rPr>
          <w:sz w:val="28"/>
          <w:szCs w:val="28"/>
        </w:rPr>
        <w:t xml:space="preserve"> учитывать:</w:t>
      </w:r>
    </w:p>
    <w:p w:rsidR="00000000" w:rsidRDefault="00BE1BE1">
      <w:pPr>
        <w:pStyle w:val="a6"/>
        <w:tabs>
          <w:tab w:val="left" w:pos="18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-насколько данные, полученные в результате обследования, могут быть использованы для соответствующих выводов по рассматриваемой проблеме;</w:t>
      </w:r>
    </w:p>
    <w:p w:rsidR="00000000" w:rsidRDefault="00BE1BE1">
      <w:pPr>
        <w:pStyle w:val="a6"/>
        <w:tabs>
          <w:tab w:val="left" w:pos="18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-наличие уже существующей информации по данной проблеме в других организациях, занимающихся сбором соответ</w:t>
      </w:r>
      <w:r>
        <w:rPr>
          <w:sz w:val="28"/>
          <w:szCs w:val="28"/>
        </w:rPr>
        <w:t>ствующих данных и имеющих результаты проведенных обследований, которые касаются предмета аудита эффективности;</w:t>
      </w:r>
    </w:p>
    <w:p w:rsidR="00000000" w:rsidRDefault="00BE1BE1">
      <w:pPr>
        <w:pStyle w:val="a6"/>
        <w:tabs>
          <w:tab w:val="left" w:pos="18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-возможность осуществления такой выборки респондентов, которая позволит сделать обобщенные выводы относительно всей изучаемой проблемы;</w:t>
      </w:r>
    </w:p>
    <w:p w:rsidR="00000000" w:rsidRDefault="00BE1BE1">
      <w:pPr>
        <w:pStyle w:val="a6"/>
        <w:tabs>
          <w:tab w:val="left" w:pos="18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-наличие </w:t>
      </w:r>
      <w:r>
        <w:rPr>
          <w:sz w:val="28"/>
          <w:szCs w:val="28"/>
        </w:rPr>
        <w:t>ресурсов, необходимых для проведения обследования.</w:t>
      </w:r>
    </w:p>
    <w:p w:rsidR="00000000" w:rsidRDefault="00BE1BE1">
      <w:pPr>
        <w:pStyle w:val="a6"/>
        <w:tabs>
          <w:tab w:val="left" w:pos="18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может проводиться непосредственно должностными лицами КСК, либо привлеченными специалистами. Должны быть подготовлены соответствующие формы и другие необходимые материалы, а также осуществлена</w:t>
      </w:r>
      <w:r>
        <w:rPr>
          <w:sz w:val="28"/>
          <w:szCs w:val="28"/>
        </w:rPr>
        <w:t xml:space="preserve"> обоснованная выборка объектов обследования. В рабочих документах необходимо четко описать методику, использованную в процессе обследования.</w:t>
      </w:r>
    </w:p>
    <w:p w:rsidR="00000000" w:rsidRDefault="00BE1BE1">
      <w:pPr>
        <w:pStyle w:val="a6"/>
        <w:tabs>
          <w:tab w:val="left" w:pos="1854"/>
        </w:tabs>
        <w:ind w:firstLine="709"/>
        <w:jc w:val="both"/>
        <w:rPr>
          <w:sz w:val="28"/>
          <w:szCs w:val="28"/>
        </w:rPr>
      </w:pPr>
    </w:p>
    <w:p w:rsidR="00000000" w:rsidRDefault="00BE1BE1">
      <w:pPr>
        <w:pStyle w:val="a6"/>
        <w:ind w:left="510" w:hanging="5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Подготовка и оформление результатов аудита эффективности</w:t>
      </w:r>
    </w:p>
    <w:p w:rsidR="00000000" w:rsidRDefault="00BE1BE1">
      <w:pPr>
        <w:pStyle w:val="a6"/>
        <w:ind w:left="510" w:hanging="510"/>
        <w:rPr>
          <w:b/>
          <w:bCs/>
          <w:sz w:val="28"/>
          <w:szCs w:val="28"/>
        </w:rPr>
      </w:pP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7.1. З</w:t>
      </w:r>
      <w:r>
        <w:rPr>
          <w:bCs/>
          <w:sz w:val="28"/>
          <w:szCs w:val="28"/>
        </w:rPr>
        <w:t>аключения и выводы</w:t>
      </w:r>
    </w:p>
    <w:p w:rsidR="00000000" w:rsidRDefault="00BE1BE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7.1.1. Подготовку результато</w:t>
      </w:r>
      <w:r>
        <w:rPr>
          <w:sz w:val="28"/>
          <w:szCs w:val="28"/>
        </w:rPr>
        <w:t xml:space="preserve">в аудита эффективности необходимо начинать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всестороннего </w:t>
      </w:r>
      <w:r>
        <w:rPr>
          <w:bCs/>
          <w:sz w:val="28"/>
          <w:szCs w:val="28"/>
        </w:rPr>
        <w:t>анализа и сравнения собранных фактических данных и информации (доказательств),</w:t>
      </w:r>
      <w:r>
        <w:rPr>
          <w:sz w:val="28"/>
          <w:szCs w:val="28"/>
        </w:rPr>
        <w:t xml:space="preserve"> которые зафиксированы в составленных в ходе проверки актах и рабочих документах,</w:t>
      </w:r>
      <w:r>
        <w:rPr>
          <w:bCs/>
          <w:sz w:val="28"/>
          <w:szCs w:val="28"/>
        </w:rPr>
        <w:t xml:space="preserve"> с утвержденными критериями оценки эф</w:t>
      </w:r>
      <w:r>
        <w:rPr>
          <w:bCs/>
          <w:sz w:val="28"/>
          <w:szCs w:val="28"/>
        </w:rPr>
        <w:t xml:space="preserve">фективности. По результатам этого </w:t>
      </w:r>
      <w:r>
        <w:rPr>
          <w:bCs/>
          <w:sz w:val="28"/>
          <w:szCs w:val="28"/>
        </w:rPr>
        <w:lastRenderedPageBreak/>
        <w:t>сравнения следует подготовить заключения, которые должны указывать, в какой степени результаты использования бюджетных сре</w:t>
      </w:r>
      <w:proofErr w:type="gramStart"/>
      <w:r>
        <w:rPr>
          <w:bCs/>
          <w:sz w:val="28"/>
          <w:szCs w:val="28"/>
        </w:rPr>
        <w:t>дств в пр</w:t>
      </w:r>
      <w:proofErr w:type="gramEnd"/>
      <w:r>
        <w:rPr>
          <w:bCs/>
          <w:sz w:val="28"/>
          <w:szCs w:val="28"/>
        </w:rPr>
        <w:t xml:space="preserve">оверяемой сфере или деятельности объектов </w:t>
      </w:r>
      <w:r>
        <w:rPr>
          <w:sz w:val="28"/>
          <w:szCs w:val="28"/>
        </w:rPr>
        <w:t xml:space="preserve">проверки </w:t>
      </w:r>
      <w:r>
        <w:rPr>
          <w:bCs/>
          <w:sz w:val="28"/>
          <w:szCs w:val="28"/>
        </w:rPr>
        <w:t>соответствуют критериям оценки эффективн</w:t>
      </w:r>
      <w:r>
        <w:rPr>
          <w:bCs/>
          <w:sz w:val="28"/>
          <w:szCs w:val="28"/>
        </w:rPr>
        <w:t>ости.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Если реальные результаты использования бюджетных сре</w:t>
      </w:r>
      <w:proofErr w:type="gramStart"/>
      <w:r>
        <w:rPr>
          <w:bCs/>
          <w:sz w:val="28"/>
          <w:szCs w:val="28"/>
        </w:rPr>
        <w:t>дств в пр</w:t>
      </w:r>
      <w:proofErr w:type="gramEnd"/>
      <w:r>
        <w:rPr>
          <w:bCs/>
          <w:sz w:val="28"/>
          <w:szCs w:val="28"/>
        </w:rPr>
        <w:t>оверяемой сфере и организация деятельности объектов</w:t>
      </w:r>
      <w:r>
        <w:rPr>
          <w:sz w:val="28"/>
          <w:szCs w:val="28"/>
        </w:rPr>
        <w:t xml:space="preserve"> проверки</w:t>
      </w:r>
      <w:r>
        <w:rPr>
          <w:bCs/>
          <w:sz w:val="28"/>
          <w:szCs w:val="28"/>
        </w:rPr>
        <w:t xml:space="preserve"> соответствуют установленным критериям, это означает, что бюджетные средства используются с достаточной степенью эффективности. И</w:t>
      </w:r>
      <w:r>
        <w:rPr>
          <w:bCs/>
          <w:sz w:val="28"/>
          <w:szCs w:val="28"/>
        </w:rPr>
        <w:t xml:space="preserve">х несоответствие свидетельствует о наличии недостатков и необходимости </w:t>
      </w:r>
      <w:proofErr w:type="gramStart"/>
      <w:r>
        <w:rPr>
          <w:bCs/>
          <w:sz w:val="28"/>
          <w:szCs w:val="28"/>
        </w:rPr>
        <w:t xml:space="preserve">улучшения организации деятельности объектов </w:t>
      </w:r>
      <w:r>
        <w:rPr>
          <w:sz w:val="28"/>
          <w:szCs w:val="28"/>
        </w:rPr>
        <w:t>проверки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 использованию бюджетных средств. В случае</w:t>
      </w:r>
      <w:r>
        <w:rPr>
          <w:sz w:val="28"/>
          <w:szCs w:val="28"/>
        </w:rPr>
        <w:t xml:space="preserve"> выявления недостатков,</w:t>
      </w:r>
      <w:r>
        <w:rPr>
          <w:bCs/>
          <w:sz w:val="28"/>
          <w:szCs w:val="28"/>
        </w:rPr>
        <w:t xml:space="preserve"> заключения  должны содержать </w:t>
      </w:r>
      <w:r>
        <w:rPr>
          <w:sz w:val="28"/>
          <w:szCs w:val="28"/>
        </w:rPr>
        <w:t>конкретные факты, свидетельствующие</w:t>
      </w:r>
      <w:r>
        <w:rPr>
          <w:sz w:val="28"/>
          <w:szCs w:val="28"/>
        </w:rPr>
        <w:t xml:space="preserve"> о неэффективном использовании бюджетных сре</w:t>
      </w:r>
      <w:proofErr w:type="gramStart"/>
      <w:r>
        <w:rPr>
          <w:sz w:val="28"/>
          <w:szCs w:val="28"/>
        </w:rPr>
        <w:t>дств в пр</w:t>
      </w:r>
      <w:proofErr w:type="gramEnd"/>
      <w:r>
        <w:rPr>
          <w:sz w:val="28"/>
          <w:szCs w:val="28"/>
        </w:rPr>
        <w:t>оверяемой сфере или объектами  проверки.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данных, служ</w:t>
      </w:r>
      <w:r>
        <w:rPr>
          <w:sz w:val="28"/>
          <w:szCs w:val="28"/>
        </w:rPr>
        <w:t>ащих надежными доказательствами сделанных заключений. На основе заключений формулируются соответствующие выводы по каждой цели аудита эффективности, которые должны:</w:t>
      </w:r>
    </w:p>
    <w:p w:rsidR="00000000" w:rsidRDefault="00BE1BE1">
      <w:pPr>
        <w:pStyle w:val="a6"/>
        <w:tabs>
          <w:tab w:val="left" w:pos="19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-содержать характеристику и значимость выявленных отклонений фактических результатов исполь</w:t>
      </w:r>
      <w:r>
        <w:rPr>
          <w:sz w:val="28"/>
          <w:szCs w:val="28"/>
        </w:rPr>
        <w:t xml:space="preserve">зования бюджетных средств в проверяемой сфере или деятельности объектов проверки от критериев оценки эффективности, установленных в программе аудита эффективности;                 </w:t>
      </w:r>
    </w:p>
    <w:p w:rsidR="00000000" w:rsidRDefault="00BE1BE1">
      <w:pPr>
        <w:pStyle w:val="a6"/>
        <w:tabs>
          <w:tab w:val="left" w:pos="19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-определять причины выявленных недостатков</w:t>
      </w:r>
      <w:r>
        <w:rPr>
          <w:bCs/>
          <w:sz w:val="28"/>
          <w:szCs w:val="28"/>
        </w:rPr>
        <w:t xml:space="preserve">, которые привели к </w:t>
      </w:r>
      <w:r>
        <w:rPr>
          <w:sz w:val="28"/>
          <w:szCs w:val="28"/>
        </w:rPr>
        <w:t>неэффективном</w:t>
      </w:r>
      <w:r>
        <w:rPr>
          <w:sz w:val="28"/>
          <w:szCs w:val="28"/>
        </w:rPr>
        <w:t>у использованию бюджетных средств, и последствия, которые эти недостатки влекут или могут повлечь за собой;</w:t>
      </w:r>
    </w:p>
    <w:p w:rsidR="00000000" w:rsidRDefault="00BE1BE1">
      <w:pPr>
        <w:pStyle w:val="a6"/>
        <w:tabs>
          <w:tab w:val="left" w:pos="19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-указывать ответственных должностных лиц, к компетенции которых относятся выявленные недостатки;</w:t>
      </w:r>
    </w:p>
    <w:p w:rsidR="00000000" w:rsidRDefault="00BE1BE1">
      <w:pPr>
        <w:pStyle w:val="a6"/>
        <w:tabs>
          <w:tab w:val="left" w:pos="1935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-включать общую оценку степени эффективности исполь</w:t>
      </w:r>
      <w:r>
        <w:rPr>
          <w:sz w:val="28"/>
          <w:szCs w:val="28"/>
        </w:rPr>
        <w:t>зования бюджетных средств исходя из целей аудита эффективности.</w:t>
      </w:r>
    </w:p>
    <w:p w:rsidR="00000000" w:rsidRDefault="00BE1BE1">
      <w:pPr>
        <w:pStyle w:val="a6"/>
        <w:tabs>
          <w:tab w:val="left" w:pos="1935"/>
        </w:tabs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Заключения о соответствии фактических результатов использования бюджетных средств в проверяемой сфере или деятельности объектов проверки установленным критериям оценки эффективности, а также с</w:t>
      </w:r>
      <w:r>
        <w:rPr>
          <w:bCs/>
          <w:sz w:val="28"/>
          <w:szCs w:val="28"/>
        </w:rPr>
        <w:t>деланные на их основе выводы подготавливаются в произвольной форме в составе рабочей документации по проведению аудита эффективности.</w:t>
      </w:r>
      <w:proofErr w:type="gramEnd"/>
    </w:p>
    <w:p w:rsidR="00000000" w:rsidRDefault="00BE1BE1">
      <w:pPr>
        <w:pStyle w:val="a6"/>
        <w:tabs>
          <w:tab w:val="left" w:pos="19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ходе проверки получены какие-либо фактические данные или выявлены проблемы, которые не могут быть оценены с </w:t>
      </w:r>
      <w:r>
        <w:rPr>
          <w:sz w:val="28"/>
          <w:szCs w:val="28"/>
        </w:rPr>
        <w:t>точки зрения утвержденных критериев оценки эффективности, следует провести дополнительное изучение вопроса, в процессе которого необходимо:</w:t>
      </w:r>
    </w:p>
    <w:p w:rsidR="00000000" w:rsidRDefault="00BE1BE1">
      <w:pPr>
        <w:pStyle w:val="a6"/>
        <w:ind w:firstLine="709"/>
        <w:jc w:val="both"/>
        <w:rPr>
          <w:szCs w:val="28"/>
        </w:rPr>
      </w:pPr>
      <w:r>
        <w:rPr>
          <w:sz w:val="28"/>
          <w:szCs w:val="28"/>
        </w:rPr>
        <w:t>-определить, имеют ли эти данные случайный характер или же они свидетельствуют о наличии общей или системной проблем</w:t>
      </w:r>
      <w:r>
        <w:rPr>
          <w:sz w:val="28"/>
          <w:szCs w:val="28"/>
        </w:rPr>
        <w:t>ы в проверяемой сфере или деятельности объектов проверки;</w:t>
      </w:r>
    </w:p>
    <w:p w:rsidR="00000000" w:rsidRDefault="00BE1BE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-оценить фактическое или возможное влияние данной проблемы на результаты использования бюджетных сре</w:t>
      </w:r>
      <w:proofErr w:type="gramStart"/>
      <w:r>
        <w:rPr>
          <w:szCs w:val="28"/>
        </w:rPr>
        <w:t>дств в пр</w:t>
      </w:r>
      <w:proofErr w:type="gramEnd"/>
      <w:r>
        <w:rPr>
          <w:szCs w:val="28"/>
        </w:rPr>
        <w:t>оверяемой сфере или в деятельности объектов проверки;</w:t>
      </w:r>
    </w:p>
    <w:p w:rsidR="00000000" w:rsidRDefault="00BE1BE1">
      <w:pPr>
        <w:ind w:firstLine="709"/>
        <w:jc w:val="both"/>
        <w:rPr>
          <w:szCs w:val="28"/>
        </w:rPr>
      </w:pPr>
      <w:r>
        <w:rPr>
          <w:szCs w:val="28"/>
        </w:rPr>
        <w:t xml:space="preserve">-установить причины наличия данной </w:t>
      </w:r>
      <w:r>
        <w:rPr>
          <w:szCs w:val="28"/>
        </w:rPr>
        <w:t>проблемы, для того чтобы подготовить соответствующие рекомендации по ее  решению;</w:t>
      </w:r>
    </w:p>
    <w:p w:rsidR="00000000" w:rsidRDefault="00BE1BE1">
      <w:pPr>
        <w:ind w:firstLine="709"/>
        <w:jc w:val="both"/>
        <w:rPr>
          <w:szCs w:val="28"/>
        </w:rPr>
      </w:pPr>
      <w:r>
        <w:rPr>
          <w:szCs w:val="28"/>
        </w:rPr>
        <w:t>-проанализировать возможности устранения выявленной проблемы самим объектом проверки, поскольку эта проблема может быть результатом действий или событий, которые от него не з</w:t>
      </w:r>
      <w:r>
        <w:rPr>
          <w:szCs w:val="28"/>
        </w:rPr>
        <w:t>ависят;</w:t>
      </w:r>
    </w:p>
    <w:p w:rsidR="00000000" w:rsidRDefault="00BE1BE1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-обсудить данную проблему с экспертами и руководством объекта проверки;</w:t>
      </w:r>
    </w:p>
    <w:p w:rsidR="00000000" w:rsidRDefault="00BE1BE1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-собрать при необходимости дополнительные фактические материалы.</w:t>
      </w:r>
    </w:p>
    <w:p w:rsidR="00000000" w:rsidRDefault="00BE1BE1">
      <w:pPr>
        <w:ind w:firstLine="709"/>
        <w:jc w:val="both"/>
        <w:rPr>
          <w:bCs/>
          <w:szCs w:val="28"/>
        </w:rPr>
      </w:pPr>
      <w:r>
        <w:rPr>
          <w:szCs w:val="28"/>
        </w:rPr>
        <w:t>На основе анализа собранного дополнительного материала определяются характер, значимость и причины выявленных п</w:t>
      </w:r>
      <w:r>
        <w:rPr>
          <w:szCs w:val="28"/>
        </w:rPr>
        <w:t>роблем, которые формулируются в выводах по результатам проверки. Если руководство объекта проверки знает о существовании этих проблем и предпринимает меры по их устранению, это следует учитывать при формулировании выводов и соответствующим образом отражать</w:t>
      </w:r>
      <w:r>
        <w:rPr>
          <w:szCs w:val="28"/>
        </w:rPr>
        <w:t xml:space="preserve"> в отчете о результатах аудита эффективности.</w:t>
      </w:r>
    </w:p>
    <w:p w:rsidR="00000000" w:rsidRDefault="00BE1BE1">
      <w:pPr>
        <w:ind w:firstLine="709"/>
        <w:jc w:val="both"/>
        <w:rPr>
          <w:szCs w:val="28"/>
        </w:rPr>
      </w:pPr>
      <w:r>
        <w:rPr>
          <w:bCs/>
          <w:szCs w:val="28"/>
        </w:rPr>
        <w:t>7.2.</w:t>
      </w:r>
      <w:r>
        <w:rPr>
          <w:szCs w:val="28"/>
        </w:rPr>
        <w:t xml:space="preserve"> Рекомендации.</w:t>
      </w:r>
    </w:p>
    <w:p w:rsidR="00000000" w:rsidRDefault="00BE1BE1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7.2.1. </w:t>
      </w:r>
      <w:r>
        <w:rPr>
          <w:bCs/>
          <w:iCs/>
          <w:szCs w:val="28"/>
        </w:rPr>
        <w:t xml:space="preserve">Подготовка рекомендаций является завершающей процедурой формирования результатов аудита эффективности. </w:t>
      </w: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в ходе проверки выявлены недостатки, а сделанные выводы указывают </w:t>
      </w:r>
      <w:r>
        <w:rPr>
          <w:szCs w:val="28"/>
        </w:rPr>
        <w:t>на возможность существенно повысить качество и результаты работы объектов проверки, необходимо подготовить соответствующие рекомендации для принятия мер по устранению этих недостатков, которые включаются в отчет о результатах аудита эффективности.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Если рез</w:t>
      </w:r>
      <w:r>
        <w:rPr>
          <w:bCs/>
          <w:sz w:val="28"/>
          <w:szCs w:val="28"/>
        </w:rPr>
        <w:t>ультаты использования бюджетных сре</w:t>
      </w:r>
      <w:proofErr w:type="gramStart"/>
      <w:r>
        <w:rPr>
          <w:bCs/>
          <w:sz w:val="28"/>
          <w:szCs w:val="28"/>
        </w:rPr>
        <w:t>дств в пр</w:t>
      </w:r>
      <w:proofErr w:type="gramEnd"/>
      <w:r>
        <w:rPr>
          <w:bCs/>
          <w:sz w:val="28"/>
          <w:szCs w:val="28"/>
        </w:rPr>
        <w:t xml:space="preserve">оверяемой сфере или </w:t>
      </w:r>
      <w:r>
        <w:rPr>
          <w:sz w:val="28"/>
          <w:szCs w:val="28"/>
        </w:rPr>
        <w:t>объектами проверки</w:t>
      </w:r>
      <w:r>
        <w:rPr>
          <w:bCs/>
          <w:sz w:val="28"/>
          <w:szCs w:val="28"/>
        </w:rPr>
        <w:t xml:space="preserve"> соответствуют установленным критериям и могут быть признаны вполне удовлетворительными, это еще не означает, что использованы все имеющиеся возможности для более эффективног</w:t>
      </w:r>
      <w:r>
        <w:rPr>
          <w:bCs/>
          <w:sz w:val="28"/>
          <w:szCs w:val="28"/>
        </w:rPr>
        <w:t>о использования бюджетных средств.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 деятельности</w:t>
      </w:r>
      <w:r>
        <w:rPr>
          <w:sz w:val="28"/>
          <w:szCs w:val="28"/>
        </w:rPr>
        <w:t xml:space="preserve"> объектов проверки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целях повышения эффективности использования бюджетных средств.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7.2.2. Содержание рекомендаций должно соответствовать поставленным целям аудита эффективности и основываться на заключениях и выводах, сделанных по результатам аудита эффективности. Рекомендаци</w:t>
      </w:r>
      <w:r>
        <w:rPr>
          <w:sz w:val="28"/>
          <w:szCs w:val="28"/>
        </w:rPr>
        <w:t>и необходимо формулировать таким образом, чтобы они были:</w:t>
      </w:r>
    </w:p>
    <w:p w:rsidR="00000000" w:rsidRDefault="00BE1BE1">
      <w:pPr>
        <w:pStyle w:val="a6"/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-направлены на устранение причин существования выявленного недостатка или проблемы;</w:t>
      </w:r>
    </w:p>
    <w:p w:rsidR="00000000" w:rsidRDefault="00BE1BE1">
      <w:pPr>
        <w:pStyle w:val="a6"/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-обращены в адрес объектов проверки и должностных лиц, в компетенцию и полномочия которых входит их выполнение;</w:t>
      </w:r>
    </w:p>
    <w:p w:rsidR="00000000" w:rsidRDefault="00BE1BE1">
      <w:pPr>
        <w:pStyle w:val="a6"/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gramStart"/>
      <w:r>
        <w:rPr>
          <w:sz w:val="28"/>
          <w:szCs w:val="28"/>
        </w:rPr>
        <w:t>о</w:t>
      </w:r>
      <w:r>
        <w:rPr>
          <w:sz w:val="28"/>
          <w:szCs w:val="28"/>
        </w:rPr>
        <w:t>риентированы</w:t>
      </w:r>
      <w:proofErr w:type="gramEnd"/>
      <w:r>
        <w:rPr>
          <w:sz w:val="28"/>
          <w:szCs w:val="28"/>
        </w:rPr>
        <w:t xml:space="preserve"> на принятие объектами контроля конкретных мер по устранению выявленных недостатков;</w:t>
      </w:r>
    </w:p>
    <w:p w:rsidR="00000000" w:rsidRDefault="00BE1BE1">
      <w:pPr>
        <w:pStyle w:val="a6"/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-экономически </w:t>
      </w:r>
      <w:proofErr w:type="gramStart"/>
      <w:r>
        <w:rPr>
          <w:sz w:val="28"/>
          <w:szCs w:val="28"/>
        </w:rPr>
        <w:t>эффективными</w:t>
      </w:r>
      <w:proofErr w:type="gramEnd"/>
      <w:r>
        <w:rPr>
          <w:sz w:val="28"/>
          <w:szCs w:val="28"/>
        </w:rPr>
        <w:t>, то есть расходы, связанные с их выполнением, не должны превышать получаемую выгоду;</w:t>
      </w:r>
    </w:p>
    <w:p w:rsidR="00000000" w:rsidRDefault="00BE1BE1">
      <w:pPr>
        <w:pStyle w:val="a6"/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-направлены на получение результатов от их внед</w:t>
      </w:r>
      <w:r>
        <w:rPr>
          <w:sz w:val="28"/>
          <w:szCs w:val="28"/>
        </w:rPr>
        <w:t>рения, которые можно оценить или измерить;</w:t>
      </w:r>
    </w:p>
    <w:p w:rsidR="00000000" w:rsidRDefault="00BE1BE1">
      <w:pPr>
        <w:pStyle w:val="a6"/>
        <w:tabs>
          <w:tab w:val="left" w:pos="1260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четкими</w:t>
      </w:r>
      <w:proofErr w:type="gramEnd"/>
      <w:r>
        <w:rPr>
          <w:sz w:val="28"/>
          <w:szCs w:val="28"/>
        </w:rPr>
        <w:t xml:space="preserve"> и простыми по форме.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 Формулировки рекомендаций должны быть достаточно конкретными, но без излишней детализации. В рекомендациях, как правило, излагаются в общих чертах конкретные вопросы, которым </w:t>
      </w:r>
      <w:r>
        <w:rPr>
          <w:sz w:val="28"/>
          <w:szCs w:val="28"/>
        </w:rPr>
        <w:t>адресаты должны уделить внимание и рассмотреть для принятия соответствующих решений. Достаточно лишь указать, что в принципе необходимо сделать объекту проверки или вышестоящей организации для устранения недостатков и решения выявленных проблем. При этом с</w:t>
      </w:r>
      <w:r>
        <w:rPr>
          <w:sz w:val="28"/>
          <w:szCs w:val="28"/>
        </w:rPr>
        <w:t>одержание рекомендаций должно быть таким, чтобы можно было проверить их выполнение.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разработке конкретных практических мер по устранению недостатков в деятельности объектов проверки и повышению эффективности использования бюджетных средств, как пр</w:t>
      </w:r>
      <w:r>
        <w:rPr>
          <w:sz w:val="28"/>
          <w:szCs w:val="28"/>
        </w:rPr>
        <w:t xml:space="preserve">авило, должен решаться непосредственно их руководством. Между </w:t>
      </w:r>
      <w:r>
        <w:rPr>
          <w:bCs/>
          <w:sz w:val="28"/>
          <w:szCs w:val="28"/>
        </w:rPr>
        <w:t>тем,</w:t>
      </w:r>
      <w:r>
        <w:rPr>
          <w:sz w:val="28"/>
          <w:szCs w:val="28"/>
        </w:rPr>
        <w:t xml:space="preserve"> если по результатам проверки установлена необходимость осуществления очевидных мероприятий по повышению эффективности использования бюджетных средств, они должны быть рекомендованы руководс</w:t>
      </w:r>
      <w:r>
        <w:rPr>
          <w:sz w:val="28"/>
          <w:szCs w:val="28"/>
        </w:rPr>
        <w:t>тву объекта проверки.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7.2.4. Количество рекомендаций определяется содержанием и масштабом аудита эффективности, но не должно быть большим. При их подготовке необходимо руководствоваться правилом, что лучше сделать немного, но наиболее важных рекомендаций, </w:t>
      </w:r>
      <w:r>
        <w:rPr>
          <w:sz w:val="28"/>
          <w:szCs w:val="28"/>
        </w:rPr>
        <w:t>чем предложить большое количество незначительных рекомендаций, которые могут отвлекать внимание адресатов и пользователей отчетов от ключевых результатов аудита эффективности.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Отчет о результатах аудита эффективности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7.3.1. Подготовка и оформление отч</w:t>
      </w:r>
      <w:r>
        <w:rPr>
          <w:sz w:val="28"/>
          <w:szCs w:val="28"/>
        </w:rPr>
        <w:t>ета о результатах аудита эффективности является завершающей процедурой его проведения, которая осуществляется в соответствии с требованиями стандарта, устанавливающего структуру, требования к содержанию и форму отчета о результатах   контрольного мероприят</w:t>
      </w:r>
      <w:r>
        <w:rPr>
          <w:sz w:val="28"/>
          <w:szCs w:val="28"/>
        </w:rPr>
        <w:t>ия.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обеспечить надлежащее качество отчета о результатах аудита эффективности, его подготовку целесообразно осуществлять методом непрерывного составления. Перед началом проведения проверки необходимо подготовить общую схему отчета, основу кот</w:t>
      </w:r>
      <w:r>
        <w:rPr>
          <w:sz w:val="28"/>
          <w:szCs w:val="28"/>
        </w:rPr>
        <w:t xml:space="preserve">орой могут составить результаты предварительного изучения предмета и объектов проверки, а также программа </w:t>
      </w:r>
      <w:r>
        <w:rPr>
          <w:bCs/>
          <w:sz w:val="28"/>
          <w:szCs w:val="28"/>
        </w:rPr>
        <w:t>аудита эффективности</w:t>
      </w:r>
      <w:r>
        <w:rPr>
          <w:sz w:val="28"/>
          <w:szCs w:val="28"/>
        </w:rPr>
        <w:t>. По мере получения доказательств и их фиксирования в актах и рабочих документах проект отчета наполняется соответствующими матери</w:t>
      </w:r>
      <w:r>
        <w:rPr>
          <w:sz w:val="28"/>
          <w:szCs w:val="28"/>
        </w:rPr>
        <w:t>алами и к концу проведения проверки формируется предварительный проект отчета.</w:t>
      </w:r>
    </w:p>
    <w:p w:rsidR="00000000" w:rsidRDefault="00BE1BE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7.3.2.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выводов, сделанны</w:t>
      </w:r>
      <w:r>
        <w:rPr>
          <w:sz w:val="28"/>
          <w:szCs w:val="28"/>
        </w:rPr>
        <w:t xml:space="preserve">х по итогам проверки. В отчете следует приводить наиболее существенные факты, свидетельствующие о неэффективном использовании бюджетных средств, а также указывать конкретные причины и обнаруженные или возможные последствия выявленных недостатков.  </w:t>
      </w:r>
    </w:p>
    <w:p w:rsidR="00000000" w:rsidRDefault="00BE1BE1">
      <w:pPr>
        <w:pStyle w:val="a6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7.3.3. </w:t>
      </w:r>
      <w:proofErr w:type="gramStart"/>
      <w:r>
        <w:rPr>
          <w:sz w:val="28"/>
          <w:szCs w:val="28"/>
        </w:rPr>
        <w:t>Для более объективной оценки результатов использования бюджетных средств в отчет о результатах</w:t>
      </w:r>
      <w:r>
        <w:rPr>
          <w:bCs/>
          <w:sz w:val="28"/>
          <w:szCs w:val="28"/>
        </w:rPr>
        <w:t xml:space="preserve"> аудита эффективности</w:t>
      </w:r>
      <w:r>
        <w:rPr>
          <w:sz w:val="28"/>
          <w:szCs w:val="28"/>
        </w:rPr>
        <w:t xml:space="preserve"> следует включать не только выявленные недостатки, но и заслуживающие внимания достижения в проверяемой сфере и деятельности объектов проверк</w:t>
      </w:r>
      <w:r>
        <w:rPr>
          <w:sz w:val="28"/>
          <w:szCs w:val="28"/>
        </w:rPr>
        <w:t>и, информация о которых могла бы быть использована другими  организациями для совершенствования их деятельности  в целях повышения эффективности использования бюджетных средств.</w:t>
      </w:r>
      <w:proofErr w:type="gramEnd"/>
    </w:p>
    <w:p w:rsidR="00000000" w:rsidRDefault="00BE1BE1">
      <w:pPr>
        <w:ind w:firstLine="709"/>
        <w:jc w:val="both"/>
      </w:pPr>
      <w:r>
        <w:rPr>
          <w:szCs w:val="28"/>
        </w:rPr>
        <w:t xml:space="preserve">7.3.4. </w:t>
      </w:r>
      <w:proofErr w:type="gramStart"/>
      <w:r>
        <w:rPr>
          <w:szCs w:val="28"/>
        </w:rPr>
        <w:t>Одновременно с проектом отчета подготавливаются проекты соответствующих</w:t>
      </w:r>
      <w:r>
        <w:rPr>
          <w:szCs w:val="28"/>
        </w:rPr>
        <w:t xml:space="preserve"> документов, содержащих основные выводы по результатам аудита эффективности и рекомендации по повышению эффективности использования бюджетных средств, в адрес руководителей проверенных объектов и органов местного самоуправления, в компетенции которых наход</w:t>
      </w:r>
      <w:r>
        <w:rPr>
          <w:szCs w:val="28"/>
        </w:rPr>
        <w:t>ится решение поставленных вопросов, а также информационных писем в адрес муниципальных органов, организаций и учреждений, заинтересованных в результатах аудита эффективности.</w:t>
      </w:r>
      <w:proofErr w:type="gramEnd"/>
    </w:p>
    <w:p w:rsidR="00BE1BE1" w:rsidRDefault="00BE1BE1"/>
    <w:sectPr w:rsidR="00BE1BE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25" w:left="1701" w:header="709" w:footer="720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BE1" w:rsidRDefault="00BE1BE1">
      <w:r>
        <w:separator/>
      </w:r>
    </w:p>
  </w:endnote>
  <w:endnote w:type="continuationSeparator" w:id="0">
    <w:p w:rsidR="00BE1BE1" w:rsidRDefault="00BE1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1BE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1BE1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486F3D">
      <w:rPr>
        <w:noProof/>
      </w:rPr>
      <w:t>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1B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BE1" w:rsidRDefault="00BE1BE1">
      <w:r>
        <w:separator/>
      </w:r>
    </w:p>
  </w:footnote>
  <w:footnote w:type="continuationSeparator" w:id="0">
    <w:p w:rsidR="00BE1BE1" w:rsidRDefault="00BE1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1BE1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1BE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3C0"/>
    <w:rsid w:val="00486F3D"/>
    <w:rsid w:val="004F606B"/>
    <w:rsid w:val="006A73C0"/>
    <w:rsid w:val="00BE1BE1"/>
    <w:rsid w:val="00CF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6">
    <w:name w:val="Body Text"/>
    <w:basedOn w:val="a"/>
    <w:pPr>
      <w:jc w:val="center"/>
    </w:pPr>
    <w:rPr>
      <w:sz w:val="44"/>
    </w:r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footnote text"/>
    <w:basedOn w:val="a"/>
    <w:rPr>
      <w:sz w:val="20"/>
    </w:rPr>
  </w:style>
  <w:style w:type="paragraph" w:styleId="a9">
    <w:name w:val="Title"/>
    <w:basedOn w:val="a"/>
    <w:next w:val="aa"/>
    <w:qFormat/>
    <w:pPr>
      <w:jc w:val="center"/>
    </w:pPr>
    <w:rPr>
      <w:b/>
    </w:rPr>
  </w:style>
  <w:style w:type="paragraph" w:styleId="aa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rFonts w:ascii="Arial" w:hAnsi="Arial" w:cs="Arial"/>
      <w:sz w:val="22"/>
    </w:rPr>
  </w:style>
  <w:style w:type="paragraph" w:customStyle="1" w:styleId="31">
    <w:name w:val="Основной текст 31"/>
    <w:basedOn w:val="a"/>
    <w:pPr>
      <w:jc w:val="both"/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6"/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A91C2-60CA-465B-9A5D-648E46D0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6102</Words>
  <Characters>34785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 ПАЛАТА   ПЫШМИНСКОГО  </vt:lpstr>
    </vt:vector>
  </TitlesOfParts>
  <Company/>
  <LinksUpToDate>false</LinksUpToDate>
  <CharactersWithSpaces>40806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 ПАЛАТА   ПЫШМИНСКОГО</dc:title>
  <dc:creator>Пепеляев</dc:creator>
  <cp:lastModifiedBy>Windows User</cp:lastModifiedBy>
  <cp:revision>2</cp:revision>
  <cp:lastPrinted>2016-03-01T11:33:00Z</cp:lastPrinted>
  <dcterms:created xsi:type="dcterms:W3CDTF">2016-03-01T11:35:00Z</dcterms:created>
  <dcterms:modified xsi:type="dcterms:W3CDTF">2016-03-01T11:35:00Z</dcterms:modified>
</cp:coreProperties>
</file>