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F09" w:rsidRDefault="00FD7F09" w:rsidP="00CA44D4">
      <w:pPr>
        <w:jc w:val="right"/>
        <w:rPr>
          <w:b/>
          <w:bCs/>
          <w:noProof/>
        </w:rPr>
      </w:pPr>
    </w:p>
    <w:p w:rsidR="00A5359F" w:rsidRPr="001860B7" w:rsidRDefault="001860B7" w:rsidP="001860B7">
      <w:pPr>
        <w:jc w:val="center"/>
        <w:rPr>
          <w:b/>
          <w:bCs/>
        </w:rPr>
      </w:pPr>
      <w:r w:rsidRPr="001860B7">
        <w:rPr>
          <w:b/>
          <w:bCs/>
          <w:noProof/>
        </w:rPr>
        <w:drawing>
          <wp:anchor distT="0" distB="0" distL="114300" distR="114300" simplePos="0" relativeHeight="251659264" behindDoc="0" locked="0" layoutInCell="1" allowOverlap="1">
            <wp:simplePos x="0" y="0"/>
            <wp:positionH relativeFrom="column">
              <wp:posOffset>2790825</wp:posOffset>
            </wp:positionH>
            <wp:positionV relativeFrom="paragraph">
              <wp:posOffset>-237490</wp:posOffset>
            </wp:positionV>
            <wp:extent cx="682625" cy="901700"/>
            <wp:effectExtent l="19050" t="0" r="9525" b="0"/>
            <wp:wrapTopAndBottom/>
            <wp:docPr id="2" name="Рисунок 2"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20ЕКАТЕРИНОВКИ%20copy.jpg"/>
                    <pic:cNvPicPr>
                      <a:picLocks noChangeAspect="1" noChangeArrowheads="1"/>
                    </pic:cNvPicPr>
                  </pic:nvPicPr>
                  <pic:blipFill>
                    <a:blip r:embed="rId8" r:link="rId9" cstate="print"/>
                    <a:srcRect/>
                    <a:stretch>
                      <a:fillRect/>
                    </a:stretch>
                  </pic:blipFill>
                  <pic:spPr bwMode="auto">
                    <a:xfrm>
                      <a:off x="0" y="0"/>
                      <a:ext cx="676275" cy="902335"/>
                    </a:xfrm>
                    <a:prstGeom prst="rect">
                      <a:avLst/>
                    </a:prstGeom>
                    <a:noFill/>
                  </pic:spPr>
                </pic:pic>
              </a:graphicData>
            </a:graphic>
          </wp:anchor>
        </w:drawing>
      </w:r>
      <w:r w:rsidR="00A5359F" w:rsidRPr="00EC3DE1">
        <w:rPr>
          <w:b/>
          <w:bCs/>
          <w:sz w:val="26"/>
          <w:szCs w:val="26"/>
        </w:rPr>
        <w:t>Екатериновское районное Собрание</w:t>
      </w:r>
    </w:p>
    <w:p w:rsidR="00A5359F" w:rsidRPr="00EC3DE1" w:rsidRDefault="00A5359F" w:rsidP="001860B7">
      <w:pPr>
        <w:jc w:val="center"/>
        <w:rPr>
          <w:b/>
          <w:bCs/>
          <w:sz w:val="26"/>
          <w:szCs w:val="26"/>
        </w:rPr>
      </w:pPr>
      <w:r w:rsidRPr="00EC3DE1">
        <w:rPr>
          <w:b/>
          <w:bCs/>
          <w:sz w:val="26"/>
          <w:szCs w:val="26"/>
        </w:rPr>
        <w:t>Екатериновского муниципального района</w:t>
      </w:r>
    </w:p>
    <w:p w:rsidR="00A5359F" w:rsidRPr="00EC3DE1" w:rsidRDefault="00A5359F" w:rsidP="001860B7">
      <w:pPr>
        <w:jc w:val="center"/>
        <w:rPr>
          <w:b/>
          <w:bCs/>
          <w:sz w:val="26"/>
          <w:szCs w:val="26"/>
        </w:rPr>
      </w:pPr>
      <w:r w:rsidRPr="00EC3DE1">
        <w:rPr>
          <w:b/>
          <w:bCs/>
          <w:sz w:val="26"/>
          <w:szCs w:val="26"/>
        </w:rPr>
        <w:t>Саратовской области</w:t>
      </w:r>
    </w:p>
    <w:p w:rsidR="00A5359F" w:rsidRPr="00EC3DE1" w:rsidRDefault="00A5359F" w:rsidP="00CA44D4">
      <w:pPr>
        <w:jc w:val="center"/>
        <w:rPr>
          <w:b/>
          <w:bCs/>
          <w:sz w:val="26"/>
          <w:szCs w:val="26"/>
        </w:rPr>
      </w:pPr>
    </w:p>
    <w:p w:rsidR="00A5359F" w:rsidRPr="00EC3DE1" w:rsidRDefault="00861C38" w:rsidP="00CA44D4">
      <w:pPr>
        <w:jc w:val="center"/>
        <w:rPr>
          <w:b/>
          <w:bCs/>
          <w:sz w:val="26"/>
          <w:szCs w:val="26"/>
        </w:rPr>
      </w:pPr>
      <w:r>
        <w:rPr>
          <w:b/>
          <w:bCs/>
          <w:sz w:val="26"/>
          <w:szCs w:val="26"/>
        </w:rPr>
        <w:t>О</w:t>
      </w:r>
      <w:r w:rsidR="00CA44D4" w:rsidRPr="00EC3DE1">
        <w:rPr>
          <w:b/>
          <w:bCs/>
          <w:sz w:val="26"/>
          <w:szCs w:val="26"/>
        </w:rPr>
        <w:t xml:space="preserve">чередное </w:t>
      </w:r>
      <w:r w:rsidR="00A5359F" w:rsidRPr="00EC3DE1">
        <w:rPr>
          <w:b/>
          <w:bCs/>
          <w:sz w:val="26"/>
          <w:szCs w:val="26"/>
        </w:rPr>
        <w:t xml:space="preserve"> заседание районного Собрания </w:t>
      </w:r>
    </w:p>
    <w:p w:rsidR="00A5359F" w:rsidRPr="00374F6D" w:rsidRDefault="00A5359F" w:rsidP="00CA44D4">
      <w:pPr>
        <w:jc w:val="center"/>
        <w:rPr>
          <w:b/>
        </w:rPr>
      </w:pPr>
    </w:p>
    <w:p w:rsidR="00A5359F" w:rsidRPr="004E6284" w:rsidRDefault="00A5359F" w:rsidP="00CA44D4">
      <w:pPr>
        <w:jc w:val="center"/>
        <w:rPr>
          <w:b/>
          <w:sz w:val="28"/>
          <w:szCs w:val="28"/>
        </w:rPr>
      </w:pPr>
      <w:r w:rsidRPr="004E6284">
        <w:rPr>
          <w:b/>
          <w:sz w:val="28"/>
          <w:szCs w:val="28"/>
        </w:rPr>
        <w:t>РЕШЕНИЕ</w:t>
      </w:r>
    </w:p>
    <w:p w:rsidR="00A5359F" w:rsidRPr="00861C38" w:rsidRDefault="00A5359F" w:rsidP="00CA44D4">
      <w:pPr>
        <w:jc w:val="center"/>
        <w:rPr>
          <w:b/>
          <w:sz w:val="26"/>
          <w:szCs w:val="26"/>
        </w:rPr>
      </w:pPr>
    </w:p>
    <w:p w:rsidR="004E6284" w:rsidRPr="001860B7" w:rsidRDefault="006A0D9D" w:rsidP="001860B7">
      <w:pPr>
        <w:pStyle w:val="1"/>
        <w:keepNext w:val="0"/>
        <w:keepLines w:val="0"/>
        <w:numPr>
          <w:ilvl w:val="0"/>
          <w:numId w:val="2"/>
        </w:numPr>
        <w:suppressAutoHyphens/>
        <w:spacing w:before="0"/>
        <w:jc w:val="both"/>
        <w:rPr>
          <w:rFonts w:ascii="Times New Roman" w:hAnsi="Times New Roman" w:cs="Times New Roman"/>
          <w:color w:val="auto"/>
          <w:sz w:val="26"/>
          <w:szCs w:val="26"/>
        </w:rPr>
      </w:pPr>
      <w:r w:rsidRPr="00861C38">
        <w:rPr>
          <w:rFonts w:ascii="Times New Roman" w:hAnsi="Times New Roman" w:cs="Times New Roman"/>
          <w:color w:val="auto"/>
          <w:sz w:val="26"/>
          <w:szCs w:val="26"/>
        </w:rPr>
        <w:t xml:space="preserve">от </w:t>
      </w:r>
      <w:r w:rsidR="00861C38" w:rsidRPr="00861C38">
        <w:rPr>
          <w:rFonts w:ascii="Times New Roman" w:hAnsi="Times New Roman" w:cs="Times New Roman"/>
          <w:color w:val="auto"/>
          <w:sz w:val="26"/>
          <w:szCs w:val="26"/>
        </w:rPr>
        <w:t xml:space="preserve">10 марта 2025 </w:t>
      </w:r>
      <w:r w:rsidRPr="00861C38">
        <w:rPr>
          <w:rFonts w:ascii="Times New Roman" w:hAnsi="Times New Roman" w:cs="Times New Roman"/>
          <w:color w:val="auto"/>
          <w:sz w:val="26"/>
          <w:szCs w:val="26"/>
        </w:rPr>
        <w:t xml:space="preserve">года  </w:t>
      </w:r>
      <w:r w:rsidR="00861C38" w:rsidRPr="00861C38">
        <w:rPr>
          <w:rFonts w:ascii="Times New Roman" w:hAnsi="Times New Roman" w:cs="Times New Roman"/>
          <w:color w:val="auto"/>
          <w:sz w:val="26"/>
          <w:szCs w:val="26"/>
        </w:rPr>
        <w:t xml:space="preserve">                                                                                           № 764</w:t>
      </w:r>
    </w:p>
    <w:p w:rsidR="00A5359F" w:rsidRPr="00861C38" w:rsidRDefault="004E6284" w:rsidP="00CA44D4">
      <w:pPr>
        <w:pStyle w:val="1"/>
        <w:keepNext w:val="0"/>
        <w:keepLines w:val="0"/>
        <w:numPr>
          <w:ilvl w:val="0"/>
          <w:numId w:val="2"/>
        </w:numPr>
        <w:suppressAutoHyphens/>
        <w:spacing w:before="0"/>
        <w:jc w:val="both"/>
        <w:rPr>
          <w:rFonts w:ascii="Times New Roman" w:hAnsi="Times New Roman" w:cs="Times New Roman"/>
          <w:color w:val="auto"/>
          <w:sz w:val="26"/>
          <w:szCs w:val="26"/>
        </w:rPr>
      </w:pPr>
      <w:r w:rsidRPr="00861C38">
        <w:rPr>
          <w:rFonts w:ascii="Times New Roman" w:hAnsi="Times New Roman" w:cs="Times New Roman"/>
          <w:color w:val="auto"/>
          <w:sz w:val="26"/>
          <w:szCs w:val="26"/>
        </w:rPr>
        <w:t xml:space="preserve">                                                 </w:t>
      </w:r>
      <w:r w:rsidR="001860B7">
        <w:rPr>
          <w:rFonts w:ascii="Times New Roman" w:hAnsi="Times New Roman" w:cs="Times New Roman"/>
          <w:color w:val="auto"/>
          <w:sz w:val="26"/>
          <w:szCs w:val="26"/>
        </w:rPr>
        <w:t xml:space="preserve">          </w:t>
      </w:r>
      <w:r w:rsidRPr="00861C38">
        <w:rPr>
          <w:rFonts w:ascii="Times New Roman" w:hAnsi="Times New Roman" w:cs="Times New Roman"/>
          <w:color w:val="auto"/>
          <w:sz w:val="26"/>
          <w:szCs w:val="26"/>
        </w:rPr>
        <w:t xml:space="preserve"> </w:t>
      </w:r>
      <w:r w:rsidR="00A5359F" w:rsidRPr="00861C38">
        <w:rPr>
          <w:rFonts w:ascii="Times New Roman" w:hAnsi="Times New Roman" w:cs="Times New Roman"/>
          <w:color w:val="auto"/>
          <w:sz w:val="26"/>
          <w:szCs w:val="26"/>
        </w:rPr>
        <w:t>р.п.</w:t>
      </w:r>
      <w:r w:rsidR="00225835" w:rsidRPr="00861C38">
        <w:rPr>
          <w:rFonts w:ascii="Times New Roman" w:hAnsi="Times New Roman" w:cs="Times New Roman"/>
          <w:color w:val="auto"/>
          <w:sz w:val="26"/>
          <w:szCs w:val="26"/>
        </w:rPr>
        <w:t xml:space="preserve"> </w:t>
      </w:r>
      <w:r w:rsidR="00A5359F" w:rsidRPr="00861C38">
        <w:rPr>
          <w:rFonts w:ascii="Times New Roman" w:hAnsi="Times New Roman" w:cs="Times New Roman"/>
          <w:color w:val="auto"/>
          <w:sz w:val="26"/>
          <w:szCs w:val="26"/>
        </w:rPr>
        <w:t>Екатериновка</w:t>
      </w:r>
    </w:p>
    <w:p w:rsidR="00A5359F" w:rsidRPr="00861C38" w:rsidRDefault="00A5359F" w:rsidP="00CA44D4">
      <w:pPr>
        <w:pStyle w:val="a0"/>
        <w:rPr>
          <w:sz w:val="26"/>
          <w:szCs w:val="26"/>
        </w:rPr>
      </w:pPr>
    </w:p>
    <w:p w:rsidR="00A5359F" w:rsidRPr="00861C38" w:rsidRDefault="009718DB" w:rsidP="00CA44D4">
      <w:pPr>
        <w:ind w:right="1984"/>
        <w:jc w:val="both"/>
        <w:rPr>
          <w:b/>
          <w:bCs/>
          <w:color w:val="000000"/>
          <w:sz w:val="26"/>
          <w:szCs w:val="26"/>
        </w:rPr>
      </w:pPr>
      <w:r w:rsidRPr="00861C38">
        <w:rPr>
          <w:b/>
          <w:bCs/>
          <w:color w:val="000000"/>
          <w:sz w:val="26"/>
          <w:szCs w:val="26"/>
        </w:rPr>
        <w:t xml:space="preserve">О внесение изменений в Решение Екатериновского районного Собрания Екатериновского муниципального района Саратовской области № 415 от 24.09.2021 года </w:t>
      </w:r>
      <w:r w:rsidR="00A5359F" w:rsidRPr="00861C38">
        <w:rPr>
          <w:b/>
          <w:bCs/>
          <w:color w:val="000000"/>
          <w:sz w:val="26"/>
          <w:szCs w:val="26"/>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w:t>
      </w:r>
      <w:r w:rsidR="009C1DFE" w:rsidRPr="00861C38">
        <w:rPr>
          <w:b/>
          <w:bCs/>
          <w:color w:val="000000"/>
          <w:sz w:val="26"/>
          <w:szCs w:val="26"/>
        </w:rPr>
        <w:t>не</w:t>
      </w:r>
      <w:r w:rsidR="001825E7" w:rsidRPr="00861C38">
        <w:rPr>
          <w:b/>
          <w:bCs/>
          <w:color w:val="000000"/>
          <w:sz w:val="26"/>
          <w:szCs w:val="26"/>
        </w:rPr>
        <w:t xml:space="preserve"> границ</w:t>
      </w:r>
      <w:r w:rsidR="00A5359F" w:rsidRPr="00861C38">
        <w:rPr>
          <w:b/>
          <w:bCs/>
          <w:color w:val="000000"/>
          <w:sz w:val="26"/>
          <w:szCs w:val="26"/>
        </w:rPr>
        <w:t xml:space="preserve"> населенных пунктов </w:t>
      </w:r>
      <w:r w:rsidR="001825E7" w:rsidRPr="00861C38">
        <w:rPr>
          <w:b/>
          <w:bCs/>
          <w:color w:val="000000"/>
          <w:sz w:val="26"/>
          <w:szCs w:val="26"/>
        </w:rPr>
        <w:t xml:space="preserve">в границах </w:t>
      </w:r>
      <w:r w:rsidR="00A5359F" w:rsidRPr="00861C38">
        <w:rPr>
          <w:b/>
          <w:bCs/>
          <w:color w:val="000000"/>
          <w:sz w:val="26"/>
          <w:szCs w:val="26"/>
        </w:rPr>
        <w:t>Екатериновского муниципального района</w:t>
      </w:r>
      <w:r w:rsidR="008B3A09" w:rsidRPr="00861C38">
        <w:rPr>
          <w:b/>
          <w:bCs/>
          <w:color w:val="000000"/>
          <w:sz w:val="26"/>
          <w:szCs w:val="26"/>
        </w:rPr>
        <w:t xml:space="preserve"> Саратовской области</w:t>
      </w:r>
      <w:r w:rsidR="00A5359F" w:rsidRPr="00861C38">
        <w:rPr>
          <w:b/>
          <w:bCs/>
          <w:color w:val="000000"/>
          <w:sz w:val="26"/>
          <w:szCs w:val="26"/>
        </w:rPr>
        <w:t>»</w:t>
      </w:r>
    </w:p>
    <w:p w:rsidR="00556809" w:rsidRPr="00861C38" w:rsidRDefault="00556809" w:rsidP="00CA44D4">
      <w:pPr>
        <w:jc w:val="both"/>
        <w:rPr>
          <w:color w:val="000000"/>
          <w:spacing w:val="2"/>
          <w:sz w:val="26"/>
          <w:szCs w:val="26"/>
        </w:rPr>
      </w:pPr>
    </w:p>
    <w:p w:rsidR="009039A1" w:rsidRPr="00861C38" w:rsidRDefault="009039A1" w:rsidP="009039A1">
      <w:pPr>
        <w:ind w:firstLine="567"/>
        <w:jc w:val="both"/>
        <w:rPr>
          <w:b/>
          <w:color w:val="000000"/>
          <w:sz w:val="26"/>
          <w:szCs w:val="26"/>
        </w:rPr>
      </w:pPr>
      <w:r w:rsidRPr="00861C38">
        <w:rPr>
          <w:color w:val="000000"/>
          <w:sz w:val="26"/>
          <w:szCs w:val="26"/>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w:t>
      </w:r>
      <w:r w:rsidRPr="00861C38">
        <w:rPr>
          <w:color w:val="000000"/>
          <w:spacing w:val="2"/>
          <w:sz w:val="26"/>
          <w:szCs w:val="26"/>
        </w:rPr>
        <w:t>Устава Екатериновского муниципального образования,</w:t>
      </w:r>
      <w:r w:rsidRPr="00861C38">
        <w:rPr>
          <w:bCs/>
          <w:sz w:val="26"/>
          <w:szCs w:val="26"/>
        </w:rPr>
        <w:t xml:space="preserve"> Совет депутатов Екатериновского муниципального образования</w:t>
      </w:r>
      <w:r w:rsidRPr="00861C38">
        <w:rPr>
          <w:color w:val="000000"/>
          <w:spacing w:val="2"/>
          <w:sz w:val="26"/>
          <w:szCs w:val="26"/>
        </w:rPr>
        <w:t xml:space="preserve"> </w:t>
      </w:r>
      <w:r w:rsidRPr="00861C38">
        <w:rPr>
          <w:b/>
          <w:color w:val="000000"/>
          <w:sz w:val="26"/>
          <w:szCs w:val="26"/>
        </w:rPr>
        <w:t>РЕШИЛ:</w:t>
      </w:r>
    </w:p>
    <w:p w:rsidR="009039A1" w:rsidRPr="00861C38" w:rsidRDefault="009039A1" w:rsidP="009039A1">
      <w:pPr>
        <w:shd w:val="clear" w:color="auto" w:fill="FFFFFF"/>
        <w:ind w:firstLine="709"/>
        <w:jc w:val="both"/>
        <w:rPr>
          <w:color w:val="000000"/>
          <w:sz w:val="26"/>
          <w:szCs w:val="26"/>
        </w:rPr>
      </w:pPr>
      <w:r w:rsidRPr="00861C38">
        <w:rPr>
          <w:color w:val="000000"/>
          <w:sz w:val="26"/>
          <w:szCs w:val="26"/>
        </w:rPr>
        <w:t xml:space="preserve">1. </w:t>
      </w:r>
      <w:r w:rsidR="00231B16" w:rsidRPr="00861C38">
        <w:rPr>
          <w:color w:val="000000"/>
          <w:sz w:val="26"/>
          <w:szCs w:val="26"/>
        </w:rPr>
        <w:t>Внести в Решение Екате</w:t>
      </w:r>
      <w:r w:rsidR="00FD7F09" w:rsidRPr="00861C38">
        <w:rPr>
          <w:color w:val="000000"/>
          <w:sz w:val="26"/>
          <w:szCs w:val="26"/>
        </w:rPr>
        <w:t>риновского районного Собрания Ек</w:t>
      </w:r>
      <w:r w:rsidR="00231B16" w:rsidRPr="00861C38">
        <w:rPr>
          <w:color w:val="000000"/>
          <w:sz w:val="26"/>
          <w:szCs w:val="26"/>
        </w:rPr>
        <w:t xml:space="preserve">атериновского муниципального района Саратовской области № 415 от 24.09.2021 года «Об утверждении Положения о муниципальном контроле на автомобильном транспорте, городском наземном электрическом транспорте и в дорожном хозяйстве </w:t>
      </w:r>
      <w:r w:rsidR="00E26E92" w:rsidRPr="00861C38">
        <w:rPr>
          <w:color w:val="000000"/>
          <w:sz w:val="26"/>
          <w:szCs w:val="26"/>
        </w:rPr>
        <w:t>вне границ населенных пунктов в границах Екатериновского муниципального района Саратовской области</w:t>
      </w:r>
      <w:r w:rsidR="003F4C9E" w:rsidRPr="00861C38">
        <w:rPr>
          <w:color w:val="000000"/>
          <w:sz w:val="26"/>
          <w:szCs w:val="26"/>
        </w:rPr>
        <w:t xml:space="preserve"> следующие изменения:</w:t>
      </w:r>
    </w:p>
    <w:p w:rsidR="003F4C9E" w:rsidRPr="00861C38" w:rsidRDefault="003F4C9E" w:rsidP="009039A1">
      <w:pPr>
        <w:shd w:val="clear" w:color="auto" w:fill="FFFFFF"/>
        <w:ind w:firstLine="709"/>
        <w:jc w:val="both"/>
        <w:rPr>
          <w:sz w:val="26"/>
          <w:szCs w:val="26"/>
        </w:rPr>
      </w:pPr>
      <w:r w:rsidRPr="00861C38">
        <w:rPr>
          <w:sz w:val="26"/>
          <w:szCs w:val="26"/>
        </w:rPr>
        <w:t>-приложение к решению изложить в новой редакции.</w:t>
      </w:r>
    </w:p>
    <w:p w:rsidR="009039A1" w:rsidRPr="00861C38" w:rsidRDefault="00231B16" w:rsidP="009039A1">
      <w:pPr>
        <w:ind w:right="-1" w:firstLine="708"/>
        <w:jc w:val="both"/>
        <w:rPr>
          <w:color w:val="000000"/>
          <w:sz w:val="26"/>
          <w:szCs w:val="26"/>
        </w:rPr>
      </w:pPr>
      <w:r w:rsidRPr="00861C38">
        <w:rPr>
          <w:color w:val="000000"/>
          <w:sz w:val="26"/>
          <w:szCs w:val="26"/>
        </w:rPr>
        <w:t>2</w:t>
      </w:r>
      <w:r w:rsidR="009039A1" w:rsidRPr="00861C38">
        <w:rPr>
          <w:color w:val="000000"/>
          <w:sz w:val="26"/>
          <w:szCs w:val="26"/>
        </w:rPr>
        <w:t xml:space="preserve">. Настоящее решение вступает в силу  с момента  его  официального опубликования в районной газете «Слава труду», подлежит размещению на официальном сайте администрации Екатериновского муниципального района в сети «Интернет».  </w:t>
      </w:r>
    </w:p>
    <w:p w:rsidR="000F181B" w:rsidRPr="00861C38" w:rsidRDefault="000F181B" w:rsidP="00550B2E">
      <w:pPr>
        <w:jc w:val="both"/>
        <w:rPr>
          <w:b/>
          <w:sz w:val="26"/>
          <w:szCs w:val="26"/>
        </w:rPr>
      </w:pPr>
    </w:p>
    <w:p w:rsidR="0043360F" w:rsidRPr="00861C38" w:rsidRDefault="0043360F" w:rsidP="00550B2E">
      <w:pPr>
        <w:jc w:val="both"/>
        <w:rPr>
          <w:b/>
          <w:sz w:val="26"/>
          <w:szCs w:val="26"/>
        </w:rPr>
      </w:pPr>
      <w:r w:rsidRPr="00861C38">
        <w:rPr>
          <w:b/>
          <w:sz w:val="26"/>
          <w:szCs w:val="26"/>
        </w:rPr>
        <w:t>И.о.</w:t>
      </w:r>
      <w:r w:rsidR="00861C38">
        <w:rPr>
          <w:b/>
          <w:sz w:val="26"/>
          <w:szCs w:val="26"/>
        </w:rPr>
        <w:t xml:space="preserve"> </w:t>
      </w:r>
      <w:r w:rsidRPr="00861C38">
        <w:rPr>
          <w:b/>
          <w:sz w:val="26"/>
          <w:szCs w:val="26"/>
        </w:rPr>
        <w:t>председателя</w:t>
      </w:r>
    </w:p>
    <w:p w:rsidR="00550B2E" w:rsidRPr="00861C38" w:rsidRDefault="00550B2E" w:rsidP="00550B2E">
      <w:pPr>
        <w:jc w:val="both"/>
        <w:rPr>
          <w:b/>
          <w:sz w:val="26"/>
          <w:szCs w:val="26"/>
        </w:rPr>
      </w:pPr>
      <w:r w:rsidRPr="00861C38">
        <w:rPr>
          <w:b/>
          <w:sz w:val="26"/>
          <w:szCs w:val="26"/>
        </w:rPr>
        <w:t>Екатериновского</w:t>
      </w:r>
      <w:r w:rsidR="0043360F" w:rsidRPr="00861C38">
        <w:rPr>
          <w:b/>
          <w:sz w:val="26"/>
          <w:szCs w:val="26"/>
        </w:rPr>
        <w:t xml:space="preserve"> </w:t>
      </w:r>
      <w:r w:rsidRPr="00861C38">
        <w:rPr>
          <w:b/>
          <w:sz w:val="26"/>
          <w:szCs w:val="26"/>
        </w:rPr>
        <w:t xml:space="preserve">районного Собрания                                         </w:t>
      </w:r>
      <w:r w:rsidR="001860B7">
        <w:rPr>
          <w:b/>
          <w:sz w:val="26"/>
          <w:szCs w:val="26"/>
        </w:rPr>
        <w:t xml:space="preserve">           </w:t>
      </w:r>
      <w:r w:rsidRPr="00861C38">
        <w:rPr>
          <w:b/>
          <w:sz w:val="26"/>
          <w:szCs w:val="26"/>
        </w:rPr>
        <w:t xml:space="preserve"> В.А. Мурнаева</w:t>
      </w:r>
    </w:p>
    <w:p w:rsidR="00550B2E" w:rsidRPr="00861C38" w:rsidRDefault="00550B2E" w:rsidP="00550B2E">
      <w:pPr>
        <w:rPr>
          <w:sz w:val="26"/>
          <w:szCs w:val="26"/>
        </w:rPr>
      </w:pPr>
    </w:p>
    <w:p w:rsidR="00F72EFC" w:rsidRPr="00861C38" w:rsidRDefault="00F72EFC" w:rsidP="00F72EFC">
      <w:pPr>
        <w:ind w:right="-1"/>
        <w:jc w:val="both"/>
        <w:rPr>
          <w:b/>
          <w:bCs/>
          <w:sz w:val="26"/>
          <w:szCs w:val="26"/>
        </w:rPr>
      </w:pPr>
      <w:r w:rsidRPr="00861C38">
        <w:rPr>
          <w:b/>
          <w:bCs/>
          <w:sz w:val="26"/>
          <w:szCs w:val="26"/>
        </w:rPr>
        <w:t>Глава Екатериновского</w:t>
      </w:r>
    </w:p>
    <w:p w:rsidR="00861C38" w:rsidRDefault="00F72EFC" w:rsidP="00F72EFC">
      <w:pPr>
        <w:ind w:right="-1"/>
        <w:jc w:val="both"/>
        <w:rPr>
          <w:b/>
          <w:bCs/>
          <w:sz w:val="26"/>
          <w:szCs w:val="26"/>
        </w:rPr>
      </w:pPr>
      <w:r w:rsidRPr="00861C38">
        <w:rPr>
          <w:b/>
          <w:bCs/>
          <w:sz w:val="26"/>
          <w:szCs w:val="26"/>
        </w:rPr>
        <w:t>муниципального</w:t>
      </w:r>
      <w:r w:rsidR="00451BA8" w:rsidRPr="00861C38">
        <w:rPr>
          <w:b/>
          <w:bCs/>
          <w:sz w:val="26"/>
          <w:szCs w:val="26"/>
        </w:rPr>
        <w:t xml:space="preserve"> </w:t>
      </w:r>
      <w:r w:rsidRPr="00861C38">
        <w:rPr>
          <w:b/>
          <w:bCs/>
          <w:sz w:val="26"/>
          <w:szCs w:val="26"/>
        </w:rPr>
        <w:t xml:space="preserve">района              </w:t>
      </w:r>
      <w:r w:rsidR="00451BA8" w:rsidRPr="00861C38">
        <w:rPr>
          <w:b/>
          <w:bCs/>
          <w:sz w:val="26"/>
          <w:szCs w:val="26"/>
        </w:rPr>
        <w:t xml:space="preserve">                                              </w:t>
      </w:r>
      <w:r w:rsidR="00861C38">
        <w:rPr>
          <w:b/>
          <w:bCs/>
          <w:sz w:val="26"/>
          <w:szCs w:val="26"/>
        </w:rPr>
        <w:t xml:space="preserve">        </w:t>
      </w:r>
      <w:r w:rsidR="00451BA8" w:rsidRPr="00861C38">
        <w:rPr>
          <w:b/>
          <w:bCs/>
          <w:sz w:val="26"/>
          <w:szCs w:val="26"/>
        </w:rPr>
        <w:t xml:space="preserve"> </w:t>
      </w:r>
      <w:r w:rsidR="001860B7">
        <w:rPr>
          <w:b/>
          <w:bCs/>
          <w:sz w:val="26"/>
          <w:szCs w:val="26"/>
        </w:rPr>
        <w:t xml:space="preserve">          </w:t>
      </w:r>
      <w:r w:rsidR="00451BA8" w:rsidRPr="00861C38">
        <w:rPr>
          <w:b/>
          <w:bCs/>
          <w:sz w:val="26"/>
          <w:szCs w:val="26"/>
        </w:rPr>
        <w:t>С.В.</w:t>
      </w:r>
      <w:r w:rsidR="001860B7">
        <w:rPr>
          <w:b/>
          <w:bCs/>
          <w:sz w:val="26"/>
          <w:szCs w:val="26"/>
        </w:rPr>
        <w:t xml:space="preserve"> </w:t>
      </w:r>
      <w:r w:rsidR="00451BA8" w:rsidRPr="00861C38">
        <w:rPr>
          <w:b/>
          <w:bCs/>
          <w:sz w:val="26"/>
          <w:szCs w:val="26"/>
        </w:rPr>
        <w:t>Байрак</w:t>
      </w:r>
      <w:r w:rsidRPr="00861C38">
        <w:rPr>
          <w:b/>
          <w:bCs/>
          <w:sz w:val="26"/>
          <w:szCs w:val="26"/>
        </w:rPr>
        <w:t xml:space="preserve">       </w:t>
      </w:r>
    </w:p>
    <w:p w:rsidR="00861C38" w:rsidRDefault="00861C38" w:rsidP="00F72EFC">
      <w:pPr>
        <w:ind w:right="-1"/>
        <w:jc w:val="both"/>
        <w:rPr>
          <w:b/>
          <w:bCs/>
          <w:sz w:val="26"/>
          <w:szCs w:val="26"/>
        </w:rPr>
      </w:pPr>
    </w:p>
    <w:p w:rsidR="00861C38" w:rsidRPr="00861C38" w:rsidRDefault="00861C38" w:rsidP="00F72EFC">
      <w:pPr>
        <w:ind w:right="-1"/>
        <w:jc w:val="both"/>
        <w:rPr>
          <w:b/>
          <w:bCs/>
          <w:sz w:val="26"/>
          <w:szCs w:val="26"/>
        </w:rPr>
      </w:pPr>
    </w:p>
    <w:p w:rsidR="009F0A3F" w:rsidRDefault="009F0A3F" w:rsidP="00F72EFC">
      <w:pPr>
        <w:ind w:right="-1"/>
        <w:jc w:val="both"/>
        <w:rPr>
          <w:b/>
          <w:sz w:val="18"/>
          <w:szCs w:val="18"/>
        </w:rPr>
      </w:pPr>
    </w:p>
    <w:p w:rsidR="00A92228" w:rsidRDefault="00A92228" w:rsidP="00F72EFC">
      <w:pPr>
        <w:ind w:right="-1"/>
        <w:jc w:val="both"/>
        <w:rPr>
          <w:b/>
          <w:sz w:val="18"/>
          <w:szCs w:val="18"/>
        </w:rPr>
      </w:pPr>
    </w:p>
    <w:p w:rsidR="00A92228" w:rsidRDefault="00A92228" w:rsidP="00F72EFC">
      <w:pPr>
        <w:ind w:right="-1"/>
        <w:jc w:val="both"/>
        <w:rPr>
          <w:b/>
          <w:sz w:val="18"/>
          <w:szCs w:val="18"/>
        </w:rPr>
      </w:pPr>
    </w:p>
    <w:p w:rsidR="00A92228" w:rsidRPr="00923444" w:rsidRDefault="00A92228" w:rsidP="00A92228">
      <w:pPr>
        <w:jc w:val="right"/>
        <w:rPr>
          <w:sz w:val="20"/>
          <w:szCs w:val="20"/>
        </w:rPr>
      </w:pPr>
      <w:r>
        <w:lastRenderedPageBreak/>
        <w:t xml:space="preserve">                                                                                      </w:t>
      </w:r>
      <w:r w:rsidRPr="00923444">
        <w:rPr>
          <w:sz w:val="20"/>
          <w:szCs w:val="20"/>
        </w:rPr>
        <w:t>Приложение к</w:t>
      </w:r>
    </w:p>
    <w:p w:rsidR="00A92228" w:rsidRPr="00923444" w:rsidRDefault="00A92228" w:rsidP="00A92228">
      <w:pPr>
        <w:jc w:val="right"/>
        <w:rPr>
          <w:sz w:val="20"/>
          <w:szCs w:val="20"/>
        </w:rPr>
      </w:pPr>
      <w:r w:rsidRPr="00923444">
        <w:rPr>
          <w:sz w:val="20"/>
          <w:szCs w:val="20"/>
        </w:rPr>
        <w:t>Решению  Екатериновского районного Собрания</w:t>
      </w:r>
    </w:p>
    <w:p w:rsidR="00A92228" w:rsidRPr="00923444" w:rsidRDefault="00A92228" w:rsidP="00A92228">
      <w:pPr>
        <w:jc w:val="right"/>
        <w:rPr>
          <w:sz w:val="20"/>
          <w:szCs w:val="20"/>
        </w:rPr>
      </w:pPr>
      <w:r w:rsidRPr="00923444">
        <w:rPr>
          <w:sz w:val="20"/>
          <w:szCs w:val="20"/>
        </w:rPr>
        <w:t xml:space="preserve">                                                                               Екатериновского муниципального района</w:t>
      </w:r>
    </w:p>
    <w:p w:rsidR="00A92228" w:rsidRPr="00923444" w:rsidRDefault="00A92228" w:rsidP="00A92228">
      <w:pPr>
        <w:jc w:val="right"/>
        <w:rPr>
          <w:sz w:val="20"/>
          <w:szCs w:val="20"/>
        </w:rPr>
      </w:pPr>
      <w:r w:rsidRPr="00923444">
        <w:rPr>
          <w:sz w:val="20"/>
          <w:szCs w:val="20"/>
        </w:rPr>
        <w:t xml:space="preserve">                                                                              Саратовской области</w:t>
      </w:r>
    </w:p>
    <w:p w:rsidR="00A92228" w:rsidRPr="00923444" w:rsidRDefault="00A92228" w:rsidP="00A92228">
      <w:pPr>
        <w:jc w:val="right"/>
        <w:rPr>
          <w:sz w:val="20"/>
          <w:szCs w:val="20"/>
        </w:rPr>
      </w:pPr>
      <w:r w:rsidRPr="00923444">
        <w:rPr>
          <w:sz w:val="20"/>
          <w:szCs w:val="20"/>
        </w:rPr>
        <w:t xml:space="preserve">                                                                               от 10.03.2025 г. № 764</w:t>
      </w:r>
    </w:p>
    <w:p w:rsidR="00A92228" w:rsidRDefault="00A92228" w:rsidP="00A92228">
      <w:pPr>
        <w:jc w:val="center"/>
      </w:pPr>
    </w:p>
    <w:p w:rsidR="00A92228" w:rsidRDefault="00A92228" w:rsidP="00A92228">
      <w:pPr>
        <w:jc w:val="center"/>
        <w:rPr>
          <w:b/>
        </w:rPr>
      </w:pPr>
      <w:r>
        <w:rPr>
          <w:b/>
        </w:rPr>
        <w:t>Положение о муниципальном контроле на автомобильном транспорте, городском наземном электрическом транспорте и в дорожном хозяйстве вне границах населенных пунктов Екатериновского муниципального района</w:t>
      </w:r>
    </w:p>
    <w:p w:rsidR="00A92228" w:rsidRDefault="00A92228" w:rsidP="00A92228">
      <w:pPr>
        <w:jc w:val="center"/>
        <w:rPr>
          <w:b/>
        </w:rPr>
      </w:pPr>
    </w:p>
    <w:p w:rsidR="00A92228" w:rsidRDefault="00A92228" w:rsidP="00A92228">
      <w:pPr>
        <w:pStyle w:val="aff4"/>
        <w:numPr>
          <w:ilvl w:val="0"/>
          <w:numId w:val="6"/>
        </w:numPr>
        <w:jc w:val="center"/>
        <w:rPr>
          <w:b/>
        </w:rPr>
      </w:pPr>
      <w:r>
        <w:rPr>
          <w:b/>
        </w:rPr>
        <w:t>Общие положения</w:t>
      </w:r>
    </w:p>
    <w:p w:rsidR="00A92228" w:rsidRDefault="00A92228" w:rsidP="00A92228">
      <w:pPr>
        <w:pStyle w:val="aff4"/>
        <w:numPr>
          <w:ilvl w:val="1"/>
          <w:numId w:val="6"/>
        </w:numPr>
        <w:tabs>
          <w:tab w:val="left" w:pos="993"/>
        </w:tabs>
        <w:ind w:left="0" w:firstLine="426"/>
        <w:jc w:val="both"/>
      </w:pPr>
      <w:r>
        <w:t xml:space="preserve"> </w:t>
      </w:r>
      <w:r w:rsidRPr="00117F8F">
        <w:t>Настоящее Положение устанавливает порядок</w:t>
      </w:r>
      <w:r>
        <w:t xml:space="preserve"> осуществления муниципального контроля на автомобильном транспорте, городском наземном электрическом транспорте и в дорожном хозяйстве вне границах населенных пунктов Екатериновского муниципального района (далее – муниципальный контроль на автомобильном транспорте).</w:t>
      </w:r>
      <w:r w:rsidRPr="00117F8F">
        <w:t xml:space="preserve"> </w:t>
      </w:r>
    </w:p>
    <w:p w:rsidR="00A92228" w:rsidRDefault="00A92228" w:rsidP="00A92228">
      <w:pPr>
        <w:pStyle w:val="aff4"/>
        <w:numPr>
          <w:ilvl w:val="1"/>
          <w:numId w:val="6"/>
        </w:numPr>
        <w:tabs>
          <w:tab w:val="left" w:pos="993"/>
        </w:tabs>
        <w:ind w:left="0" w:firstLine="426"/>
        <w:jc w:val="both"/>
      </w:pPr>
      <w: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92228" w:rsidRDefault="00A92228" w:rsidP="00A92228">
      <w:pPr>
        <w:pStyle w:val="aff4"/>
        <w:numPr>
          <w:ilvl w:val="0"/>
          <w:numId w:val="7"/>
        </w:numPr>
        <w:tabs>
          <w:tab w:val="left" w:pos="993"/>
        </w:tabs>
        <w:ind w:left="0" w:firstLine="426"/>
        <w:jc w:val="both"/>
      </w:pPr>
      <w:r>
        <w:t>В области автомобильных дорог и дорожной деятельности, установленных в отношении автомобильных дорог местного значения Екатериновского муниципального района (далее автомобильные дороги местного значения или автомобильные дороги общего пользования местного значения):</w:t>
      </w:r>
    </w:p>
    <w:p w:rsidR="00A92228" w:rsidRDefault="00A92228" w:rsidP="00A92228">
      <w:pPr>
        <w:pStyle w:val="aff4"/>
        <w:tabs>
          <w:tab w:val="left" w:pos="993"/>
        </w:tabs>
        <w:ind w:left="0" w:firstLine="426"/>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92228" w:rsidRDefault="00A92228" w:rsidP="00A92228">
      <w:pPr>
        <w:pStyle w:val="aff4"/>
        <w:tabs>
          <w:tab w:val="left" w:pos="993"/>
        </w:tabs>
        <w:ind w:left="0" w:firstLine="426"/>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92228" w:rsidRDefault="00A92228" w:rsidP="00A92228">
      <w:pPr>
        <w:pStyle w:val="aff4"/>
        <w:tabs>
          <w:tab w:val="left" w:pos="993"/>
        </w:tabs>
        <w:ind w:left="0" w:firstLine="426"/>
        <w:jc w:val="both"/>
      </w:pPr>
      <w: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92228" w:rsidRDefault="00A92228" w:rsidP="00A92228">
      <w:pPr>
        <w:pStyle w:val="aff4"/>
        <w:tabs>
          <w:tab w:val="left" w:pos="993"/>
        </w:tabs>
        <w:ind w:left="0" w:firstLine="426"/>
        <w:jc w:val="both"/>
      </w:pPr>
      <w:r>
        <w:t>1.3. Муниципальный контроль на автомобильном транспорте осуществляется администрацией Екатериновского муниципального района (далее – администрация).</w:t>
      </w:r>
    </w:p>
    <w:p w:rsidR="00A92228" w:rsidRDefault="00A92228" w:rsidP="00A92228">
      <w:pPr>
        <w:pStyle w:val="aff4"/>
        <w:tabs>
          <w:tab w:val="left" w:pos="993"/>
        </w:tabs>
        <w:ind w:left="0" w:firstLine="426"/>
        <w:jc w:val="both"/>
      </w:pPr>
      <w:r>
        <w:t>1.4. Должностными лицами администрации, уполномоченными осуществлять муниципальный контроль на автомобильном транспорте, является консультант отдела архитектуры, капитального строительства и ЖКХ администрации Екатериновского муниципального района (далее также – должностные лица, уполномоченные осуществлять муниципальный контроль на автомобильном транспорте).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A92228" w:rsidRDefault="00A92228" w:rsidP="00A92228">
      <w:pPr>
        <w:pStyle w:val="aff4"/>
        <w:tabs>
          <w:tab w:val="left" w:pos="993"/>
        </w:tabs>
        <w:ind w:left="0" w:firstLine="426"/>
        <w:jc w:val="both"/>
      </w:pPr>
      <w: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p>
    <w:p w:rsidR="00A92228" w:rsidRDefault="00A92228" w:rsidP="00A92228">
      <w:pPr>
        <w:pStyle w:val="aff4"/>
        <w:tabs>
          <w:tab w:val="left" w:pos="993"/>
        </w:tabs>
        <w:ind w:left="0" w:firstLine="426"/>
        <w:jc w:val="both"/>
      </w:pPr>
      <w: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г. № 248-ФЗ «О государственном контроле (надзоре) и муниципальном контроле в Российской Федерации», Федерального закона от 08.11.2007 №259-ФЗ «Устав автомобильного транспорта и городского наземного электрического транспорта»,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№131-ФЗ «Об общих принципах организации местного самоуправления в Российской Федерации».</w:t>
      </w:r>
    </w:p>
    <w:p w:rsidR="00A92228" w:rsidRDefault="00A92228" w:rsidP="00A92228">
      <w:pPr>
        <w:pStyle w:val="aff4"/>
        <w:tabs>
          <w:tab w:val="left" w:pos="993"/>
        </w:tabs>
        <w:ind w:left="0" w:firstLine="426"/>
        <w:jc w:val="both"/>
      </w:pPr>
      <w:r>
        <w:lastRenderedPageBreak/>
        <w:t>1.6. Объектами муниципального контроля на автомобильном транспорте являются:</w:t>
      </w:r>
    </w:p>
    <w:p w:rsidR="00A92228" w:rsidRDefault="00A92228" w:rsidP="00A92228">
      <w:pPr>
        <w:pStyle w:val="aff4"/>
        <w:tabs>
          <w:tab w:val="left" w:pos="993"/>
        </w:tabs>
        <w:ind w:left="0" w:firstLine="426"/>
        <w:jc w:val="both"/>
      </w:pPr>
      <w:r>
        <w:t>а) в рамках пункта 1 части 1 статьи 16 Федерального закона от 31.07.2020 №248-ФЗ «О государственном контроле (надзоре) и муниципальном контроле в Российской Федерации»:</w:t>
      </w:r>
    </w:p>
    <w:p w:rsidR="00A92228" w:rsidRDefault="00A92228" w:rsidP="00A92228">
      <w:pPr>
        <w:pStyle w:val="aff4"/>
        <w:tabs>
          <w:tab w:val="left" w:pos="993"/>
        </w:tabs>
        <w:ind w:left="0" w:firstLine="426"/>
        <w:jc w:val="both"/>
      </w:pPr>
      <w:r>
        <w:t>деятельность по использованию полос отвода и (или) придорожных полос автомобильных дорог общего пользования местного значения;</w:t>
      </w:r>
    </w:p>
    <w:p w:rsidR="00A92228" w:rsidRDefault="00A92228" w:rsidP="00A92228">
      <w:pPr>
        <w:pStyle w:val="aff4"/>
        <w:tabs>
          <w:tab w:val="left" w:pos="993"/>
        </w:tabs>
        <w:ind w:left="0" w:firstLine="426"/>
        <w:jc w:val="both"/>
      </w:pPr>
      <w: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92228" w:rsidRDefault="00A92228" w:rsidP="00A92228">
      <w:pPr>
        <w:pStyle w:val="aff4"/>
        <w:tabs>
          <w:tab w:val="left" w:pos="993"/>
        </w:tabs>
        <w:ind w:left="0" w:firstLine="426"/>
        <w:jc w:val="both"/>
      </w:pPr>
      <w: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92228" w:rsidRDefault="00A92228" w:rsidP="00A92228">
      <w:pPr>
        <w:pStyle w:val="aff4"/>
        <w:tabs>
          <w:tab w:val="left" w:pos="993"/>
        </w:tabs>
        <w:ind w:left="0" w:firstLine="426"/>
        <w:jc w:val="both"/>
      </w:pPr>
      <w:r>
        <w:t>б) в рамках пункта 2 части 1 статьи 16 Федерального закона от 31.07.2020 №248-ФЗ «О государственном контроле (надзоре) и муниципальном контроле в Российской Федерации»:</w:t>
      </w:r>
    </w:p>
    <w:p w:rsidR="00A92228" w:rsidRDefault="00A92228" w:rsidP="00A92228">
      <w:pPr>
        <w:pStyle w:val="aff4"/>
        <w:tabs>
          <w:tab w:val="left" w:pos="993"/>
        </w:tabs>
        <w:ind w:left="0" w:firstLine="426"/>
        <w:jc w:val="both"/>
      </w:pPr>
      <w: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92228" w:rsidRDefault="00A92228" w:rsidP="00A92228">
      <w:pPr>
        <w:pStyle w:val="aff4"/>
        <w:tabs>
          <w:tab w:val="left" w:pos="993"/>
        </w:tabs>
        <w:ind w:left="0" w:firstLine="426"/>
        <w:jc w:val="both"/>
      </w:pPr>
      <w:r>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 в случае создания таких парковок (парковочных мест);</w:t>
      </w:r>
    </w:p>
    <w:p w:rsidR="00A92228" w:rsidRDefault="00A92228" w:rsidP="00A92228">
      <w:pPr>
        <w:pStyle w:val="aff4"/>
        <w:tabs>
          <w:tab w:val="left" w:pos="993"/>
        </w:tabs>
        <w:ind w:left="0" w:firstLine="426"/>
        <w:jc w:val="both"/>
      </w:pPr>
      <w: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92228" w:rsidRDefault="00A92228" w:rsidP="00A92228">
      <w:pPr>
        <w:pStyle w:val="aff4"/>
        <w:tabs>
          <w:tab w:val="left" w:pos="993"/>
        </w:tabs>
        <w:ind w:left="0" w:firstLine="426"/>
        <w:jc w:val="both"/>
      </w:pPr>
      <w:r>
        <w:t>-внесение платы за присоединение объектов дорожного сервиса к автомобильным дорогам общего пользования местного значения;</w:t>
      </w:r>
    </w:p>
    <w:p w:rsidR="00A92228" w:rsidRDefault="00A92228" w:rsidP="00A92228">
      <w:pPr>
        <w:pStyle w:val="aff4"/>
        <w:tabs>
          <w:tab w:val="left" w:pos="993"/>
        </w:tabs>
        <w:ind w:left="0" w:firstLine="426"/>
        <w:jc w:val="both"/>
      </w:pPr>
      <w:r>
        <w:t>-дорожно-строительные материалы, указанные в приложении №1 к техническому регламенту Таможенного союза «Безопасность автомобильных дорог» (ТР ТС 014/2011);</w:t>
      </w:r>
    </w:p>
    <w:p w:rsidR="00A92228" w:rsidRDefault="00A92228" w:rsidP="00A92228">
      <w:pPr>
        <w:pStyle w:val="aff4"/>
        <w:tabs>
          <w:tab w:val="left" w:pos="993"/>
        </w:tabs>
        <w:ind w:left="0" w:firstLine="426"/>
        <w:jc w:val="both"/>
      </w:pPr>
      <w:r>
        <w:t>-дорожно-строительные изделия, указанные в приложении №2 к техническому регламенту Таможенного союза «Безопасность автомобильных дорог» (ТР ТС 014/2011);</w:t>
      </w:r>
    </w:p>
    <w:p w:rsidR="00A92228" w:rsidRDefault="00A92228" w:rsidP="00A92228">
      <w:pPr>
        <w:pStyle w:val="aff4"/>
        <w:tabs>
          <w:tab w:val="left" w:pos="993"/>
        </w:tabs>
        <w:ind w:left="0" w:firstLine="426"/>
        <w:jc w:val="both"/>
      </w:pPr>
      <w:r>
        <w:t>в) в рамках пункта 3 части 1 статьи 16 Федерального закона Федерального закона от 31.07.2020 №248-ФЗ «О государственном контроле (надзоре) и муниципальном контроле в Российской Федерации»:</w:t>
      </w:r>
    </w:p>
    <w:p w:rsidR="00A92228" w:rsidRDefault="00A92228" w:rsidP="00A92228">
      <w:pPr>
        <w:pStyle w:val="aff4"/>
        <w:tabs>
          <w:tab w:val="left" w:pos="993"/>
        </w:tabs>
        <w:ind w:left="0" w:firstLine="426"/>
        <w:jc w:val="both"/>
      </w:pPr>
      <w: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A92228" w:rsidRDefault="00A92228" w:rsidP="00A92228">
      <w:pPr>
        <w:pStyle w:val="aff4"/>
        <w:tabs>
          <w:tab w:val="left" w:pos="993"/>
        </w:tabs>
        <w:ind w:left="0" w:firstLine="426"/>
        <w:jc w:val="both"/>
      </w:pPr>
      <w:r>
        <w:t>придорожные полосы и полосы отвода автомобильных дорог общего пользования местного значения;</w:t>
      </w:r>
    </w:p>
    <w:p w:rsidR="00A92228" w:rsidRDefault="00A92228" w:rsidP="00A92228">
      <w:pPr>
        <w:pStyle w:val="aff4"/>
        <w:tabs>
          <w:tab w:val="left" w:pos="993"/>
        </w:tabs>
        <w:ind w:left="0" w:firstLine="426"/>
        <w:jc w:val="both"/>
      </w:pPr>
      <w:r>
        <w:t>автомобильная дорога общего пользования местного значения и искусственные дорожные сооружения на ней;</w:t>
      </w:r>
    </w:p>
    <w:p w:rsidR="00A92228" w:rsidRDefault="00A92228" w:rsidP="00A92228">
      <w:pPr>
        <w:pStyle w:val="aff4"/>
        <w:tabs>
          <w:tab w:val="left" w:pos="993"/>
        </w:tabs>
        <w:ind w:left="0" w:firstLine="426"/>
        <w:jc w:val="both"/>
      </w:pPr>
      <w:r>
        <w:t>примыкания к автомобильным дорогам местного значения, в том числе примыкания объектов дорожного сервиса.</w:t>
      </w:r>
    </w:p>
    <w:p w:rsidR="00A92228" w:rsidRDefault="00A92228" w:rsidP="00A92228">
      <w:pPr>
        <w:pStyle w:val="aff4"/>
        <w:tabs>
          <w:tab w:val="left" w:pos="993"/>
        </w:tabs>
        <w:ind w:left="0" w:firstLine="426"/>
        <w:jc w:val="both"/>
      </w:pPr>
      <w: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предоставляемой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A92228" w:rsidRDefault="00A92228" w:rsidP="00A92228">
      <w:pPr>
        <w:pStyle w:val="aff4"/>
        <w:tabs>
          <w:tab w:val="left" w:pos="993"/>
        </w:tabs>
        <w:ind w:left="0" w:firstLine="426"/>
        <w:jc w:val="both"/>
      </w:pPr>
      <w:r>
        <w:t>1.8. Система оценки и управления рисками при осуществлении муниципального контроля на автомобильном транспорте не применяется.</w:t>
      </w:r>
    </w:p>
    <w:p w:rsidR="00A92228" w:rsidRDefault="00A92228" w:rsidP="00A92228">
      <w:pPr>
        <w:pStyle w:val="aff4"/>
        <w:tabs>
          <w:tab w:val="left" w:pos="993"/>
        </w:tabs>
        <w:ind w:left="0" w:firstLine="426"/>
        <w:jc w:val="both"/>
      </w:pPr>
    </w:p>
    <w:p w:rsidR="00A92228" w:rsidRDefault="00A92228" w:rsidP="00A92228">
      <w:pPr>
        <w:pStyle w:val="aff4"/>
        <w:tabs>
          <w:tab w:val="left" w:pos="993"/>
        </w:tabs>
        <w:ind w:left="0" w:firstLine="426"/>
        <w:jc w:val="both"/>
      </w:pPr>
    </w:p>
    <w:p w:rsidR="00A92228" w:rsidRPr="008C0ED8" w:rsidRDefault="00A92228" w:rsidP="00A92228">
      <w:pPr>
        <w:pStyle w:val="aff4"/>
        <w:numPr>
          <w:ilvl w:val="0"/>
          <w:numId w:val="6"/>
        </w:numPr>
        <w:tabs>
          <w:tab w:val="left" w:pos="993"/>
        </w:tabs>
        <w:jc w:val="both"/>
      </w:pPr>
      <w:r w:rsidRPr="00AC36EA">
        <w:rPr>
          <w:b/>
          <w:bCs/>
          <w:color w:val="000000"/>
          <w:sz w:val="26"/>
          <w:szCs w:val="26"/>
        </w:rPr>
        <w:t>Управление рисками причинения вреда (ущерба) охраняемым законом ценностям при осуществлении контроля в сфере благоустройства</w:t>
      </w:r>
      <w:r w:rsidRPr="00AC36EA">
        <w:rPr>
          <w:rStyle w:val="aff2"/>
          <w:b/>
          <w:bCs/>
          <w:color w:val="000000"/>
          <w:sz w:val="26"/>
          <w:szCs w:val="26"/>
        </w:rPr>
        <w:t xml:space="preserve"> </w:t>
      </w:r>
    </w:p>
    <w:p w:rsidR="00A92228" w:rsidRPr="00AC36EA" w:rsidRDefault="00A92228" w:rsidP="00A92228">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2.1. </w:t>
      </w:r>
      <w:r>
        <w:rPr>
          <w:rFonts w:ascii="Times New Roman" w:hAnsi="Times New Roman" w:cs="Times New Roman"/>
          <w:color w:val="000000"/>
          <w:sz w:val="26"/>
          <w:szCs w:val="26"/>
        </w:rPr>
        <w:t>Система оценки и управления рисками при осуществлении муниципального контроля в сфере благоустройства не применяется.</w:t>
      </w:r>
    </w:p>
    <w:p w:rsidR="00A92228" w:rsidRDefault="00A92228" w:rsidP="00A92228">
      <w:pPr>
        <w:pStyle w:val="aff4"/>
        <w:tabs>
          <w:tab w:val="left" w:pos="993"/>
        </w:tabs>
        <w:ind w:left="0" w:firstLine="426"/>
        <w:jc w:val="both"/>
      </w:pPr>
    </w:p>
    <w:p w:rsidR="00A92228" w:rsidRDefault="00A92228" w:rsidP="00A92228">
      <w:pPr>
        <w:pStyle w:val="aff4"/>
        <w:numPr>
          <w:ilvl w:val="0"/>
          <w:numId w:val="6"/>
        </w:numPr>
        <w:tabs>
          <w:tab w:val="left" w:pos="993"/>
        </w:tabs>
        <w:jc w:val="center"/>
        <w:rPr>
          <w:b/>
        </w:rPr>
      </w:pPr>
      <w:r>
        <w:rPr>
          <w:b/>
        </w:rPr>
        <w:lastRenderedPageBreak/>
        <w:t>Профилактика рисков причинения вреда (ущерба) охраняемым законом ценностям</w:t>
      </w:r>
    </w:p>
    <w:p w:rsidR="00A92228" w:rsidRDefault="00A92228" w:rsidP="00A92228">
      <w:pPr>
        <w:pStyle w:val="aff4"/>
        <w:numPr>
          <w:ilvl w:val="1"/>
          <w:numId w:val="6"/>
        </w:numPr>
        <w:tabs>
          <w:tab w:val="left" w:pos="0"/>
        </w:tabs>
        <w:ind w:left="0" w:firstLine="360"/>
        <w:jc w:val="both"/>
      </w:pPr>
      <w:r>
        <w:t>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A92228" w:rsidRDefault="00A92228" w:rsidP="00A92228">
      <w:pPr>
        <w:pStyle w:val="aff4"/>
        <w:numPr>
          <w:ilvl w:val="1"/>
          <w:numId w:val="6"/>
        </w:numPr>
        <w:tabs>
          <w:tab w:val="left" w:pos="0"/>
        </w:tabs>
        <w:ind w:left="0" w:firstLine="360"/>
        <w:jc w:val="both"/>
      </w:pPr>
      <w:r>
        <w:t xml:space="preserve">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92228" w:rsidRDefault="00A92228" w:rsidP="00A92228">
      <w:pPr>
        <w:pStyle w:val="aff4"/>
        <w:numPr>
          <w:ilvl w:val="1"/>
          <w:numId w:val="6"/>
        </w:numPr>
        <w:tabs>
          <w:tab w:val="left" w:pos="0"/>
        </w:tabs>
        <w:ind w:left="0" w:firstLine="360"/>
        <w:jc w:val="both"/>
      </w:pPr>
      <w:r>
        <w:t>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92228" w:rsidRDefault="00A92228" w:rsidP="00A92228">
      <w:pPr>
        <w:pStyle w:val="aff4"/>
        <w:numPr>
          <w:ilvl w:val="1"/>
          <w:numId w:val="6"/>
        </w:numPr>
        <w:tabs>
          <w:tab w:val="left" w:pos="0"/>
        </w:tabs>
        <w:ind w:left="0" w:firstLine="360"/>
        <w:jc w:val="both"/>
      </w:pPr>
      <w: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92228" w:rsidRDefault="00A92228" w:rsidP="00A92228">
      <w:pPr>
        <w:pStyle w:val="aff4"/>
        <w:tabs>
          <w:tab w:val="left" w:pos="0"/>
        </w:tabs>
        <w:ind w:left="0" w:firstLine="360"/>
        <w:jc w:val="both"/>
      </w:pPr>
      <w: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Екатериновского муниципального района для принятия решения о проведении контрольных мероприятий.</w:t>
      </w:r>
    </w:p>
    <w:p w:rsidR="00A92228" w:rsidRDefault="00A92228" w:rsidP="00A92228">
      <w:pPr>
        <w:pStyle w:val="aff4"/>
        <w:numPr>
          <w:ilvl w:val="1"/>
          <w:numId w:val="6"/>
        </w:numPr>
        <w:tabs>
          <w:tab w:val="left" w:pos="0"/>
        </w:tabs>
        <w:ind w:left="0" w:firstLine="360"/>
        <w:jc w:val="both"/>
      </w:pPr>
      <w:r>
        <w:t>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A92228" w:rsidRDefault="00A92228" w:rsidP="00A92228">
      <w:pPr>
        <w:pStyle w:val="aff4"/>
        <w:numPr>
          <w:ilvl w:val="0"/>
          <w:numId w:val="8"/>
        </w:numPr>
        <w:tabs>
          <w:tab w:val="left" w:pos="0"/>
        </w:tabs>
        <w:jc w:val="both"/>
      </w:pPr>
      <w:r>
        <w:t>информирование;</w:t>
      </w:r>
    </w:p>
    <w:p w:rsidR="00A92228" w:rsidRDefault="00A92228" w:rsidP="00A92228">
      <w:pPr>
        <w:pStyle w:val="aff4"/>
        <w:numPr>
          <w:ilvl w:val="0"/>
          <w:numId w:val="8"/>
        </w:numPr>
        <w:tabs>
          <w:tab w:val="left" w:pos="0"/>
        </w:tabs>
        <w:jc w:val="both"/>
      </w:pPr>
      <w:r>
        <w:t>обобщение правоприменительной практики;</w:t>
      </w:r>
    </w:p>
    <w:p w:rsidR="00A92228" w:rsidRDefault="00A92228" w:rsidP="00A92228">
      <w:pPr>
        <w:pStyle w:val="aff4"/>
        <w:numPr>
          <w:ilvl w:val="0"/>
          <w:numId w:val="8"/>
        </w:numPr>
        <w:tabs>
          <w:tab w:val="left" w:pos="0"/>
        </w:tabs>
        <w:jc w:val="both"/>
      </w:pPr>
      <w:r>
        <w:t>объявление предостережений;</w:t>
      </w:r>
    </w:p>
    <w:p w:rsidR="00A92228" w:rsidRDefault="00A92228" w:rsidP="00A92228">
      <w:pPr>
        <w:pStyle w:val="aff4"/>
        <w:numPr>
          <w:ilvl w:val="0"/>
          <w:numId w:val="8"/>
        </w:numPr>
        <w:tabs>
          <w:tab w:val="left" w:pos="0"/>
        </w:tabs>
        <w:jc w:val="both"/>
      </w:pPr>
      <w:r>
        <w:t>консультирование;</w:t>
      </w:r>
    </w:p>
    <w:p w:rsidR="00A92228" w:rsidRDefault="00A92228" w:rsidP="00A92228">
      <w:pPr>
        <w:pStyle w:val="aff4"/>
        <w:numPr>
          <w:ilvl w:val="0"/>
          <w:numId w:val="8"/>
        </w:numPr>
        <w:tabs>
          <w:tab w:val="left" w:pos="0"/>
        </w:tabs>
        <w:jc w:val="both"/>
      </w:pPr>
      <w:r>
        <w:t>профилактический визит.</w:t>
      </w:r>
    </w:p>
    <w:p w:rsidR="00A92228" w:rsidRDefault="00A92228" w:rsidP="00A92228">
      <w:pPr>
        <w:pStyle w:val="aff4"/>
        <w:numPr>
          <w:ilvl w:val="1"/>
          <w:numId w:val="6"/>
        </w:numPr>
        <w:tabs>
          <w:tab w:val="left" w:pos="0"/>
        </w:tabs>
        <w:ind w:left="0" w:firstLine="360"/>
        <w:jc w:val="both"/>
      </w:pPr>
      <w:r>
        <w:t xml:space="preserve">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92228" w:rsidRDefault="00A92228" w:rsidP="00A92228">
      <w:pPr>
        <w:pStyle w:val="aff4"/>
        <w:tabs>
          <w:tab w:val="left" w:pos="0"/>
        </w:tabs>
        <w:ind w:left="0" w:firstLine="720"/>
        <w:jc w:val="both"/>
      </w:pPr>
      <w: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№248-ФЗ «О государственном контроле (надзоре) и муниципальном контроле в Российской Федерации».</w:t>
      </w:r>
    </w:p>
    <w:p w:rsidR="00A92228" w:rsidRDefault="00A92228" w:rsidP="00A92228">
      <w:pPr>
        <w:pStyle w:val="aff4"/>
        <w:tabs>
          <w:tab w:val="left" w:pos="0"/>
        </w:tabs>
        <w:ind w:left="0" w:firstLine="720"/>
        <w:jc w:val="both"/>
      </w:pPr>
      <w:r>
        <w:t>Администрация также вправе информировать население Екатериновского муниципального района на собраниях и конференциях граждан об обязательных требованиях, предъявляемых к объектам контроля.</w:t>
      </w:r>
    </w:p>
    <w:p w:rsidR="00A92228" w:rsidRDefault="00A92228" w:rsidP="00A92228">
      <w:pPr>
        <w:pStyle w:val="aff4"/>
        <w:numPr>
          <w:ilvl w:val="1"/>
          <w:numId w:val="6"/>
        </w:numPr>
        <w:tabs>
          <w:tab w:val="left" w:pos="0"/>
        </w:tabs>
        <w:ind w:left="0" w:firstLine="360"/>
        <w:jc w:val="both"/>
      </w:pPr>
      <w:r>
        <w:t xml:space="preserve">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результатов.</w:t>
      </w:r>
    </w:p>
    <w:p w:rsidR="00A92228" w:rsidRDefault="00A92228" w:rsidP="00A92228">
      <w:pPr>
        <w:pStyle w:val="aff4"/>
        <w:tabs>
          <w:tab w:val="left" w:pos="0"/>
        </w:tabs>
        <w:ind w:left="0" w:firstLine="360"/>
        <w:jc w:val="both"/>
      </w:pPr>
      <w: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w:t>
      </w:r>
      <w:r>
        <w:lastRenderedPageBreak/>
        <w:t>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92228" w:rsidRDefault="00A92228" w:rsidP="00A92228">
      <w:pPr>
        <w:pStyle w:val="aff4"/>
        <w:numPr>
          <w:ilvl w:val="1"/>
          <w:numId w:val="6"/>
        </w:numPr>
        <w:tabs>
          <w:tab w:val="left" w:pos="0"/>
          <w:tab w:val="left" w:pos="851"/>
        </w:tabs>
        <w:ind w:left="0" w:firstLine="360"/>
        <w:jc w:val="both"/>
      </w:pPr>
      <w:r>
        <w:t xml:space="preserve">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Екатериновского муниципального района не позднее 30 дней со дня получения указанных сведений. Предостережение оформляется в письменной форме или форме электронного документа и направляется в адрес контролируемого лица.</w:t>
      </w:r>
    </w:p>
    <w:p w:rsidR="00A92228" w:rsidRDefault="00A92228" w:rsidP="00A92228">
      <w:pPr>
        <w:pStyle w:val="aff4"/>
        <w:tabs>
          <w:tab w:val="left" w:pos="0"/>
          <w:tab w:val="left" w:pos="851"/>
        </w:tabs>
        <w:ind w:left="0" w:firstLine="360"/>
        <w:jc w:val="both"/>
      </w:pPr>
      <w: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года №151 «О типовых формах документов, используемых контрольным (надзорным) органом».</w:t>
      </w:r>
    </w:p>
    <w:p w:rsidR="00A92228" w:rsidRDefault="00A92228" w:rsidP="00A92228">
      <w:pPr>
        <w:pStyle w:val="aff4"/>
        <w:tabs>
          <w:tab w:val="left" w:pos="0"/>
          <w:tab w:val="left" w:pos="851"/>
        </w:tabs>
        <w:ind w:left="0" w:firstLine="360"/>
        <w:jc w:val="both"/>
      </w:pPr>
      <w: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92228" w:rsidRDefault="00A92228" w:rsidP="00A92228">
      <w:pPr>
        <w:pStyle w:val="aff4"/>
        <w:tabs>
          <w:tab w:val="left" w:pos="0"/>
          <w:tab w:val="left" w:pos="851"/>
        </w:tabs>
        <w:ind w:left="0" w:firstLine="360"/>
        <w:jc w:val="both"/>
      </w:pPr>
      <w: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92228" w:rsidRDefault="00A92228" w:rsidP="00A92228">
      <w:pPr>
        <w:pStyle w:val="aff4"/>
        <w:numPr>
          <w:ilvl w:val="1"/>
          <w:numId w:val="6"/>
        </w:numPr>
        <w:tabs>
          <w:tab w:val="left" w:pos="0"/>
          <w:tab w:val="left" w:pos="851"/>
        </w:tabs>
        <w:ind w:left="0" w:firstLine="360"/>
        <w:jc w:val="both"/>
      </w:pPr>
      <w:r>
        <w:t xml:space="preserve">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92228" w:rsidRDefault="00A92228" w:rsidP="00A92228">
      <w:pPr>
        <w:pStyle w:val="aff4"/>
        <w:tabs>
          <w:tab w:val="left" w:pos="0"/>
          <w:tab w:val="left" w:pos="851"/>
        </w:tabs>
        <w:ind w:left="0" w:firstLine="360"/>
        <w:jc w:val="both"/>
      </w:pPr>
      <w:r>
        <w:t>Личный прием граждан проводится главой (заместителем главы) Екатериновского муниципального района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92228" w:rsidRDefault="00A92228" w:rsidP="00A92228">
      <w:pPr>
        <w:pStyle w:val="aff4"/>
        <w:tabs>
          <w:tab w:val="left" w:pos="0"/>
          <w:tab w:val="left" w:pos="851"/>
        </w:tabs>
        <w:ind w:left="0" w:firstLine="360"/>
        <w:jc w:val="both"/>
      </w:pPr>
      <w:r>
        <w:t>Консультирование осуществляется в устной или письменной форме по следующим вопросам:</w:t>
      </w:r>
    </w:p>
    <w:p w:rsidR="00A92228" w:rsidRDefault="00A92228" w:rsidP="00A92228">
      <w:pPr>
        <w:pStyle w:val="aff4"/>
        <w:numPr>
          <w:ilvl w:val="0"/>
          <w:numId w:val="9"/>
        </w:numPr>
        <w:tabs>
          <w:tab w:val="left" w:pos="0"/>
          <w:tab w:val="left" w:pos="851"/>
        </w:tabs>
        <w:ind w:left="0" w:firstLine="360"/>
        <w:jc w:val="both"/>
      </w:pPr>
      <w:r>
        <w:t>Организация и осуществление муниципального контроля на автомобильном транспорте;</w:t>
      </w:r>
    </w:p>
    <w:p w:rsidR="00A92228" w:rsidRDefault="00A92228" w:rsidP="00A92228">
      <w:pPr>
        <w:pStyle w:val="aff4"/>
        <w:numPr>
          <w:ilvl w:val="0"/>
          <w:numId w:val="9"/>
        </w:numPr>
        <w:tabs>
          <w:tab w:val="left" w:pos="0"/>
          <w:tab w:val="left" w:pos="851"/>
        </w:tabs>
        <w:ind w:left="0" w:firstLine="360"/>
        <w:jc w:val="both"/>
      </w:pPr>
      <w:r>
        <w:t>Порядок осуществления контрольных мероприятий, установленных настоящим Положением;</w:t>
      </w:r>
    </w:p>
    <w:p w:rsidR="00A92228" w:rsidRDefault="00A92228" w:rsidP="00A92228">
      <w:pPr>
        <w:pStyle w:val="aff4"/>
        <w:numPr>
          <w:ilvl w:val="0"/>
          <w:numId w:val="9"/>
        </w:numPr>
        <w:tabs>
          <w:tab w:val="left" w:pos="0"/>
          <w:tab w:val="left" w:pos="851"/>
        </w:tabs>
        <w:ind w:left="0" w:firstLine="360"/>
        <w:jc w:val="both"/>
      </w:pPr>
      <w:r>
        <w:t>Порядок обжалования действий (бездействия) должностных лиц, уполномоченных осуществлять муниципальный контроль на автомобильном транспорте;</w:t>
      </w:r>
    </w:p>
    <w:p w:rsidR="00A92228" w:rsidRDefault="00A92228" w:rsidP="00A92228">
      <w:pPr>
        <w:pStyle w:val="aff4"/>
        <w:numPr>
          <w:ilvl w:val="0"/>
          <w:numId w:val="9"/>
        </w:numPr>
        <w:tabs>
          <w:tab w:val="left" w:pos="0"/>
          <w:tab w:val="left" w:pos="851"/>
        </w:tabs>
        <w:ind w:left="0" w:firstLine="349"/>
        <w:jc w:val="both"/>
      </w:pPr>
      <w: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92228" w:rsidRDefault="00A92228" w:rsidP="00A92228">
      <w:pPr>
        <w:pStyle w:val="aff4"/>
        <w:tabs>
          <w:tab w:val="left" w:pos="0"/>
          <w:tab w:val="left" w:pos="851"/>
        </w:tabs>
        <w:ind w:left="0"/>
        <w:jc w:val="both"/>
      </w:pPr>
      <w:r>
        <w:t xml:space="preserve">       Консультирование контролируемых лиц в устной форме может осуществляться также на собраниях и конференциях граждан.</w:t>
      </w:r>
    </w:p>
    <w:p w:rsidR="00A92228" w:rsidRDefault="00A92228" w:rsidP="00A92228">
      <w:pPr>
        <w:pStyle w:val="aff4"/>
        <w:numPr>
          <w:ilvl w:val="1"/>
          <w:numId w:val="6"/>
        </w:numPr>
        <w:tabs>
          <w:tab w:val="left" w:pos="0"/>
          <w:tab w:val="left" w:pos="851"/>
        </w:tabs>
        <w:ind w:left="0" w:firstLine="360"/>
        <w:jc w:val="both"/>
      </w:pPr>
      <w:r>
        <w:t xml:space="preserve">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A92228" w:rsidRDefault="00A92228" w:rsidP="00A92228">
      <w:pPr>
        <w:pStyle w:val="aff4"/>
        <w:numPr>
          <w:ilvl w:val="0"/>
          <w:numId w:val="10"/>
        </w:numPr>
        <w:tabs>
          <w:tab w:val="left" w:pos="0"/>
          <w:tab w:val="left" w:pos="851"/>
        </w:tabs>
        <w:ind w:left="0" w:firstLine="360"/>
        <w:jc w:val="both"/>
      </w:pPr>
      <w:r>
        <w:t>Контролируемым лицом представлен письменный запрос о представлении письменного ответа по вопросам консультирования;</w:t>
      </w:r>
    </w:p>
    <w:p w:rsidR="00A92228" w:rsidRDefault="00A92228" w:rsidP="00A92228">
      <w:pPr>
        <w:pStyle w:val="aff4"/>
        <w:numPr>
          <w:ilvl w:val="0"/>
          <w:numId w:val="10"/>
        </w:numPr>
        <w:tabs>
          <w:tab w:val="left" w:pos="0"/>
          <w:tab w:val="left" w:pos="851"/>
        </w:tabs>
        <w:ind w:left="0" w:firstLine="360"/>
        <w:jc w:val="both"/>
      </w:pPr>
      <w:r>
        <w:lastRenderedPageBreak/>
        <w:t>За время консультирования представить в устной форме ответ на поставленные вопросы невозможно;</w:t>
      </w:r>
    </w:p>
    <w:p w:rsidR="00A92228" w:rsidRDefault="00A92228" w:rsidP="00A92228">
      <w:pPr>
        <w:pStyle w:val="aff4"/>
        <w:numPr>
          <w:ilvl w:val="0"/>
          <w:numId w:val="10"/>
        </w:numPr>
        <w:tabs>
          <w:tab w:val="left" w:pos="0"/>
          <w:tab w:val="left" w:pos="851"/>
        </w:tabs>
        <w:jc w:val="both"/>
      </w:pPr>
      <w:r>
        <w:t>Ответ на поставленные вопросы требует дополнительного запроса сведений.</w:t>
      </w:r>
    </w:p>
    <w:p w:rsidR="00A92228" w:rsidRDefault="00A92228" w:rsidP="00A92228">
      <w:pPr>
        <w:tabs>
          <w:tab w:val="left" w:pos="0"/>
          <w:tab w:val="left" w:pos="851"/>
        </w:tabs>
        <w:ind w:firstLine="360"/>
        <w:jc w:val="both"/>
      </w:pPr>
      <w: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A92228" w:rsidRDefault="00A92228" w:rsidP="00A92228">
      <w:pPr>
        <w:tabs>
          <w:tab w:val="left" w:pos="0"/>
          <w:tab w:val="left" w:pos="851"/>
        </w:tabs>
        <w:ind w:firstLine="360"/>
        <w:jc w:val="both"/>
      </w:pPr>
      <w:r>
        <w:t>В ходе консультирования не может представляться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A92228" w:rsidRDefault="00A92228" w:rsidP="00A92228">
      <w:pPr>
        <w:tabs>
          <w:tab w:val="left" w:pos="0"/>
          <w:tab w:val="left" w:pos="851"/>
        </w:tabs>
        <w:ind w:firstLine="360"/>
        <w:jc w:val="both"/>
      </w:pPr>
      <w: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92228" w:rsidRDefault="00A92228" w:rsidP="00A92228">
      <w:pPr>
        <w:tabs>
          <w:tab w:val="left" w:pos="0"/>
          <w:tab w:val="left" w:pos="851"/>
        </w:tabs>
        <w:ind w:firstLine="360"/>
        <w:jc w:val="both"/>
      </w:pPr>
      <w: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A92228" w:rsidRDefault="00A92228" w:rsidP="00A92228">
      <w:pPr>
        <w:tabs>
          <w:tab w:val="left" w:pos="0"/>
          <w:tab w:val="left" w:pos="851"/>
        </w:tabs>
        <w:ind w:firstLine="360"/>
        <w:jc w:val="both"/>
      </w:pPr>
      <w: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Екатериновского муниципального района или должностным лицом, уполномоченным осуществлять муниципальный контроль на автомобильном транспорте.</w:t>
      </w:r>
    </w:p>
    <w:p w:rsidR="00A92228" w:rsidRDefault="00A92228" w:rsidP="00A92228">
      <w:pPr>
        <w:pStyle w:val="aff4"/>
        <w:numPr>
          <w:ilvl w:val="1"/>
          <w:numId w:val="6"/>
        </w:numPr>
        <w:tabs>
          <w:tab w:val="left" w:pos="0"/>
          <w:tab w:val="left" w:pos="851"/>
        </w:tabs>
        <w:ind w:left="0" w:firstLine="360"/>
        <w:jc w:val="both"/>
      </w:pPr>
      <w: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92228" w:rsidRDefault="00A92228" w:rsidP="00A92228">
      <w:pPr>
        <w:tabs>
          <w:tab w:val="left" w:pos="0"/>
          <w:tab w:val="left" w:pos="851"/>
        </w:tabs>
        <w:ind w:firstLine="36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92228" w:rsidRDefault="00A92228" w:rsidP="00A92228">
      <w:pPr>
        <w:tabs>
          <w:tab w:val="left" w:pos="0"/>
          <w:tab w:val="left" w:pos="851"/>
        </w:tabs>
        <w:ind w:firstLine="360"/>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92228" w:rsidRDefault="00A92228" w:rsidP="00A92228">
      <w:pPr>
        <w:tabs>
          <w:tab w:val="left" w:pos="0"/>
          <w:tab w:val="left" w:pos="851"/>
        </w:tabs>
        <w:ind w:firstLine="360"/>
        <w:jc w:val="both"/>
      </w:pPr>
    </w:p>
    <w:p w:rsidR="00A92228" w:rsidRDefault="00A92228" w:rsidP="00A92228">
      <w:pPr>
        <w:pStyle w:val="aff4"/>
        <w:numPr>
          <w:ilvl w:val="0"/>
          <w:numId w:val="6"/>
        </w:numPr>
        <w:tabs>
          <w:tab w:val="left" w:pos="0"/>
          <w:tab w:val="left" w:pos="851"/>
        </w:tabs>
        <w:jc w:val="center"/>
        <w:rPr>
          <w:b/>
        </w:rPr>
      </w:pPr>
      <w:r>
        <w:rPr>
          <w:b/>
        </w:rPr>
        <w:t>Осуществление контрольных мероприятий и контрольных действий</w:t>
      </w:r>
    </w:p>
    <w:p w:rsidR="00A92228" w:rsidRDefault="00A92228" w:rsidP="00A92228">
      <w:pPr>
        <w:pStyle w:val="aff4"/>
        <w:numPr>
          <w:ilvl w:val="1"/>
          <w:numId w:val="6"/>
        </w:numPr>
        <w:tabs>
          <w:tab w:val="left" w:pos="0"/>
          <w:tab w:val="left" w:pos="851"/>
        </w:tabs>
        <w:ind w:left="0" w:firstLine="360"/>
        <w:jc w:val="both"/>
      </w:pPr>
      <w:r>
        <w:t>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A92228" w:rsidRDefault="00A92228" w:rsidP="00A92228">
      <w:pPr>
        <w:pStyle w:val="aff4"/>
        <w:numPr>
          <w:ilvl w:val="0"/>
          <w:numId w:val="11"/>
        </w:numPr>
        <w:tabs>
          <w:tab w:val="left" w:pos="0"/>
          <w:tab w:val="left" w:pos="851"/>
        </w:tabs>
        <w:ind w:left="0" w:firstLine="720"/>
        <w:jc w:val="both"/>
      </w:pPr>
      <w: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92228" w:rsidRDefault="00A92228" w:rsidP="00A92228">
      <w:pPr>
        <w:pStyle w:val="aff4"/>
        <w:numPr>
          <w:ilvl w:val="0"/>
          <w:numId w:val="11"/>
        </w:numPr>
        <w:tabs>
          <w:tab w:val="left" w:pos="0"/>
          <w:tab w:val="left" w:pos="851"/>
        </w:tabs>
        <w:ind w:left="0" w:firstLine="720"/>
        <w:jc w:val="both"/>
      </w:pPr>
      <w:r>
        <w:t>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A92228" w:rsidRDefault="00A92228" w:rsidP="00A92228">
      <w:pPr>
        <w:pStyle w:val="aff4"/>
        <w:numPr>
          <w:ilvl w:val="0"/>
          <w:numId w:val="11"/>
        </w:numPr>
        <w:tabs>
          <w:tab w:val="left" w:pos="0"/>
          <w:tab w:val="left" w:pos="851"/>
        </w:tabs>
        <w:ind w:left="0" w:firstLine="720"/>
        <w:jc w:val="both"/>
      </w:pPr>
      <w:r>
        <w:t>документарная проверка (посредством получения письменных объяснений, истребования документов, экспертизы);</w:t>
      </w:r>
    </w:p>
    <w:p w:rsidR="00A92228" w:rsidRDefault="00A92228" w:rsidP="00A92228">
      <w:pPr>
        <w:pStyle w:val="aff4"/>
        <w:numPr>
          <w:ilvl w:val="0"/>
          <w:numId w:val="11"/>
        </w:numPr>
        <w:tabs>
          <w:tab w:val="left" w:pos="0"/>
          <w:tab w:val="left" w:pos="851"/>
        </w:tabs>
        <w:ind w:left="0" w:firstLine="720"/>
        <w:jc w:val="both"/>
      </w:pPr>
      <w:r>
        <w:t>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A92228" w:rsidRDefault="00A92228" w:rsidP="00A92228">
      <w:pPr>
        <w:pStyle w:val="aff4"/>
        <w:numPr>
          <w:ilvl w:val="0"/>
          <w:numId w:val="11"/>
        </w:numPr>
        <w:tabs>
          <w:tab w:val="left" w:pos="0"/>
          <w:tab w:val="left" w:pos="851"/>
        </w:tabs>
        <w:ind w:left="0" w:firstLine="720"/>
        <w:jc w:val="both"/>
      </w:pPr>
      <w:r>
        <w:t xml:space="preserve">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w:t>
      </w:r>
      <w:r>
        <w:lastRenderedPageBreak/>
        <w:t>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92228" w:rsidRDefault="00A92228" w:rsidP="00A92228">
      <w:pPr>
        <w:pStyle w:val="aff4"/>
        <w:numPr>
          <w:ilvl w:val="0"/>
          <w:numId w:val="11"/>
        </w:numPr>
        <w:tabs>
          <w:tab w:val="left" w:pos="0"/>
          <w:tab w:val="left" w:pos="851"/>
        </w:tabs>
        <w:ind w:left="0" w:firstLine="720"/>
        <w:jc w:val="both"/>
      </w:pPr>
      <w:r>
        <w:t>выездное обследование (посредством осмотра, инструментального обследования (с применением видеозаписи), испытания, экспертизы).</w:t>
      </w:r>
    </w:p>
    <w:p w:rsidR="00A92228" w:rsidRDefault="00A92228" w:rsidP="00A92228">
      <w:pPr>
        <w:pStyle w:val="aff4"/>
        <w:numPr>
          <w:ilvl w:val="1"/>
          <w:numId w:val="6"/>
        </w:numPr>
        <w:tabs>
          <w:tab w:val="left" w:pos="0"/>
          <w:tab w:val="left" w:pos="851"/>
        </w:tabs>
        <w:ind w:left="0" w:firstLine="360"/>
        <w:jc w:val="both"/>
      </w:pPr>
      <w: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92228" w:rsidRDefault="00A92228" w:rsidP="00A92228">
      <w:pPr>
        <w:pStyle w:val="aff4"/>
        <w:numPr>
          <w:ilvl w:val="1"/>
          <w:numId w:val="6"/>
        </w:numPr>
        <w:tabs>
          <w:tab w:val="left" w:pos="0"/>
          <w:tab w:val="left" w:pos="851"/>
        </w:tabs>
        <w:ind w:left="0" w:firstLine="360"/>
        <w:jc w:val="both"/>
      </w:pPr>
      <w:r>
        <w:t xml:space="preserve"> Контрольные мероприятия, указанные в подпунктах 1-4 пункта 3.1 настоящего Положения, проводятся в форме внеплановых мероприятий.</w:t>
      </w:r>
    </w:p>
    <w:p w:rsidR="00A92228" w:rsidRDefault="00A92228" w:rsidP="00A92228">
      <w:pPr>
        <w:pStyle w:val="aff4"/>
        <w:tabs>
          <w:tab w:val="left" w:pos="0"/>
          <w:tab w:val="left" w:pos="851"/>
        </w:tabs>
        <w:ind w:left="0" w:firstLine="720"/>
        <w:jc w:val="both"/>
      </w:pPr>
      <w:r>
        <w:t>Внеплановые контрольные мероприятия могут проводиться только после согласования с органами прокуратуры.</w:t>
      </w:r>
    </w:p>
    <w:p w:rsidR="00A92228" w:rsidRDefault="00A92228" w:rsidP="00A92228">
      <w:pPr>
        <w:pStyle w:val="aff4"/>
        <w:numPr>
          <w:ilvl w:val="1"/>
          <w:numId w:val="6"/>
        </w:numPr>
        <w:tabs>
          <w:tab w:val="left" w:pos="0"/>
          <w:tab w:val="left" w:pos="851"/>
        </w:tabs>
        <w:ind w:left="0" w:firstLine="360"/>
        <w:jc w:val="both"/>
      </w:pPr>
      <w:r>
        <w:t xml:space="preserve"> Основанием для проведения контрольных мероприятий, проводимых с взаимодействием с контролируемыми лицами, является:</w:t>
      </w:r>
    </w:p>
    <w:p w:rsidR="00A92228" w:rsidRDefault="00A92228" w:rsidP="00A92228">
      <w:pPr>
        <w:pStyle w:val="aff4"/>
        <w:numPr>
          <w:ilvl w:val="0"/>
          <w:numId w:val="12"/>
        </w:numPr>
        <w:tabs>
          <w:tab w:val="left" w:pos="0"/>
          <w:tab w:val="left" w:pos="851"/>
        </w:tabs>
        <w:ind w:left="0" w:firstLine="360"/>
        <w:jc w:val="both"/>
      </w:pPr>
      <w:r>
        <w:t>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без взаимодействия, в том числе проводимые в отношении иных контролируемых лиц;</w:t>
      </w:r>
    </w:p>
    <w:p w:rsidR="00A92228" w:rsidRDefault="00A92228" w:rsidP="00A92228">
      <w:pPr>
        <w:pStyle w:val="aff4"/>
        <w:numPr>
          <w:ilvl w:val="0"/>
          <w:numId w:val="12"/>
        </w:numPr>
        <w:tabs>
          <w:tab w:val="left" w:pos="0"/>
          <w:tab w:val="left" w:pos="851"/>
        </w:tabs>
        <w:ind w:left="0" w:firstLine="360"/>
        <w:jc w:val="both"/>
      </w:pPr>
      <w: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92228" w:rsidRDefault="00A92228" w:rsidP="00A92228">
      <w:pPr>
        <w:pStyle w:val="aff4"/>
        <w:numPr>
          <w:ilvl w:val="0"/>
          <w:numId w:val="12"/>
        </w:numPr>
        <w:tabs>
          <w:tab w:val="left" w:pos="0"/>
          <w:tab w:val="left" w:pos="851"/>
        </w:tabs>
        <w:ind w:left="0" w:firstLine="360"/>
        <w:jc w:val="both"/>
      </w:pPr>
      <w: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92228" w:rsidRDefault="00A92228" w:rsidP="00A92228">
      <w:pPr>
        <w:pStyle w:val="aff4"/>
        <w:numPr>
          <w:ilvl w:val="0"/>
          <w:numId w:val="12"/>
        </w:numPr>
        <w:tabs>
          <w:tab w:val="left" w:pos="0"/>
          <w:tab w:val="left" w:pos="851"/>
        </w:tabs>
        <w:ind w:left="0" w:firstLine="360"/>
        <w:jc w:val="both"/>
      </w:pPr>
      <w:r>
        <w:t>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92228" w:rsidRDefault="00A92228" w:rsidP="00A92228">
      <w:pPr>
        <w:pStyle w:val="aff4"/>
        <w:numPr>
          <w:ilvl w:val="1"/>
          <w:numId w:val="6"/>
        </w:numPr>
        <w:tabs>
          <w:tab w:val="left" w:pos="0"/>
          <w:tab w:val="left" w:pos="851"/>
        </w:tabs>
        <w:ind w:left="0" w:firstLine="360"/>
        <w:jc w:val="both"/>
      </w:pPr>
      <w:r>
        <w:t xml:space="preserve">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92228" w:rsidRDefault="00A92228" w:rsidP="00A92228">
      <w:pPr>
        <w:pStyle w:val="aff4"/>
        <w:numPr>
          <w:ilvl w:val="1"/>
          <w:numId w:val="6"/>
        </w:numPr>
        <w:tabs>
          <w:tab w:val="left" w:pos="0"/>
          <w:tab w:val="left" w:pos="851"/>
        </w:tabs>
        <w:ind w:left="0" w:firstLine="360"/>
        <w:jc w:val="both"/>
      </w:pPr>
      <w:r>
        <w:t xml:space="preserve"> В случае принятия распоряжения администрации о проведении контрольного мероприятия на основании сведений о причинении вреда (ущерб)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A92228" w:rsidRPr="0018528B" w:rsidRDefault="00A92228" w:rsidP="00A92228">
      <w:pPr>
        <w:pStyle w:val="ConsPlusNormal"/>
        <w:ind w:firstLine="709"/>
        <w:jc w:val="both"/>
        <w:rPr>
          <w:rFonts w:ascii="Times New Roman" w:hAnsi="Times New Roman" w:cs="Times New Roman"/>
          <w:i/>
          <w:iCs/>
          <w:color w:val="000000"/>
          <w:sz w:val="24"/>
          <w:szCs w:val="24"/>
        </w:rPr>
      </w:pPr>
      <w:r w:rsidRPr="0018528B">
        <w:rPr>
          <w:rFonts w:ascii="Times New Roman" w:hAnsi="Times New Roman" w:cs="Times New Roman"/>
          <w:color w:val="000000"/>
          <w:sz w:val="24"/>
          <w:szCs w:val="24"/>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Екатериновского муниципального района</w:t>
      </w:r>
      <w:r w:rsidRPr="0018528B">
        <w:rPr>
          <w:rFonts w:ascii="Times New Roman" w:hAnsi="Times New Roman" w:cs="Times New Roman"/>
          <w:color w:val="000000"/>
          <w:sz w:val="24"/>
          <w:szCs w:val="24"/>
          <w:shd w:val="clear" w:color="auto" w:fill="FFFFFF"/>
        </w:rPr>
        <w:t xml:space="preserve"> задания, содержащегося в планах работы администрации, в том числе в случаях, установленных</w:t>
      </w:r>
      <w:r w:rsidRPr="0018528B">
        <w:rPr>
          <w:rFonts w:ascii="Times New Roman" w:hAnsi="Times New Roman" w:cs="Times New Roman"/>
          <w:color w:val="000000"/>
          <w:sz w:val="24"/>
          <w:szCs w:val="24"/>
        </w:rPr>
        <w:t xml:space="preserve"> Федеральным </w:t>
      </w:r>
      <w:hyperlink r:id="rId10" w:history="1">
        <w:r w:rsidRPr="0018528B">
          <w:rPr>
            <w:rStyle w:val="a5"/>
            <w:rFonts w:ascii="Times New Roman" w:hAnsi="Times New Roman" w:cs="Times New Roman"/>
            <w:color w:val="000000"/>
            <w:sz w:val="24"/>
            <w:szCs w:val="24"/>
          </w:rPr>
          <w:t>законом</w:t>
        </w:r>
      </w:hyperlink>
      <w:r w:rsidRPr="0018528B">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92228" w:rsidRPr="0018528B" w:rsidRDefault="00A92228" w:rsidP="00A92228">
      <w:pPr>
        <w:pStyle w:val="ConsPlusNormal"/>
        <w:ind w:firstLine="709"/>
        <w:jc w:val="both"/>
        <w:rPr>
          <w:rFonts w:ascii="Times New Roman" w:hAnsi="Times New Roman" w:cs="Times New Roman"/>
          <w:color w:val="000000"/>
          <w:sz w:val="24"/>
          <w:szCs w:val="24"/>
        </w:rPr>
      </w:pPr>
      <w:r w:rsidRPr="0018528B">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Pr="0018528B">
          <w:rPr>
            <w:rStyle w:val="a5"/>
            <w:rFonts w:ascii="Times New Roman" w:hAnsi="Times New Roman" w:cs="Times New Roman"/>
            <w:color w:val="000000"/>
            <w:sz w:val="24"/>
            <w:szCs w:val="24"/>
          </w:rPr>
          <w:t>законом</w:t>
        </w:r>
      </w:hyperlink>
      <w:r w:rsidRPr="0018528B">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92228" w:rsidRPr="0018528B" w:rsidRDefault="00A92228" w:rsidP="00A92228">
      <w:pPr>
        <w:ind w:firstLine="709"/>
        <w:jc w:val="both"/>
        <w:rPr>
          <w:color w:val="000000"/>
        </w:rPr>
      </w:pPr>
      <w:r w:rsidRPr="0018528B">
        <w:rPr>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w:t>
      </w:r>
      <w:r w:rsidRPr="0018528B">
        <w:rPr>
          <w:color w:val="000000"/>
        </w:rPr>
        <w:lastRenderedPageBreak/>
        <w:t xml:space="preserve">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8528B">
        <w:rPr>
          <w:color w:val="000000"/>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2" w:history="1">
        <w:r w:rsidRPr="0018528B">
          <w:rPr>
            <w:rStyle w:val="a5"/>
            <w:color w:val="000000"/>
          </w:rPr>
          <w:t>Правилами</w:t>
        </w:r>
      </w:hyperlink>
      <w:r w:rsidRPr="0018528B">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92228" w:rsidRPr="0018528B" w:rsidRDefault="00A92228" w:rsidP="00A92228">
      <w:pPr>
        <w:pStyle w:val="ConsPlusNormal"/>
        <w:ind w:firstLine="709"/>
        <w:jc w:val="both"/>
        <w:rPr>
          <w:rFonts w:ascii="Times New Roman" w:hAnsi="Times New Roman" w:cs="Times New Roman"/>
          <w:color w:val="000000"/>
          <w:sz w:val="24"/>
          <w:szCs w:val="24"/>
          <w:shd w:val="clear" w:color="auto" w:fill="FFFFFF"/>
        </w:rPr>
      </w:pPr>
      <w:r w:rsidRPr="0018528B">
        <w:rPr>
          <w:rFonts w:ascii="Times New Roman" w:hAnsi="Times New Roman" w:cs="Times New Roman"/>
          <w:color w:val="000000"/>
          <w:sz w:val="24"/>
          <w:szCs w:val="24"/>
        </w:rPr>
        <w:t xml:space="preserve">3.10. </w:t>
      </w:r>
      <w:r w:rsidRPr="0018528B">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92228" w:rsidRPr="0018528B" w:rsidRDefault="00A92228" w:rsidP="00A92228">
      <w:pPr>
        <w:ind w:firstLine="709"/>
        <w:jc w:val="both"/>
        <w:rPr>
          <w:color w:val="000000"/>
          <w:shd w:val="clear" w:color="auto" w:fill="FFFFFF"/>
        </w:rPr>
      </w:pPr>
      <w:r w:rsidRPr="0018528B">
        <w:rPr>
          <w:color w:val="000000"/>
        </w:rPr>
        <w:t xml:space="preserve">1) </w:t>
      </w:r>
      <w:r w:rsidRPr="0018528B">
        <w:rPr>
          <w:color w:val="000000"/>
          <w:shd w:val="clear" w:color="auto" w:fill="FFFFFF"/>
        </w:rPr>
        <w:t xml:space="preserve">отсутствие контролируемого лица либо его представителя не препятствует оценке </w:t>
      </w:r>
      <w:r w:rsidRPr="0018528B">
        <w:rPr>
          <w:color w:val="000000"/>
        </w:rPr>
        <w:t xml:space="preserve">должностным лицом, уполномоченным осуществлять муниципальный контроль на автомобильном транспорте, </w:t>
      </w:r>
      <w:r w:rsidRPr="0018528B">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92228" w:rsidRPr="0018528B" w:rsidRDefault="00A92228" w:rsidP="00A92228">
      <w:pPr>
        <w:ind w:firstLine="709"/>
        <w:jc w:val="both"/>
        <w:rPr>
          <w:color w:val="000000"/>
        </w:rPr>
      </w:pPr>
      <w:r w:rsidRPr="0018528B">
        <w:rPr>
          <w:color w:val="000000"/>
          <w:shd w:val="clear" w:color="auto" w:fill="FFFFFF"/>
        </w:rPr>
        <w:t xml:space="preserve">2) отсутствие признаков </w:t>
      </w:r>
      <w:r w:rsidRPr="0018528B">
        <w:rPr>
          <w:color w:val="000000"/>
        </w:rPr>
        <w:t>явной непосредственной угрозы причинения или фактического причинения вреда (ущерба) охраняемым законом ценностям;</w:t>
      </w:r>
    </w:p>
    <w:p w:rsidR="00A92228" w:rsidRPr="0018528B" w:rsidRDefault="00A92228" w:rsidP="00A92228">
      <w:pPr>
        <w:ind w:firstLine="709"/>
        <w:jc w:val="both"/>
        <w:rPr>
          <w:color w:val="000000"/>
        </w:rPr>
      </w:pPr>
      <w:r w:rsidRPr="0018528B">
        <w:rPr>
          <w:color w:val="000000"/>
        </w:rPr>
        <w:t>3) имеются уважительные причины для отсутствия контролируемого лица (болезнь</w:t>
      </w:r>
      <w:r w:rsidRPr="0018528B">
        <w:rPr>
          <w:color w:val="000000"/>
          <w:shd w:val="clear" w:color="auto" w:fill="FFFFFF"/>
        </w:rPr>
        <w:t xml:space="preserve"> контролируемого лица</w:t>
      </w:r>
      <w:r w:rsidRPr="0018528B">
        <w:rPr>
          <w:color w:val="000000"/>
        </w:rPr>
        <w:t>, его командировка и т.п.) при проведении</w:t>
      </w:r>
      <w:r w:rsidRPr="0018528B">
        <w:rPr>
          <w:color w:val="000000"/>
          <w:shd w:val="clear" w:color="auto" w:fill="FFFFFF"/>
        </w:rPr>
        <w:t xml:space="preserve"> контрольного мероприятия</w:t>
      </w:r>
      <w:r w:rsidRPr="0018528B">
        <w:rPr>
          <w:color w:val="000000"/>
        </w:rPr>
        <w:t>.</w:t>
      </w:r>
    </w:p>
    <w:p w:rsidR="00A92228" w:rsidRPr="0018528B" w:rsidRDefault="00A92228" w:rsidP="00A92228">
      <w:pPr>
        <w:pStyle w:val="s1"/>
        <w:ind w:firstLine="709"/>
        <w:rPr>
          <w:rFonts w:ascii="Times New Roman" w:hAnsi="Times New Roman" w:cs="Times New Roman"/>
          <w:color w:val="000000"/>
          <w:sz w:val="24"/>
          <w:szCs w:val="24"/>
        </w:rPr>
      </w:pPr>
      <w:r w:rsidRPr="0018528B">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A92228" w:rsidRPr="0018528B" w:rsidRDefault="00A92228" w:rsidP="00A92228">
      <w:pPr>
        <w:pStyle w:val="s1"/>
        <w:ind w:firstLine="709"/>
        <w:rPr>
          <w:rFonts w:ascii="Times New Roman" w:hAnsi="Times New Roman" w:cs="Times New Roman"/>
          <w:color w:val="000000"/>
          <w:sz w:val="24"/>
          <w:szCs w:val="24"/>
        </w:rPr>
      </w:pPr>
      <w:r w:rsidRPr="0018528B">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92228" w:rsidRPr="0018528B" w:rsidRDefault="00A92228" w:rsidP="00A92228">
      <w:pPr>
        <w:pStyle w:val="s1"/>
        <w:ind w:firstLine="709"/>
        <w:rPr>
          <w:rFonts w:ascii="Times New Roman" w:hAnsi="Times New Roman" w:cs="Times New Roman"/>
          <w:color w:val="000000"/>
          <w:sz w:val="24"/>
          <w:szCs w:val="24"/>
        </w:rPr>
      </w:pPr>
      <w:r w:rsidRPr="0018528B">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92228" w:rsidRPr="0018528B" w:rsidRDefault="00A92228" w:rsidP="00A92228">
      <w:pPr>
        <w:pStyle w:val="ConsPlusNormal"/>
        <w:ind w:firstLine="709"/>
        <w:jc w:val="both"/>
        <w:rPr>
          <w:rFonts w:ascii="Times New Roman" w:hAnsi="Times New Roman" w:cs="Times New Roman"/>
          <w:color w:val="000000"/>
          <w:sz w:val="24"/>
          <w:szCs w:val="24"/>
        </w:rPr>
      </w:pPr>
      <w:r w:rsidRPr="0018528B">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92228" w:rsidRPr="0018528B" w:rsidRDefault="00A92228" w:rsidP="00A92228">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Pr="0018528B">
        <w:rPr>
          <w:rFonts w:ascii="Times New Roman" w:hAnsi="Times New Roman" w:cs="Times New Roman"/>
          <w:color w:val="000000"/>
          <w:sz w:val="24"/>
          <w:szCs w:val="24"/>
        </w:rPr>
        <w:lastRenderedPageBreak/>
        <w:t xml:space="preserve">администрацией мер, предусмотренных </w:t>
      </w:r>
      <w:hyperlink r:id="rId13" w:history="1">
        <w:r w:rsidRPr="0018528B">
          <w:rPr>
            <w:rStyle w:val="a5"/>
            <w:rFonts w:ascii="Times New Roman" w:hAnsi="Times New Roman" w:cs="Times New Roman"/>
            <w:color w:val="000000"/>
            <w:sz w:val="24"/>
            <w:szCs w:val="24"/>
          </w:rPr>
          <w:t>частью 2 статьи 90</w:t>
        </w:r>
      </w:hyperlink>
      <w:r w:rsidRPr="0018528B">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92228" w:rsidRPr="0018528B" w:rsidRDefault="00A92228" w:rsidP="00A92228">
      <w:pPr>
        <w:pStyle w:val="ConsPlusNormal"/>
        <w:ind w:firstLine="709"/>
        <w:jc w:val="both"/>
        <w:rPr>
          <w:rFonts w:ascii="Times New Roman" w:hAnsi="Times New Roman" w:cs="Times New Roman"/>
          <w:color w:val="000000"/>
          <w:sz w:val="24"/>
          <w:szCs w:val="24"/>
        </w:rPr>
      </w:pPr>
      <w:r w:rsidRPr="0018528B">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92228" w:rsidRPr="0018528B" w:rsidRDefault="00A92228" w:rsidP="00A92228">
      <w:pPr>
        <w:ind w:firstLine="709"/>
        <w:jc w:val="both"/>
        <w:rPr>
          <w:color w:val="000000"/>
        </w:rPr>
      </w:pPr>
      <w:r w:rsidRPr="0018528B">
        <w:rPr>
          <w:color w:val="000000"/>
        </w:rPr>
        <w:t>Оформление акта производится на месте проведения контрольного мероприятия в день окончания проведения такого мероприятия,</w:t>
      </w:r>
      <w:r w:rsidRPr="0018528B">
        <w:rPr>
          <w:color w:val="000000"/>
          <w:shd w:val="clear" w:color="auto" w:fill="FFFFFF"/>
        </w:rPr>
        <w:t xml:space="preserve"> если иной порядок оформления акта не установлен Правительством Российской Федерации</w:t>
      </w:r>
      <w:r w:rsidRPr="0018528B">
        <w:rPr>
          <w:color w:val="000000"/>
        </w:rPr>
        <w:t>.</w:t>
      </w:r>
    </w:p>
    <w:p w:rsidR="00A92228" w:rsidRPr="0018528B" w:rsidRDefault="00A92228" w:rsidP="00A92228">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92228" w:rsidRPr="0018528B" w:rsidRDefault="00A92228" w:rsidP="00A92228">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A92228" w:rsidRPr="0018528B" w:rsidRDefault="00A92228" w:rsidP="00A92228">
      <w:pPr>
        <w:pStyle w:val="ConsPlusNormal"/>
        <w:ind w:firstLine="709"/>
        <w:jc w:val="both"/>
        <w:rPr>
          <w:rFonts w:ascii="Times New Roman" w:hAnsi="Times New Roman" w:cs="Times New Roman"/>
          <w:color w:val="000000"/>
          <w:sz w:val="24"/>
          <w:szCs w:val="24"/>
        </w:rPr>
      </w:pPr>
      <w:r w:rsidRPr="0018528B">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8528B">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8528B">
        <w:rPr>
          <w:rFonts w:ascii="Times New Roman" w:hAnsi="Times New Roman" w:cs="Times New Roman"/>
          <w:color w:val="000000"/>
          <w:sz w:val="24"/>
          <w:szCs w:val="24"/>
        </w:rPr>
        <w:t>Единый портал</w:t>
      </w:r>
      <w:r w:rsidRPr="0018528B">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92228" w:rsidRPr="0018528B" w:rsidRDefault="00A92228" w:rsidP="00A92228">
      <w:pPr>
        <w:pStyle w:val="ConsPlusNormal"/>
        <w:ind w:firstLine="709"/>
        <w:jc w:val="both"/>
        <w:rPr>
          <w:rFonts w:ascii="Times New Roman" w:hAnsi="Times New Roman" w:cs="Times New Roman"/>
          <w:color w:val="000000"/>
          <w:sz w:val="24"/>
          <w:szCs w:val="24"/>
        </w:rPr>
      </w:pPr>
      <w:r w:rsidRPr="0018528B">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8528B">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8528B">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A92228" w:rsidRPr="0018528B" w:rsidRDefault="00A92228" w:rsidP="00A92228">
      <w:pPr>
        <w:pStyle w:val="ConsPlusNormal"/>
        <w:ind w:firstLine="709"/>
        <w:jc w:val="both"/>
        <w:rPr>
          <w:rFonts w:ascii="Times New Roman" w:hAnsi="Times New Roman" w:cs="Times New Roman"/>
          <w:color w:val="000000"/>
          <w:sz w:val="24"/>
          <w:szCs w:val="24"/>
        </w:rPr>
      </w:pPr>
      <w:r w:rsidRPr="0018528B">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92228" w:rsidRPr="0018528B" w:rsidRDefault="00A92228" w:rsidP="00A92228">
      <w:pPr>
        <w:pStyle w:val="ConsPlusNormal"/>
        <w:ind w:firstLine="709"/>
        <w:jc w:val="both"/>
        <w:rPr>
          <w:rFonts w:ascii="Times New Roman" w:hAnsi="Times New Roman" w:cs="Times New Roman"/>
          <w:color w:val="000000"/>
          <w:sz w:val="24"/>
          <w:szCs w:val="24"/>
        </w:rPr>
      </w:pPr>
      <w:r w:rsidRPr="0018528B">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8528B">
        <w:rPr>
          <w:rFonts w:ascii="Times New Roman" w:hAnsi="Times New Roman" w:cs="Times New Roman"/>
          <w:color w:val="000000"/>
          <w:sz w:val="24"/>
          <w:szCs w:val="24"/>
          <w:shd w:val="clear" w:color="auto" w:fill="FFFFFF"/>
        </w:rPr>
        <w:t xml:space="preserve">Федерального закона </w:t>
      </w:r>
      <w:r w:rsidRPr="0018528B">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A92228" w:rsidRPr="0018528B" w:rsidRDefault="00A92228" w:rsidP="00A92228">
      <w:pPr>
        <w:pStyle w:val="ConsPlusNormal"/>
        <w:ind w:firstLine="709"/>
        <w:jc w:val="both"/>
        <w:rPr>
          <w:rFonts w:ascii="Times New Roman" w:hAnsi="Times New Roman" w:cs="Times New Roman"/>
          <w:color w:val="000000"/>
          <w:sz w:val="24"/>
          <w:szCs w:val="24"/>
        </w:rPr>
      </w:pPr>
      <w:r w:rsidRPr="0018528B">
        <w:rPr>
          <w:rFonts w:ascii="Times New Roman" w:hAnsi="Times New Roman" w:cs="Times New Roman"/>
          <w:color w:val="000000"/>
          <w:sz w:val="24"/>
          <w:szCs w:val="24"/>
        </w:rPr>
        <w:lastRenderedPageBreak/>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92228" w:rsidRPr="0018528B" w:rsidRDefault="00A92228" w:rsidP="00A92228">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A92228" w:rsidRPr="0018528B" w:rsidRDefault="00A92228" w:rsidP="00A92228">
      <w:pPr>
        <w:pStyle w:val="ConsPlusNormal"/>
        <w:ind w:firstLine="709"/>
        <w:jc w:val="both"/>
        <w:rPr>
          <w:rFonts w:ascii="Times New Roman" w:hAnsi="Times New Roman" w:cs="Times New Roman"/>
          <w:sz w:val="24"/>
          <w:szCs w:val="24"/>
        </w:rPr>
      </w:pPr>
      <w:bookmarkStart w:id="0" w:name="Par318"/>
      <w:bookmarkEnd w:id="0"/>
      <w:r w:rsidRPr="0018528B">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92228" w:rsidRPr="0018528B" w:rsidRDefault="00A92228" w:rsidP="00A92228">
      <w:pPr>
        <w:pStyle w:val="ConsPlusNormal"/>
        <w:ind w:firstLine="709"/>
        <w:jc w:val="both"/>
        <w:rPr>
          <w:rFonts w:ascii="Times New Roman" w:hAnsi="Times New Roman" w:cs="Times New Roman"/>
          <w:color w:val="000000"/>
          <w:sz w:val="24"/>
          <w:szCs w:val="24"/>
        </w:rPr>
      </w:pPr>
      <w:r w:rsidRPr="0018528B">
        <w:rPr>
          <w:rFonts w:ascii="Times New Roman" w:hAnsi="Times New Roman" w:cs="Times New Roman"/>
          <w:color w:val="000000"/>
          <w:sz w:val="24"/>
          <w:szCs w:val="24"/>
        </w:rPr>
        <w:t xml:space="preserve">2) </w:t>
      </w:r>
      <w:r w:rsidRPr="0018528B">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92228" w:rsidRPr="0018528B" w:rsidRDefault="00A92228" w:rsidP="00A92228">
      <w:pPr>
        <w:pStyle w:val="ConsPlusNormal"/>
        <w:ind w:firstLine="709"/>
        <w:jc w:val="both"/>
        <w:rPr>
          <w:rFonts w:ascii="Times New Roman" w:hAnsi="Times New Roman" w:cs="Times New Roman"/>
          <w:color w:val="000000"/>
          <w:sz w:val="24"/>
          <w:szCs w:val="24"/>
        </w:rPr>
      </w:pPr>
      <w:r w:rsidRPr="0018528B">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92228" w:rsidRPr="0018528B" w:rsidRDefault="00A92228" w:rsidP="00A92228">
      <w:pPr>
        <w:ind w:firstLine="709"/>
        <w:jc w:val="both"/>
        <w:rPr>
          <w:color w:val="000000"/>
        </w:rPr>
      </w:pPr>
      <w:r w:rsidRPr="0018528B">
        <w:rPr>
          <w:color w:val="000000"/>
        </w:rPr>
        <w:t xml:space="preserve">4) </w:t>
      </w:r>
      <w:r w:rsidRPr="0018528B">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8528B">
        <w:rPr>
          <w:color w:val="000000"/>
        </w:rPr>
        <w:t>;</w:t>
      </w:r>
    </w:p>
    <w:p w:rsidR="00A92228" w:rsidRPr="0018528B" w:rsidRDefault="00A92228" w:rsidP="00A92228">
      <w:pPr>
        <w:pStyle w:val="ConsPlusNormal"/>
        <w:ind w:firstLine="709"/>
        <w:jc w:val="both"/>
        <w:rPr>
          <w:rFonts w:ascii="Times New Roman" w:hAnsi="Times New Roman" w:cs="Times New Roman"/>
          <w:color w:val="000000"/>
          <w:sz w:val="24"/>
          <w:szCs w:val="24"/>
        </w:rPr>
      </w:pPr>
      <w:r w:rsidRPr="0018528B">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92228" w:rsidRPr="0018528B" w:rsidRDefault="00A92228" w:rsidP="00A92228">
      <w:pPr>
        <w:pStyle w:val="ConsPlusNormal"/>
        <w:ind w:firstLine="709"/>
        <w:jc w:val="both"/>
        <w:rPr>
          <w:rFonts w:ascii="Times New Roman" w:hAnsi="Times New Roman" w:cs="Times New Roman"/>
          <w:color w:val="000000"/>
          <w:sz w:val="24"/>
          <w:szCs w:val="24"/>
        </w:rPr>
      </w:pPr>
      <w:r w:rsidRPr="0018528B">
        <w:rPr>
          <w:rFonts w:ascii="Times New Roman" w:hAnsi="Times New Roman" w:cs="Times New Roman"/>
          <w:color w:val="000000"/>
          <w:sz w:val="24"/>
          <w:szCs w:val="24"/>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8528B">
        <w:rPr>
          <w:rFonts w:ascii="Times New Roman" w:hAnsi="Times New Roman" w:cs="Times New Roman"/>
          <w:sz w:val="24"/>
          <w:szCs w:val="24"/>
        </w:rPr>
        <w:t>субъекта Саратовской области</w:t>
      </w:r>
      <w:r w:rsidRPr="0018528B">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A92228" w:rsidRPr="0018528B" w:rsidRDefault="00A92228" w:rsidP="00A92228">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92228" w:rsidRPr="0018528B" w:rsidRDefault="00A92228" w:rsidP="00A92228">
      <w:pPr>
        <w:pStyle w:val="ConsPlusNormal"/>
        <w:ind w:firstLine="709"/>
        <w:jc w:val="both"/>
        <w:rPr>
          <w:rFonts w:ascii="Times New Roman" w:hAnsi="Times New Roman" w:cs="Times New Roman"/>
          <w:color w:val="000000"/>
          <w:sz w:val="24"/>
          <w:szCs w:val="24"/>
        </w:rPr>
      </w:pPr>
    </w:p>
    <w:p w:rsidR="00A92228" w:rsidRPr="0018528B" w:rsidRDefault="00A92228" w:rsidP="00A92228">
      <w:pPr>
        <w:pStyle w:val="ConsPlusNormal"/>
        <w:ind w:firstLine="0"/>
        <w:jc w:val="center"/>
        <w:rPr>
          <w:rFonts w:ascii="Times New Roman" w:hAnsi="Times New Roman" w:cs="Times New Roman"/>
          <w:b/>
          <w:bCs/>
          <w:color w:val="000000"/>
          <w:sz w:val="24"/>
          <w:szCs w:val="24"/>
        </w:rPr>
      </w:pPr>
      <w:r w:rsidRPr="0018528B">
        <w:rPr>
          <w:rFonts w:ascii="Times New Roman" w:hAnsi="Times New Roman" w:cs="Times New Roman"/>
          <w:b/>
          <w:bCs/>
          <w:color w:val="000000"/>
          <w:sz w:val="24"/>
          <w:szCs w:val="24"/>
        </w:rPr>
        <w:lastRenderedPageBreak/>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A92228" w:rsidRPr="0018528B" w:rsidRDefault="00A92228" w:rsidP="00A92228">
      <w:pPr>
        <w:pStyle w:val="ConsPlusNormal"/>
        <w:ind w:firstLine="0"/>
        <w:jc w:val="center"/>
        <w:rPr>
          <w:rFonts w:ascii="Times New Roman" w:hAnsi="Times New Roman" w:cs="Times New Roman"/>
          <w:b/>
          <w:bCs/>
          <w:color w:val="000000"/>
          <w:sz w:val="24"/>
          <w:szCs w:val="24"/>
        </w:rPr>
      </w:pPr>
    </w:p>
    <w:p w:rsidR="00A92228" w:rsidRPr="0018528B" w:rsidRDefault="00A92228" w:rsidP="00A92228">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92228" w:rsidRPr="0018528B" w:rsidRDefault="00A92228" w:rsidP="00A92228">
      <w:pPr>
        <w:pStyle w:val="ConsPlusNormal"/>
        <w:ind w:firstLine="709"/>
        <w:jc w:val="both"/>
        <w:rPr>
          <w:rFonts w:ascii="Times New Roman" w:hAnsi="Times New Roman" w:cs="Times New Roman"/>
          <w:color w:val="000000"/>
          <w:sz w:val="24"/>
          <w:szCs w:val="24"/>
        </w:rPr>
      </w:pPr>
      <w:r w:rsidRPr="0018528B">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A92228" w:rsidRPr="0018528B" w:rsidRDefault="00A92228" w:rsidP="00A92228">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1) решений о проведении контрольных мероприятий;</w:t>
      </w:r>
    </w:p>
    <w:p w:rsidR="00A92228" w:rsidRPr="0018528B" w:rsidRDefault="00A92228" w:rsidP="00A92228">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A92228" w:rsidRPr="0018528B" w:rsidRDefault="00A92228" w:rsidP="00A92228">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A92228" w:rsidRPr="0018528B" w:rsidRDefault="00A92228" w:rsidP="00A92228">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18528B">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18528B">
        <w:rPr>
          <w:rFonts w:ascii="Times New Roman" w:hAnsi="Times New Roman" w:cs="Times New Roman"/>
          <w:color w:val="000000"/>
          <w:sz w:val="24"/>
          <w:szCs w:val="24"/>
        </w:rPr>
        <w:t>.</w:t>
      </w:r>
    </w:p>
    <w:p w:rsidR="00A92228" w:rsidRPr="0018528B" w:rsidRDefault="00A92228" w:rsidP="00A92228">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Екатериновского муниципального района</w:t>
      </w:r>
      <w:r w:rsidRPr="0018528B">
        <w:rPr>
          <w:rFonts w:ascii="Times New Roman" w:hAnsi="Times New Roman" w:cs="Times New Roman"/>
          <w:i/>
          <w:iCs/>
          <w:color w:val="000000"/>
          <w:sz w:val="24"/>
          <w:szCs w:val="24"/>
        </w:rPr>
        <w:t xml:space="preserve"> </w:t>
      </w:r>
      <w:r w:rsidRPr="0018528B">
        <w:rPr>
          <w:rFonts w:ascii="Times New Roman" w:hAnsi="Times New Roman" w:cs="Times New Roman"/>
          <w:color w:val="000000"/>
          <w:sz w:val="24"/>
          <w:szCs w:val="24"/>
        </w:rPr>
        <w:t>с предварительным информированием главы Екатериновского муниципального района</w:t>
      </w:r>
      <w:r w:rsidRPr="0018528B">
        <w:rPr>
          <w:rFonts w:ascii="Times New Roman" w:hAnsi="Times New Roman" w:cs="Times New Roman"/>
          <w:i/>
          <w:iCs/>
          <w:color w:val="000000"/>
          <w:sz w:val="24"/>
          <w:szCs w:val="24"/>
        </w:rPr>
        <w:t xml:space="preserve"> </w:t>
      </w:r>
      <w:r w:rsidRPr="0018528B">
        <w:rPr>
          <w:rFonts w:ascii="Times New Roman" w:hAnsi="Times New Roman" w:cs="Times New Roman"/>
          <w:color w:val="000000"/>
          <w:sz w:val="24"/>
          <w:szCs w:val="24"/>
        </w:rPr>
        <w:t>о наличии в</w:t>
      </w:r>
      <w:r>
        <w:rPr>
          <w:rFonts w:ascii="Times New Roman" w:hAnsi="Times New Roman" w:cs="Times New Roman"/>
          <w:color w:val="000000"/>
          <w:sz w:val="24"/>
          <w:szCs w:val="24"/>
        </w:rPr>
        <w:t xml:space="preserve"> </w:t>
      </w:r>
      <w:r w:rsidRPr="0018528B">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A92228" w:rsidRPr="0018528B" w:rsidRDefault="00A92228" w:rsidP="00A92228">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4.4. Жалоба на решение администрации, действия (бездействие) его должностных лиц рассматривается главой (заместителем главы) Екатериновского муниципального района.</w:t>
      </w:r>
    </w:p>
    <w:p w:rsidR="00A92228" w:rsidRPr="0018528B" w:rsidRDefault="00A92228" w:rsidP="00A92228">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92228" w:rsidRPr="0018528B" w:rsidRDefault="00A92228" w:rsidP="00A92228">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92228" w:rsidRPr="0018528B" w:rsidRDefault="00A92228" w:rsidP="00A92228">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92228" w:rsidRPr="0018528B" w:rsidRDefault="00A92228" w:rsidP="00A92228">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92228" w:rsidRPr="0018528B" w:rsidRDefault="00A92228" w:rsidP="00A92228">
      <w:pPr>
        <w:pStyle w:val="ConsPlusNormal"/>
        <w:ind w:firstLine="709"/>
        <w:jc w:val="both"/>
        <w:rPr>
          <w:rFonts w:ascii="Times New Roman" w:hAnsi="Times New Roman" w:cs="Times New Roman"/>
          <w:color w:val="000000"/>
          <w:sz w:val="24"/>
          <w:szCs w:val="24"/>
        </w:rPr>
      </w:pPr>
      <w:r w:rsidRPr="0018528B">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92228" w:rsidRPr="0018528B" w:rsidRDefault="00A92228" w:rsidP="00A92228">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Екатериновского муниципального района не более чем на 20 рабочих дней.</w:t>
      </w:r>
    </w:p>
    <w:p w:rsidR="00A92228" w:rsidRPr="0018528B" w:rsidRDefault="00A92228" w:rsidP="00A92228">
      <w:pPr>
        <w:pStyle w:val="16"/>
        <w:ind w:firstLine="709"/>
        <w:jc w:val="both"/>
        <w:rPr>
          <w:rFonts w:ascii="Times New Roman" w:hAnsi="Times New Roman" w:cs="Times New Roman"/>
          <w:color w:val="000000"/>
          <w:sz w:val="24"/>
          <w:szCs w:val="24"/>
        </w:rPr>
      </w:pPr>
    </w:p>
    <w:p w:rsidR="00A92228" w:rsidRPr="0018528B" w:rsidRDefault="00A92228" w:rsidP="00A92228">
      <w:pPr>
        <w:pStyle w:val="16"/>
        <w:jc w:val="center"/>
        <w:rPr>
          <w:rFonts w:ascii="Times New Roman" w:hAnsi="Times New Roman" w:cs="Times New Roman"/>
          <w:b/>
          <w:bCs/>
          <w:color w:val="000000"/>
          <w:sz w:val="24"/>
          <w:szCs w:val="24"/>
        </w:rPr>
      </w:pPr>
      <w:r w:rsidRPr="0018528B">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A92228" w:rsidRPr="0018528B" w:rsidRDefault="00A92228" w:rsidP="00A92228">
      <w:pPr>
        <w:pStyle w:val="16"/>
        <w:jc w:val="center"/>
        <w:rPr>
          <w:rFonts w:ascii="Times New Roman" w:hAnsi="Times New Roman" w:cs="Times New Roman"/>
          <w:b/>
          <w:bCs/>
          <w:color w:val="000000"/>
          <w:sz w:val="24"/>
          <w:szCs w:val="24"/>
        </w:rPr>
      </w:pPr>
    </w:p>
    <w:p w:rsidR="00A92228" w:rsidRPr="0018528B" w:rsidRDefault="00A92228" w:rsidP="00A92228">
      <w:pPr>
        <w:pStyle w:val="16"/>
        <w:tabs>
          <w:tab w:val="left" w:pos="851"/>
        </w:tabs>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w:t>
      </w:r>
      <w:r w:rsidRPr="0018528B">
        <w:rPr>
          <w:rFonts w:ascii="Times New Roman" w:hAnsi="Times New Roman" w:cs="Times New Roman"/>
          <w:color w:val="000000"/>
          <w:sz w:val="24"/>
          <w:szCs w:val="24"/>
        </w:rPr>
        <w:lastRenderedPageBreak/>
        <w:t xml:space="preserve">закона от 31.07.2020 № 248-ФЗ «О государственном контроле (надзоре) и муниципальном контроле в Российской Федерации». </w:t>
      </w:r>
    </w:p>
    <w:p w:rsidR="00A92228" w:rsidRPr="0018528B" w:rsidRDefault="00A92228" w:rsidP="00A92228">
      <w:pPr>
        <w:pStyle w:val="aff4"/>
        <w:tabs>
          <w:tab w:val="left" w:pos="0"/>
          <w:tab w:val="left" w:pos="851"/>
        </w:tabs>
        <w:ind w:left="0"/>
        <w:jc w:val="both"/>
      </w:pPr>
      <w:r>
        <w:rPr>
          <w:color w:val="000000"/>
        </w:rPr>
        <w:tab/>
      </w:r>
      <w:r w:rsidRPr="0018528B">
        <w:rPr>
          <w:color w:val="000000"/>
        </w:rPr>
        <w:t>5.2. Ключевые показатели вида контроля и их целевые значения, индикативные показатели для муниципального контроля на автомобильном транс</w:t>
      </w:r>
      <w:r>
        <w:rPr>
          <w:color w:val="000000"/>
        </w:rPr>
        <w:t>порте, городском наземном электрическом транспорте и в дорожном хозяйстве вне границ населенных пунктов в границах Екатериновского муниципального района Саратовской области</w:t>
      </w:r>
    </w:p>
    <w:p w:rsidR="00A92228" w:rsidRPr="0018528B" w:rsidRDefault="00A92228" w:rsidP="00A92228">
      <w:pPr>
        <w:tabs>
          <w:tab w:val="left" w:pos="0"/>
          <w:tab w:val="left" w:pos="851"/>
        </w:tabs>
        <w:jc w:val="both"/>
      </w:pPr>
    </w:p>
    <w:p w:rsidR="00A92228" w:rsidRPr="0018528B" w:rsidRDefault="00A92228" w:rsidP="00A92228">
      <w:pPr>
        <w:pStyle w:val="aff4"/>
        <w:tabs>
          <w:tab w:val="left" w:pos="0"/>
        </w:tabs>
        <w:ind w:left="0" w:firstLine="709"/>
        <w:jc w:val="both"/>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Pr="00B22AEF" w:rsidRDefault="00A92228" w:rsidP="00A92228">
      <w:pPr>
        <w:ind w:left="5245" w:right="-1"/>
        <w:rPr>
          <w:b/>
          <w:bCs/>
          <w:sz w:val="20"/>
          <w:szCs w:val="20"/>
        </w:rPr>
      </w:pPr>
      <w:r>
        <w:rPr>
          <w:b/>
          <w:bCs/>
          <w:sz w:val="20"/>
          <w:szCs w:val="20"/>
        </w:rPr>
        <w:t>Приложение № 1</w:t>
      </w:r>
      <w:r w:rsidRPr="00B22AEF">
        <w:rPr>
          <w:b/>
          <w:bCs/>
          <w:sz w:val="20"/>
          <w:szCs w:val="20"/>
        </w:rPr>
        <w:t xml:space="preserve"> к решению </w:t>
      </w:r>
      <w:r>
        <w:rPr>
          <w:b/>
          <w:bCs/>
          <w:sz w:val="20"/>
          <w:szCs w:val="20"/>
        </w:rPr>
        <w:t>Екатериновского районного Собрания Екатериновского муниципального района Саратовской области</w:t>
      </w:r>
    </w:p>
    <w:p w:rsidR="00A92228" w:rsidRPr="00B22AEF" w:rsidRDefault="00A92228" w:rsidP="00A92228">
      <w:pPr>
        <w:ind w:left="5245" w:right="-1"/>
        <w:rPr>
          <w:b/>
          <w:bCs/>
          <w:sz w:val="20"/>
          <w:szCs w:val="20"/>
        </w:rPr>
      </w:pPr>
      <w:r>
        <w:rPr>
          <w:b/>
          <w:bCs/>
          <w:sz w:val="20"/>
          <w:szCs w:val="20"/>
        </w:rPr>
        <w:t xml:space="preserve"> от 24.09.2021 г. № 415</w:t>
      </w:r>
    </w:p>
    <w:p w:rsidR="00A92228" w:rsidRPr="00B22AEF" w:rsidRDefault="00A92228" w:rsidP="00A92228">
      <w:pPr>
        <w:ind w:right="-1"/>
        <w:jc w:val="center"/>
        <w:rPr>
          <w:b/>
          <w:sz w:val="20"/>
          <w:szCs w:val="20"/>
        </w:rPr>
      </w:pPr>
    </w:p>
    <w:p w:rsidR="00A92228" w:rsidRDefault="00A92228" w:rsidP="00A92228">
      <w:pPr>
        <w:ind w:right="-1"/>
        <w:jc w:val="center"/>
        <w:rPr>
          <w:b/>
          <w:sz w:val="20"/>
          <w:szCs w:val="20"/>
        </w:rPr>
      </w:pPr>
      <w:r w:rsidRPr="00B22AEF">
        <w:rPr>
          <w:b/>
          <w:sz w:val="20"/>
          <w:szCs w:val="20"/>
        </w:rPr>
        <w:t xml:space="preserve">Ключевые показатели и их целевые значения муниципального контроля на автомобильном транспорте, городском наземном электрическом транспорте и в дорожном хозяйстве </w:t>
      </w:r>
      <w:r>
        <w:rPr>
          <w:b/>
          <w:sz w:val="20"/>
          <w:szCs w:val="20"/>
        </w:rPr>
        <w:t>Екатериновского</w:t>
      </w:r>
      <w:r w:rsidRPr="00B22AEF">
        <w:rPr>
          <w:b/>
          <w:sz w:val="20"/>
          <w:szCs w:val="20"/>
        </w:rPr>
        <w:t xml:space="preserve"> муниципального района Саратовской области</w:t>
      </w:r>
    </w:p>
    <w:p w:rsidR="00A92228" w:rsidRPr="00B22AEF" w:rsidRDefault="00A92228" w:rsidP="00A92228">
      <w:pPr>
        <w:ind w:right="-1"/>
        <w:jc w:val="center"/>
        <w:rPr>
          <w:b/>
          <w:color w:val="000000"/>
          <w:sz w:val="20"/>
          <w:szCs w:val="20"/>
        </w:rPr>
      </w:pPr>
      <w:r w:rsidRPr="00B22AEF">
        <w:rPr>
          <w:b/>
          <w:sz w:val="20"/>
          <w:szCs w:val="20"/>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7487"/>
        <w:gridCol w:w="1418"/>
      </w:tblGrid>
      <w:tr w:rsidR="00A92228" w:rsidRPr="00B22AEF" w:rsidTr="005479E0">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A92228" w:rsidRPr="00B22AEF" w:rsidRDefault="00A92228" w:rsidP="005479E0">
            <w:pPr>
              <w:ind w:right="-1"/>
              <w:jc w:val="center"/>
              <w:rPr>
                <w:b/>
                <w:color w:val="000000"/>
                <w:sz w:val="20"/>
                <w:szCs w:val="20"/>
              </w:rPr>
            </w:pPr>
            <w:r w:rsidRPr="00B22AEF">
              <w:rPr>
                <w:b/>
                <w:color w:val="000000"/>
                <w:sz w:val="20"/>
                <w:szCs w:val="20"/>
              </w:rPr>
              <w:t xml:space="preserve">№ п/п </w:t>
            </w:r>
          </w:p>
        </w:tc>
        <w:tc>
          <w:tcPr>
            <w:tcW w:w="7487" w:type="dxa"/>
            <w:tcBorders>
              <w:top w:val="single" w:sz="4" w:space="0" w:color="auto"/>
              <w:left w:val="single" w:sz="4" w:space="0" w:color="auto"/>
              <w:bottom w:val="single" w:sz="4" w:space="0" w:color="auto"/>
              <w:right w:val="single" w:sz="4" w:space="0" w:color="auto"/>
            </w:tcBorders>
            <w:shd w:val="clear" w:color="auto" w:fill="auto"/>
            <w:hideMark/>
          </w:tcPr>
          <w:p w:rsidR="00A92228" w:rsidRPr="00B22AEF" w:rsidRDefault="00A92228" w:rsidP="005479E0">
            <w:pPr>
              <w:ind w:right="-1"/>
              <w:jc w:val="center"/>
              <w:rPr>
                <w:b/>
                <w:color w:val="000000"/>
                <w:sz w:val="20"/>
                <w:szCs w:val="20"/>
              </w:rPr>
            </w:pPr>
            <w:r w:rsidRPr="00B22AEF">
              <w:rPr>
                <w:b/>
                <w:color w:val="000000"/>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92228" w:rsidRPr="00B22AEF" w:rsidRDefault="00A92228" w:rsidP="005479E0">
            <w:pPr>
              <w:ind w:right="-1"/>
              <w:jc w:val="center"/>
              <w:rPr>
                <w:b/>
                <w:color w:val="000000"/>
                <w:sz w:val="20"/>
                <w:szCs w:val="20"/>
              </w:rPr>
            </w:pPr>
            <w:r w:rsidRPr="00B22AEF">
              <w:rPr>
                <w:b/>
                <w:color w:val="000000"/>
                <w:sz w:val="20"/>
                <w:szCs w:val="20"/>
              </w:rPr>
              <w:t>Целевые значения</w:t>
            </w:r>
          </w:p>
        </w:tc>
      </w:tr>
      <w:tr w:rsidR="00A92228" w:rsidRPr="00B22AEF" w:rsidTr="005479E0">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A92228" w:rsidRPr="008048B0" w:rsidRDefault="00A92228" w:rsidP="005479E0">
            <w:pPr>
              <w:ind w:right="-1"/>
              <w:jc w:val="center"/>
              <w:rPr>
                <w:color w:val="000000"/>
                <w:sz w:val="18"/>
                <w:szCs w:val="18"/>
              </w:rPr>
            </w:pPr>
            <w:r w:rsidRPr="008048B0">
              <w:rPr>
                <w:color w:val="000000"/>
                <w:sz w:val="18"/>
                <w:szCs w:val="18"/>
              </w:rPr>
              <w:t>1</w:t>
            </w:r>
          </w:p>
        </w:tc>
        <w:tc>
          <w:tcPr>
            <w:tcW w:w="7487" w:type="dxa"/>
            <w:tcBorders>
              <w:top w:val="single" w:sz="4" w:space="0" w:color="auto"/>
              <w:left w:val="single" w:sz="4" w:space="0" w:color="auto"/>
              <w:bottom w:val="single" w:sz="4" w:space="0" w:color="auto"/>
              <w:right w:val="single" w:sz="4" w:space="0" w:color="auto"/>
            </w:tcBorders>
            <w:shd w:val="clear" w:color="auto" w:fill="auto"/>
            <w:hideMark/>
          </w:tcPr>
          <w:p w:rsidR="00A92228" w:rsidRPr="008048B0" w:rsidRDefault="00A92228" w:rsidP="005479E0">
            <w:pPr>
              <w:ind w:right="-1"/>
              <w:rPr>
                <w:b/>
                <w:color w:val="000000"/>
                <w:sz w:val="18"/>
                <w:szCs w:val="18"/>
              </w:rPr>
            </w:pPr>
            <w:r w:rsidRPr="008048B0">
              <w:rPr>
                <w:color w:val="000000"/>
                <w:sz w:val="18"/>
                <w:szCs w:val="18"/>
              </w:rPr>
              <w:t>Доля заявлений о согласовании с прокуратурой на проведение внеплановых проверок, в согласовании которых было отказано</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92228" w:rsidRPr="008048B0" w:rsidRDefault="00A92228" w:rsidP="005479E0">
            <w:pPr>
              <w:ind w:right="-1"/>
              <w:jc w:val="center"/>
              <w:rPr>
                <w:color w:val="000000"/>
                <w:sz w:val="18"/>
                <w:szCs w:val="18"/>
              </w:rPr>
            </w:pPr>
            <w:r w:rsidRPr="008048B0">
              <w:rPr>
                <w:color w:val="000000"/>
                <w:sz w:val="18"/>
                <w:szCs w:val="18"/>
              </w:rPr>
              <w:t>0%</w:t>
            </w:r>
          </w:p>
        </w:tc>
      </w:tr>
      <w:tr w:rsidR="00A92228" w:rsidRPr="00B22AEF" w:rsidTr="005479E0">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A92228" w:rsidRPr="008048B0" w:rsidRDefault="00A92228" w:rsidP="005479E0">
            <w:pPr>
              <w:ind w:right="-1"/>
              <w:jc w:val="center"/>
              <w:rPr>
                <w:color w:val="000000"/>
                <w:sz w:val="18"/>
                <w:szCs w:val="18"/>
              </w:rPr>
            </w:pPr>
            <w:r w:rsidRPr="008048B0">
              <w:rPr>
                <w:color w:val="000000"/>
                <w:sz w:val="18"/>
                <w:szCs w:val="18"/>
              </w:rPr>
              <w:t>2</w:t>
            </w:r>
          </w:p>
        </w:tc>
        <w:tc>
          <w:tcPr>
            <w:tcW w:w="7487" w:type="dxa"/>
            <w:tcBorders>
              <w:top w:val="single" w:sz="4" w:space="0" w:color="auto"/>
              <w:left w:val="single" w:sz="4" w:space="0" w:color="auto"/>
              <w:bottom w:val="single" w:sz="4" w:space="0" w:color="auto"/>
              <w:right w:val="single" w:sz="4" w:space="0" w:color="auto"/>
            </w:tcBorders>
            <w:shd w:val="clear" w:color="auto" w:fill="auto"/>
            <w:hideMark/>
          </w:tcPr>
          <w:p w:rsidR="00A92228" w:rsidRPr="008048B0" w:rsidRDefault="00A92228" w:rsidP="005479E0">
            <w:pPr>
              <w:ind w:right="-1"/>
              <w:rPr>
                <w:b/>
                <w:color w:val="000000"/>
                <w:sz w:val="18"/>
                <w:szCs w:val="18"/>
              </w:rPr>
            </w:pPr>
            <w:r w:rsidRPr="008048B0">
              <w:rPr>
                <w:color w:val="000000"/>
                <w:sz w:val="18"/>
                <w:szCs w:val="18"/>
              </w:rPr>
              <w:t>Доля проверок, на результаты которых были поданы жалобы</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92228" w:rsidRPr="008048B0" w:rsidRDefault="00A92228" w:rsidP="005479E0">
            <w:pPr>
              <w:ind w:right="-1"/>
              <w:jc w:val="center"/>
              <w:rPr>
                <w:color w:val="000000"/>
                <w:sz w:val="18"/>
                <w:szCs w:val="18"/>
              </w:rPr>
            </w:pPr>
            <w:r w:rsidRPr="008048B0">
              <w:rPr>
                <w:color w:val="000000"/>
                <w:sz w:val="18"/>
                <w:szCs w:val="18"/>
              </w:rPr>
              <w:t>0%</w:t>
            </w:r>
          </w:p>
        </w:tc>
      </w:tr>
      <w:tr w:rsidR="00A92228" w:rsidRPr="00B22AEF" w:rsidTr="005479E0">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A92228" w:rsidRPr="008048B0" w:rsidRDefault="00A92228" w:rsidP="005479E0">
            <w:pPr>
              <w:ind w:right="-1"/>
              <w:jc w:val="center"/>
              <w:rPr>
                <w:color w:val="000000"/>
                <w:sz w:val="18"/>
                <w:szCs w:val="18"/>
              </w:rPr>
            </w:pPr>
            <w:r w:rsidRPr="008048B0">
              <w:rPr>
                <w:color w:val="000000"/>
                <w:sz w:val="18"/>
                <w:szCs w:val="18"/>
              </w:rPr>
              <w:t>3</w:t>
            </w:r>
          </w:p>
        </w:tc>
        <w:tc>
          <w:tcPr>
            <w:tcW w:w="7487" w:type="dxa"/>
            <w:tcBorders>
              <w:top w:val="single" w:sz="4" w:space="0" w:color="auto"/>
              <w:left w:val="single" w:sz="4" w:space="0" w:color="auto"/>
              <w:bottom w:val="single" w:sz="4" w:space="0" w:color="auto"/>
              <w:right w:val="single" w:sz="4" w:space="0" w:color="auto"/>
            </w:tcBorders>
            <w:shd w:val="clear" w:color="auto" w:fill="auto"/>
            <w:hideMark/>
          </w:tcPr>
          <w:p w:rsidR="00A92228" w:rsidRPr="008048B0" w:rsidRDefault="00A92228" w:rsidP="005479E0">
            <w:pPr>
              <w:ind w:right="-1"/>
              <w:rPr>
                <w:b/>
                <w:color w:val="000000"/>
                <w:sz w:val="18"/>
                <w:szCs w:val="18"/>
              </w:rPr>
            </w:pPr>
            <w:r w:rsidRPr="008048B0">
              <w:rPr>
                <w:color w:val="000000"/>
                <w:sz w:val="18"/>
                <w:szCs w:val="18"/>
              </w:rPr>
              <w:t>Доля проверок, результаты которых признаны недействительными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92228" w:rsidRPr="008048B0" w:rsidRDefault="00A92228" w:rsidP="005479E0">
            <w:pPr>
              <w:ind w:right="-1"/>
              <w:jc w:val="center"/>
              <w:rPr>
                <w:color w:val="000000"/>
                <w:sz w:val="18"/>
                <w:szCs w:val="18"/>
              </w:rPr>
            </w:pPr>
            <w:r w:rsidRPr="008048B0">
              <w:rPr>
                <w:color w:val="000000"/>
                <w:sz w:val="18"/>
                <w:szCs w:val="18"/>
              </w:rPr>
              <w:t>0%</w:t>
            </w:r>
          </w:p>
        </w:tc>
      </w:tr>
      <w:tr w:rsidR="00A92228" w:rsidRPr="00B22AEF" w:rsidTr="005479E0">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A92228" w:rsidRPr="008048B0" w:rsidRDefault="00A92228" w:rsidP="005479E0">
            <w:pPr>
              <w:ind w:right="-1"/>
              <w:jc w:val="center"/>
              <w:rPr>
                <w:color w:val="000000"/>
                <w:sz w:val="18"/>
                <w:szCs w:val="18"/>
              </w:rPr>
            </w:pPr>
            <w:r w:rsidRPr="008048B0">
              <w:rPr>
                <w:color w:val="000000"/>
                <w:sz w:val="18"/>
                <w:szCs w:val="18"/>
              </w:rPr>
              <w:t>4</w:t>
            </w:r>
          </w:p>
        </w:tc>
        <w:tc>
          <w:tcPr>
            <w:tcW w:w="7487" w:type="dxa"/>
            <w:tcBorders>
              <w:top w:val="single" w:sz="4" w:space="0" w:color="auto"/>
              <w:left w:val="single" w:sz="4" w:space="0" w:color="auto"/>
              <w:bottom w:val="single" w:sz="4" w:space="0" w:color="auto"/>
              <w:right w:val="single" w:sz="4" w:space="0" w:color="auto"/>
            </w:tcBorders>
            <w:shd w:val="clear" w:color="auto" w:fill="auto"/>
            <w:hideMark/>
          </w:tcPr>
          <w:p w:rsidR="00A92228" w:rsidRPr="008048B0" w:rsidRDefault="00A92228" w:rsidP="005479E0">
            <w:pPr>
              <w:ind w:right="-1"/>
              <w:rPr>
                <w:b/>
                <w:color w:val="000000"/>
                <w:sz w:val="18"/>
                <w:szCs w:val="18"/>
              </w:rPr>
            </w:pPr>
            <w:r w:rsidRPr="008048B0">
              <w:rPr>
                <w:color w:val="000000"/>
                <w:sz w:val="18"/>
                <w:szCs w:val="18"/>
              </w:rPr>
              <w:t>Доля внеплановых контрольных мероприятий, по результатам которых не было выявлено нарушений, с которыми связано причинение вреда (ущерба) охраняемым законом ценностям</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92228" w:rsidRPr="008048B0" w:rsidRDefault="00A92228" w:rsidP="005479E0">
            <w:pPr>
              <w:ind w:right="-1"/>
              <w:jc w:val="center"/>
              <w:rPr>
                <w:color w:val="000000"/>
                <w:sz w:val="18"/>
                <w:szCs w:val="18"/>
              </w:rPr>
            </w:pPr>
            <w:r w:rsidRPr="008048B0">
              <w:rPr>
                <w:color w:val="000000"/>
                <w:sz w:val="18"/>
                <w:szCs w:val="18"/>
              </w:rPr>
              <w:t>не более 10%</w:t>
            </w:r>
          </w:p>
        </w:tc>
      </w:tr>
      <w:tr w:rsidR="00A92228" w:rsidRPr="00B22AEF" w:rsidTr="005479E0">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A92228" w:rsidRPr="008048B0" w:rsidRDefault="00A92228" w:rsidP="005479E0">
            <w:pPr>
              <w:ind w:right="-1"/>
              <w:jc w:val="center"/>
              <w:rPr>
                <w:color w:val="000000"/>
                <w:sz w:val="18"/>
                <w:szCs w:val="18"/>
              </w:rPr>
            </w:pPr>
            <w:r w:rsidRPr="008048B0">
              <w:rPr>
                <w:color w:val="000000"/>
                <w:sz w:val="18"/>
                <w:szCs w:val="18"/>
              </w:rPr>
              <w:t>5</w:t>
            </w:r>
          </w:p>
        </w:tc>
        <w:tc>
          <w:tcPr>
            <w:tcW w:w="7487" w:type="dxa"/>
            <w:tcBorders>
              <w:top w:val="single" w:sz="4" w:space="0" w:color="auto"/>
              <w:left w:val="single" w:sz="4" w:space="0" w:color="auto"/>
              <w:bottom w:val="single" w:sz="4" w:space="0" w:color="auto"/>
              <w:right w:val="single" w:sz="4" w:space="0" w:color="auto"/>
            </w:tcBorders>
            <w:shd w:val="clear" w:color="auto" w:fill="auto"/>
            <w:hideMark/>
          </w:tcPr>
          <w:p w:rsidR="00A92228" w:rsidRPr="008048B0" w:rsidRDefault="00A92228" w:rsidP="005479E0">
            <w:pPr>
              <w:ind w:right="-1"/>
              <w:rPr>
                <w:b/>
                <w:color w:val="000000"/>
                <w:sz w:val="18"/>
                <w:szCs w:val="18"/>
              </w:rPr>
            </w:pPr>
            <w:r w:rsidRPr="008048B0">
              <w:rPr>
                <w:color w:val="000000"/>
                <w:sz w:val="18"/>
                <w:szCs w:val="18"/>
              </w:rPr>
              <w:t>Доля проведенных профилактических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92228" w:rsidRPr="008048B0" w:rsidRDefault="00A92228" w:rsidP="005479E0">
            <w:pPr>
              <w:ind w:right="-1"/>
              <w:jc w:val="center"/>
              <w:rPr>
                <w:color w:val="000000"/>
                <w:sz w:val="18"/>
                <w:szCs w:val="18"/>
              </w:rPr>
            </w:pPr>
            <w:r w:rsidRPr="008048B0">
              <w:rPr>
                <w:color w:val="000000"/>
                <w:sz w:val="18"/>
                <w:szCs w:val="18"/>
              </w:rPr>
              <w:t>100%</w:t>
            </w:r>
          </w:p>
        </w:tc>
      </w:tr>
    </w:tbl>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Pr="0018528B" w:rsidRDefault="00A92228" w:rsidP="00A92228">
      <w:pPr>
        <w:tabs>
          <w:tab w:val="left" w:pos="0"/>
          <w:tab w:val="left" w:pos="851"/>
        </w:tabs>
        <w:ind w:firstLine="360"/>
        <w:jc w:val="both"/>
      </w:pPr>
    </w:p>
    <w:p w:rsidR="00A92228" w:rsidRPr="0018528B" w:rsidRDefault="00A92228" w:rsidP="00A92228">
      <w:pPr>
        <w:tabs>
          <w:tab w:val="left" w:pos="0"/>
          <w:tab w:val="left" w:pos="851"/>
        </w:tabs>
        <w:ind w:left="360"/>
        <w:jc w:val="both"/>
      </w:pPr>
    </w:p>
    <w:p w:rsidR="00A92228" w:rsidRPr="0018528B" w:rsidRDefault="00A92228" w:rsidP="00A92228">
      <w:pPr>
        <w:pStyle w:val="aff4"/>
        <w:tabs>
          <w:tab w:val="left" w:pos="0"/>
          <w:tab w:val="left" w:pos="851"/>
        </w:tabs>
        <w:jc w:val="both"/>
      </w:pPr>
    </w:p>
    <w:p w:rsidR="00A92228" w:rsidRDefault="00A92228" w:rsidP="00A92228">
      <w:pPr>
        <w:pStyle w:val="aff4"/>
        <w:tabs>
          <w:tab w:val="left" w:pos="0"/>
          <w:tab w:val="left" w:pos="851"/>
        </w:tabs>
        <w:ind w:left="360"/>
        <w:jc w:val="both"/>
      </w:pPr>
    </w:p>
    <w:p w:rsidR="00A92228" w:rsidRDefault="00A92228" w:rsidP="00A92228">
      <w:pPr>
        <w:pStyle w:val="aff4"/>
        <w:tabs>
          <w:tab w:val="left" w:pos="0"/>
          <w:tab w:val="left" w:pos="851"/>
        </w:tabs>
        <w:ind w:left="360"/>
        <w:jc w:val="both"/>
      </w:pPr>
    </w:p>
    <w:p w:rsidR="00A92228" w:rsidRDefault="00A92228" w:rsidP="00A92228">
      <w:pPr>
        <w:pStyle w:val="aff4"/>
        <w:tabs>
          <w:tab w:val="left" w:pos="0"/>
          <w:tab w:val="left" w:pos="851"/>
        </w:tabs>
        <w:ind w:left="360"/>
        <w:jc w:val="both"/>
      </w:pPr>
    </w:p>
    <w:p w:rsidR="00A92228" w:rsidRDefault="00A92228" w:rsidP="00A92228">
      <w:pPr>
        <w:pStyle w:val="aff4"/>
        <w:tabs>
          <w:tab w:val="left" w:pos="0"/>
          <w:tab w:val="left" w:pos="851"/>
        </w:tabs>
        <w:ind w:left="360"/>
        <w:jc w:val="both"/>
      </w:pPr>
    </w:p>
    <w:p w:rsidR="00A92228" w:rsidRDefault="00A92228" w:rsidP="00A92228">
      <w:pPr>
        <w:pStyle w:val="aff4"/>
        <w:tabs>
          <w:tab w:val="left" w:pos="0"/>
          <w:tab w:val="left" w:pos="851"/>
        </w:tabs>
        <w:ind w:left="360"/>
        <w:jc w:val="both"/>
      </w:pPr>
    </w:p>
    <w:p w:rsidR="00A92228" w:rsidRDefault="00A92228" w:rsidP="00A92228">
      <w:pPr>
        <w:pStyle w:val="aff4"/>
        <w:tabs>
          <w:tab w:val="left" w:pos="0"/>
          <w:tab w:val="left" w:pos="851"/>
        </w:tabs>
        <w:ind w:left="360"/>
        <w:jc w:val="both"/>
      </w:pPr>
    </w:p>
    <w:p w:rsidR="00A92228" w:rsidRDefault="00A92228" w:rsidP="00A92228">
      <w:pPr>
        <w:pStyle w:val="aff4"/>
        <w:tabs>
          <w:tab w:val="left" w:pos="0"/>
          <w:tab w:val="left" w:pos="851"/>
        </w:tabs>
        <w:ind w:left="360"/>
        <w:jc w:val="both"/>
      </w:pPr>
    </w:p>
    <w:p w:rsidR="00A92228" w:rsidRDefault="00A92228" w:rsidP="00A92228">
      <w:pPr>
        <w:pStyle w:val="aff4"/>
        <w:tabs>
          <w:tab w:val="left" w:pos="0"/>
          <w:tab w:val="left" w:pos="851"/>
        </w:tabs>
        <w:ind w:left="360"/>
        <w:jc w:val="both"/>
      </w:pPr>
    </w:p>
    <w:p w:rsidR="00A92228" w:rsidRDefault="00A92228" w:rsidP="00A92228">
      <w:pPr>
        <w:pStyle w:val="aff4"/>
        <w:tabs>
          <w:tab w:val="left" w:pos="0"/>
          <w:tab w:val="left" w:pos="851"/>
        </w:tabs>
        <w:ind w:left="360"/>
        <w:jc w:val="both"/>
      </w:pPr>
    </w:p>
    <w:p w:rsidR="00A92228" w:rsidRDefault="00A92228" w:rsidP="00A92228">
      <w:pPr>
        <w:pStyle w:val="aff4"/>
        <w:tabs>
          <w:tab w:val="left" w:pos="0"/>
          <w:tab w:val="left" w:pos="851"/>
        </w:tabs>
        <w:ind w:left="360"/>
        <w:jc w:val="both"/>
      </w:pPr>
    </w:p>
    <w:p w:rsidR="00A92228" w:rsidRDefault="00A92228" w:rsidP="00A92228">
      <w:pPr>
        <w:pStyle w:val="aff4"/>
        <w:tabs>
          <w:tab w:val="left" w:pos="0"/>
          <w:tab w:val="left" w:pos="851"/>
        </w:tabs>
        <w:ind w:left="360"/>
        <w:jc w:val="both"/>
      </w:pPr>
    </w:p>
    <w:p w:rsidR="00A92228" w:rsidRDefault="00A92228" w:rsidP="00A92228">
      <w:pPr>
        <w:pStyle w:val="aff4"/>
        <w:tabs>
          <w:tab w:val="left" w:pos="0"/>
          <w:tab w:val="left" w:pos="851"/>
        </w:tabs>
        <w:ind w:left="360"/>
        <w:jc w:val="both"/>
      </w:pPr>
    </w:p>
    <w:p w:rsidR="00A92228" w:rsidRDefault="00A92228" w:rsidP="00A92228">
      <w:pPr>
        <w:pStyle w:val="aff4"/>
        <w:tabs>
          <w:tab w:val="left" w:pos="0"/>
          <w:tab w:val="left" w:pos="851"/>
        </w:tabs>
        <w:ind w:left="360"/>
        <w:jc w:val="both"/>
      </w:pPr>
    </w:p>
    <w:p w:rsidR="00A92228" w:rsidRDefault="00A92228" w:rsidP="00A92228">
      <w:pPr>
        <w:pStyle w:val="aff4"/>
        <w:tabs>
          <w:tab w:val="left" w:pos="0"/>
          <w:tab w:val="left" w:pos="851"/>
        </w:tabs>
        <w:ind w:left="360"/>
        <w:jc w:val="both"/>
      </w:pPr>
    </w:p>
    <w:p w:rsidR="00A92228" w:rsidRDefault="00A92228" w:rsidP="00A92228">
      <w:pPr>
        <w:pStyle w:val="aff4"/>
        <w:tabs>
          <w:tab w:val="left" w:pos="0"/>
          <w:tab w:val="left" w:pos="851"/>
        </w:tabs>
        <w:ind w:left="360"/>
        <w:jc w:val="both"/>
      </w:pPr>
    </w:p>
    <w:p w:rsidR="00A92228" w:rsidRDefault="00A92228" w:rsidP="00A92228">
      <w:pPr>
        <w:pStyle w:val="aff4"/>
        <w:tabs>
          <w:tab w:val="left" w:pos="0"/>
          <w:tab w:val="left" w:pos="851"/>
        </w:tabs>
        <w:ind w:left="360"/>
        <w:jc w:val="both"/>
      </w:pPr>
    </w:p>
    <w:p w:rsidR="00A92228" w:rsidRDefault="00A92228" w:rsidP="00A92228">
      <w:pPr>
        <w:pStyle w:val="aff4"/>
        <w:tabs>
          <w:tab w:val="left" w:pos="0"/>
          <w:tab w:val="left" w:pos="851"/>
        </w:tabs>
        <w:ind w:left="360"/>
        <w:jc w:val="both"/>
      </w:pPr>
    </w:p>
    <w:p w:rsidR="00A92228" w:rsidRDefault="00A92228" w:rsidP="00A92228">
      <w:pPr>
        <w:pStyle w:val="aff4"/>
        <w:tabs>
          <w:tab w:val="left" w:pos="0"/>
          <w:tab w:val="left" w:pos="851"/>
        </w:tabs>
        <w:ind w:left="360"/>
        <w:jc w:val="both"/>
      </w:pPr>
    </w:p>
    <w:p w:rsidR="00A92228" w:rsidRDefault="00A92228" w:rsidP="00A92228">
      <w:pPr>
        <w:pStyle w:val="aff4"/>
        <w:tabs>
          <w:tab w:val="left" w:pos="0"/>
          <w:tab w:val="left" w:pos="851"/>
        </w:tabs>
        <w:ind w:left="360"/>
        <w:jc w:val="both"/>
      </w:pPr>
    </w:p>
    <w:p w:rsidR="00A92228" w:rsidRDefault="00A92228" w:rsidP="00A92228">
      <w:pPr>
        <w:pStyle w:val="aff4"/>
        <w:tabs>
          <w:tab w:val="left" w:pos="0"/>
          <w:tab w:val="left" w:pos="851"/>
        </w:tabs>
        <w:ind w:left="360"/>
        <w:jc w:val="both"/>
      </w:pPr>
    </w:p>
    <w:p w:rsidR="00A92228" w:rsidRDefault="00A92228" w:rsidP="00A92228">
      <w:pPr>
        <w:pStyle w:val="aff4"/>
        <w:tabs>
          <w:tab w:val="left" w:pos="0"/>
          <w:tab w:val="left" w:pos="851"/>
        </w:tabs>
        <w:ind w:left="360"/>
        <w:jc w:val="both"/>
      </w:pPr>
    </w:p>
    <w:p w:rsidR="00A92228" w:rsidRDefault="00A92228" w:rsidP="00A92228">
      <w:pPr>
        <w:pStyle w:val="aff4"/>
        <w:tabs>
          <w:tab w:val="left" w:pos="0"/>
          <w:tab w:val="left" w:pos="851"/>
        </w:tabs>
        <w:ind w:left="360"/>
        <w:jc w:val="both"/>
      </w:pPr>
    </w:p>
    <w:p w:rsidR="00A92228" w:rsidRDefault="00A92228" w:rsidP="00A92228">
      <w:pPr>
        <w:pStyle w:val="aff4"/>
        <w:tabs>
          <w:tab w:val="left" w:pos="0"/>
          <w:tab w:val="left" w:pos="851"/>
        </w:tabs>
        <w:ind w:left="360"/>
        <w:jc w:val="both"/>
      </w:pPr>
    </w:p>
    <w:p w:rsidR="00A92228" w:rsidRDefault="00A92228" w:rsidP="00A92228">
      <w:pPr>
        <w:pStyle w:val="aff4"/>
        <w:tabs>
          <w:tab w:val="left" w:pos="0"/>
          <w:tab w:val="left" w:pos="851"/>
        </w:tabs>
        <w:ind w:left="360"/>
        <w:jc w:val="both"/>
      </w:pPr>
    </w:p>
    <w:p w:rsidR="00A92228" w:rsidRDefault="00A92228" w:rsidP="00A92228">
      <w:pPr>
        <w:pStyle w:val="aff4"/>
        <w:tabs>
          <w:tab w:val="left" w:pos="0"/>
          <w:tab w:val="left" w:pos="851"/>
        </w:tabs>
        <w:ind w:left="360"/>
        <w:jc w:val="both"/>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Default="00A92228" w:rsidP="00A92228">
      <w:pPr>
        <w:ind w:left="5245" w:right="-1"/>
        <w:rPr>
          <w:b/>
          <w:bCs/>
          <w:sz w:val="20"/>
          <w:szCs w:val="20"/>
        </w:rPr>
      </w:pPr>
    </w:p>
    <w:p w:rsidR="00A92228" w:rsidRPr="00B22AEF" w:rsidRDefault="00A92228" w:rsidP="00A92228">
      <w:pPr>
        <w:ind w:left="5245" w:right="-1"/>
        <w:rPr>
          <w:b/>
          <w:bCs/>
          <w:sz w:val="20"/>
          <w:szCs w:val="20"/>
        </w:rPr>
      </w:pPr>
      <w:r>
        <w:rPr>
          <w:b/>
          <w:bCs/>
          <w:sz w:val="20"/>
          <w:szCs w:val="20"/>
        </w:rPr>
        <w:t>Приложение № 2</w:t>
      </w:r>
      <w:r w:rsidRPr="00B22AEF">
        <w:rPr>
          <w:b/>
          <w:bCs/>
          <w:sz w:val="20"/>
          <w:szCs w:val="20"/>
        </w:rPr>
        <w:t xml:space="preserve"> к решению </w:t>
      </w:r>
      <w:r>
        <w:rPr>
          <w:b/>
          <w:bCs/>
          <w:sz w:val="20"/>
          <w:szCs w:val="20"/>
        </w:rPr>
        <w:t>Екатериновского районного Собрания Екатериновского муниципального района Саратовской области</w:t>
      </w:r>
    </w:p>
    <w:p w:rsidR="00A92228" w:rsidRPr="00B22AEF" w:rsidRDefault="00A92228" w:rsidP="00A92228">
      <w:pPr>
        <w:ind w:left="5245" w:right="-1"/>
        <w:rPr>
          <w:b/>
          <w:bCs/>
          <w:sz w:val="20"/>
          <w:szCs w:val="20"/>
        </w:rPr>
      </w:pPr>
      <w:r w:rsidRPr="00B22AEF">
        <w:rPr>
          <w:b/>
          <w:bCs/>
          <w:sz w:val="20"/>
          <w:szCs w:val="20"/>
        </w:rPr>
        <w:t xml:space="preserve"> от </w:t>
      </w:r>
      <w:r>
        <w:rPr>
          <w:b/>
          <w:bCs/>
          <w:sz w:val="20"/>
          <w:szCs w:val="20"/>
        </w:rPr>
        <w:t>24</w:t>
      </w:r>
      <w:r w:rsidRPr="00B22AEF">
        <w:rPr>
          <w:b/>
          <w:bCs/>
          <w:sz w:val="20"/>
          <w:szCs w:val="20"/>
        </w:rPr>
        <w:t>.09.2021 г. №</w:t>
      </w:r>
      <w:r>
        <w:rPr>
          <w:b/>
          <w:bCs/>
          <w:sz w:val="20"/>
          <w:szCs w:val="20"/>
        </w:rPr>
        <w:t xml:space="preserve"> 415</w:t>
      </w:r>
    </w:p>
    <w:p w:rsidR="00A92228" w:rsidRPr="00B22AEF" w:rsidRDefault="00A92228" w:rsidP="00A92228">
      <w:pPr>
        <w:ind w:right="-1"/>
        <w:jc w:val="center"/>
        <w:rPr>
          <w:b/>
          <w:color w:val="000000"/>
          <w:sz w:val="20"/>
          <w:szCs w:val="20"/>
        </w:rPr>
      </w:pPr>
    </w:p>
    <w:p w:rsidR="00A92228" w:rsidRDefault="00A92228" w:rsidP="00A92228">
      <w:pPr>
        <w:ind w:right="-1"/>
        <w:jc w:val="center"/>
        <w:rPr>
          <w:b/>
          <w:sz w:val="20"/>
          <w:szCs w:val="20"/>
        </w:rPr>
      </w:pPr>
      <w:r w:rsidRPr="00B22AEF">
        <w:rPr>
          <w:b/>
          <w:color w:val="000000"/>
          <w:sz w:val="20"/>
          <w:szCs w:val="20"/>
        </w:rPr>
        <w:t xml:space="preserve">Индикативные </w:t>
      </w:r>
      <w:r w:rsidRPr="00B22AEF">
        <w:rPr>
          <w:b/>
          <w:sz w:val="20"/>
          <w:szCs w:val="20"/>
        </w:rPr>
        <w:t xml:space="preserve">показатели муниципального контроля на автомобильном транспорте, городском наземном электрическом транспорте и в дорожном хозяйстве </w:t>
      </w:r>
      <w:r>
        <w:rPr>
          <w:b/>
          <w:sz w:val="20"/>
          <w:szCs w:val="20"/>
        </w:rPr>
        <w:t>Екатериновского</w:t>
      </w:r>
      <w:r w:rsidRPr="00B22AEF">
        <w:rPr>
          <w:b/>
          <w:sz w:val="20"/>
          <w:szCs w:val="20"/>
        </w:rPr>
        <w:t xml:space="preserve"> муниципального района Саратовской области</w:t>
      </w:r>
    </w:p>
    <w:p w:rsidR="00A92228" w:rsidRPr="00B22AEF" w:rsidRDefault="00A92228" w:rsidP="00A92228">
      <w:pPr>
        <w:ind w:right="-1"/>
        <w:jc w:val="center"/>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977"/>
        <w:gridCol w:w="2073"/>
        <w:gridCol w:w="1914"/>
        <w:gridCol w:w="1932"/>
      </w:tblGrid>
      <w:tr w:rsidR="00A92228" w:rsidRPr="00B22AEF" w:rsidTr="005479E0">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2228" w:rsidRPr="00B22AEF" w:rsidRDefault="00A92228" w:rsidP="005479E0">
            <w:pPr>
              <w:ind w:right="-1"/>
              <w:jc w:val="center"/>
              <w:rPr>
                <w:b/>
                <w:color w:val="000000"/>
                <w:sz w:val="20"/>
                <w:szCs w:val="20"/>
              </w:rPr>
            </w:pPr>
            <w:r w:rsidRPr="00B22AEF">
              <w:rPr>
                <w:b/>
                <w:color w:val="000000"/>
                <w:sz w:val="20"/>
                <w:szCs w:val="20"/>
              </w:rPr>
              <w:t>№ п/п</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A92228" w:rsidRPr="00B22AEF" w:rsidRDefault="00A92228" w:rsidP="005479E0">
            <w:pPr>
              <w:ind w:right="-1"/>
              <w:jc w:val="center"/>
              <w:rPr>
                <w:b/>
                <w:color w:val="000000"/>
                <w:sz w:val="20"/>
                <w:szCs w:val="20"/>
              </w:rPr>
            </w:pPr>
            <w:r w:rsidRPr="00B22AEF">
              <w:rPr>
                <w:b/>
                <w:color w:val="000000"/>
                <w:sz w:val="20"/>
                <w:szCs w:val="20"/>
              </w:rPr>
              <w:t>Наименование показателя</w:t>
            </w:r>
          </w:p>
        </w:tc>
        <w:tc>
          <w:tcPr>
            <w:tcW w:w="2073" w:type="dxa"/>
            <w:tcBorders>
              <w:top w:val="single" w:sz="4" w:space="0" w:color="auto"/>
              <w:left w:val="single" w:sz="4" w:space="0" w:color="auto"/>
              <w:bottom w:val="single" w:sz="4" w:space="0" w:color="auto"/>
              <w:right w:val="single" w:sz="4" w:space="0" w:color="auto"/>
            </w:tcBorders>
            <w:shd w:val="clear" w:color="auto" w:fill="auto"/>
            <w:hideMark/>
          </w:tcPr>
          <w:p w:rsidR="00A92228" w:rsidRPr="00B22AEF" w:rsidRDefault="00A92228" w:rsidP="005479E0">
            <w:pPr>
              <w:ind w:right="-1"/>
              <w:jc w:val="center"/>
              <w:rPr>
                <w:b/>
                <w:color w:val="000000"/>
                <w:sz w:val="20"/>
                <w:szCs w:val="20"/>
              </w:rPr>
            </w:pPr>
            <w:r w:rsidRPr="00B22AEF">
              <w:rPr>
                <w:b/>
                <w:color w:val="000000"/>
                <w:sz w:val="20"/>
                <w:szCs w:val="20"/>
              </w:rPr>
              <w:t>Формула расчета</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A92228" w:rsidRPr="00B22AEF" w:rsidRDefault="00A92228" w:rsidP="005479E0">
            <w:pPr>
              <w:ind w:right="-1"/>
              <w:jc w:val="center"/>
              <w:rPr>
                <w:b/>
                <w:color w:val="000000"/>
                <w:sz w:val="20"/>
                <w:szCs w:val="20"/>
              </w:rPr>
            </w:pPr>
            <w:r w:rsidRPr="00B22AEF">
              <w:rPr>
                <w:b/>
                <w:color w:val="000000"/>
                <w:sz w:val="20"/>
                <w:szCs w:val="20"/>
              </w:rPr>
              <w:t>ед. измерения</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A92228" w:rsidRPr="00B22AEF" w:rsidRDefault="00A92228" w:rsidP="005479E0">
            <w:pPr>
              <w:ind w:right="-1"/>
              <w:jc w:val="center"/>
              <w:rPr>
                <w:b/>
                <w:color w:val="000000"/>
                <w:sz w:val="20"/>
                <w:szCs w:val="20"/>
              </w:rPr>
            </w:pPr>
            <w:r w:rsidRPr="00B22AEF">
              <w:rPr>
                <w:b/>
                <w:color w:val="000000"/>
                <w:sz w:val="20"/>
                <w:szCs w:val="20"/>
              </w:rPr>
              <w:t>Источник данных</w:t>
            </w:r>
          </w:p>
        </w:tc>
      </w:tr>
      <w:tr w:rsidR="00A92228" w:rsidRPr="00FD775E" w:rsidTr="005479E0">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jc w:val="center"/>
              <w:rPr>
                <w:color w:val="000000"/>
                <w:sz w:val="18"/>
                <w:szCs w:val="18"/>
              </w:rPr>
            </w:pPr>
            <w:r w:rsidRPr="00FD775E">
              <w:rPr>
                <w:color w:val="000000"/>
                <w:sz w:val="18"/>
                <w:szCs w:val="18"/>
              </w:rPr>
              <w:t>1.</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rPr>
                <w:color w:val="000000"/>
                <w:sz w:val="18"/>
                <w:szCs w:val="18"/>
              </w:rPr>
            </w:pPr>
            <w:r w:rsidRPr="00FD775E">
              <w:rPr>
                <w:color w:val="000000"/>
                <w:sz w:val="18"/>
                <w:szCs w:val="18"/>
              </w:rPr>
              <w:t>Количество проведенных внеплановых проверок</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A92228" w:rsidRPr="00FD775E" w:rsidRDefault="00A92228" w:rsidP="005479E0">
            <w:pPr>
              <w:ind w:right="-1"/>
              <w:jc w:val="center"/>
              <w:rPr>
                <w:color w:val="000000"/>
                <w:sz w:val="18"/>
                <w:szCs w:val="18"/>
              </w:rPr>
            </w:pP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jc w:val="center"/>
              <w:rPr>
                <w:color w:val="000000"/>
                <w:sz w:val="18"/>
                <w:szCs w:val="18"/>
              </w:rPr>
            </w:pPr>
            <w:r w:rsidRPr="00FD775E">
              <w:rPr>
                <w:color w:val="000000"/>
                <w:sz w:val="18"/>
                <w:szCs w:val="18"/>
              </w:rPr>
              <w:t>шт.</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jc w:val="center"/>
              <w:rPr>
                <w:color w:val="000000"/>
                <w:sz w:val="18"/>
                <w:szCs w:val="18"/>
              </w:rPr>
            </w:pPr>
            <w:r w:rsidRPr="00FD775E">
              <w:rPr>
                <w:color w:val="000000"/>
                <w:sz w:val="18"/>
                <w:szCs w:val="18"/>
              </w:rPr>
              <w:t>Распоряжения о проведении внеплановой проверки</w:t>
            </w:r>
          </w:p>
        </w:tc>
      </w:tr>
      <w:tr w:rsidR="00A92228" w:rsidRPr="00FD775E" w:rsidTr="005479E0">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jc w:val="center"/>
              <w:rPr>
                <w:color w:val="000000"/>
                <w:sz w:val="18"/>
                <w:szCs w:val="18"/>
              </w:rPr>
            </w:pPr>
            <w:r w:rsidRPr="00FD775E">
              <w:rPr>
                <w:color w:val="000000"/>
                <w:sz w:val="18"/>
                <w:szCs w:val="18"/>
              </w:rPr>
              <w:t>2.</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rPr>
                <w:color w:val="000000"/>
                <w:sz w:val="18"/>
                <w:szCs w:val="18"/>
              </w:rPr>
            </w:pPr>
            <w:r w:rsidRPr="00FD775E">
              <w:rPr>
                <w:color w:val="000000"/>
                <w:sz w:val="18"/>
                <w:szCs w:val="18"/>
              </w:rPr>
              <w:t>Доля заявлений о согласовании с прокуратурой на проведение внеплановых проверок, в согласовании которых было отказано</w:t>
            </w:r>
          </w:p>
        </w:tc>
        <w:tc>
          <w:tcPr>
            <w:tcW w:w="2073"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jc w:val="center"/>
              <w:rPr>
                <w:color w:val="000000"/>
                <w:sz w:val="18"/>
                <w:szCs w:val="18"/>
              </w:rPr>
            </w:pPr>
            <w:r w:rsidRPr="00FD775E">
              <w:rPr>
                <w:color w:val="000000"/>
                <w:sz w:val="18"/>
                <w:szCs w:val="18"/>
              </w:rPr>
              <w:t>З=ОС/Впр*100%, где З-доля заявлений, ОС – отказ в согласовании, Впр – направленные в прокуратуру заявления о согласовании внеплановой проверки</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jc w:val="center"/>
              <w:rPr>
                <w:color w:val="000000"/>
                <w:sz w:val="18"/>
                <w:szCs w:val="18"/>
              </w:rPr>
            </w:pPr>
            <w:r w:rsidRPr="00FD775E">
              <w:rPr>
                <w:color w:val="000000"/>
                <w:sz w:val="18"/>
                <w:szCs w:val="18"/>
              </w:rPr>
              <w:t>%</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jc w:val="center"/>
              <w:rPr>
                <w:color w:val="000000"/>
                <w:sz w:val="18"/>
                <w:szCs w:val="18"/>
              </w:rPr>
            </w:pPr>
            <w:r w:rsidRPr="00FD775E">
              <w:rPr>
                <w:color w:val="000000"/>
                <w:sz w:val="18"/>
                <w:szCs w:val="18"/>
              </w:rPr>
              <w:t>отказ прокуратуры в согласовании</w:t>
            </w:r>
          </w:p>
        </w:tc>
      </w:tr>
      <w:tr w:rsidR="00A92228" w:rsidRPr="00FD775E" w:rsidTr="005479E0">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jc w:val="center"/>
              <w:rPr>
                <w:color w:val="000000"/>
                <w:sz w:val="18"/>
                <w:szCs w:val="18"/>
              </w:rPr>
            </w:pPr>
            <w:r w:rsidRPr="00FD775E">
              <w:rPr>
                <w:color w:val="000000"/>
                <w:sz w:val="18"/>
                <w:szCs w:val="18"/>
              </w:rPr>
              <w:t>3.</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rPr>
                <w:color w:val="000000"/>
                <w:sz w:val="18"/>
                <w:szCs w:val="18"/>
              </w:rPr>
            </w:pPr>
            <w:r w:rsidRPr="00FD775E">
              <w:rPr>
                <w:color w:val="000000"/>
                <w:sz w:val="18"/>
                <w:szCs w:val="18"/>
              </w:rPr>
              <w:t>Доля проверок, на результаты которых были поданы жалобы</w:t>
            </w:r>
          </w:p>
        </w:tc>
        <w:tc>
          <w:tcPr>
            <w:tcW w:w="2073"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jc w:val="center"/>
              <w:rPr>
                <w:color w:val="000000"/>
                <w:sz w:val="18"/>
                <w:szCs w:val="18"/>
              </w:rPr>
            </w:pPr>
            <w:r w:rsidRPr="00FD775E">
              <w:rPr>
                <w:color w:val="000000"/>
                <w:sz w:val="18"/>
                <w:szCs w:val="18"/>
              </w:rPr>
              <w:t>Дп=Ж/Впр*100%, где Дп – доля проверок, Ж- поданные жалобы, Впр –проведенные внеплановые проверки</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jc w:val="center"/>
              <w:rPr>
                <w:color w:val="000000"/>
                <w:sz w:val="18"/>
                <w:szCs w:val="18"/>
              </w:rPr>
            </w:pPr>
            <w:r w:rsidRPr="00FD775E">
              <w:rPr>
                <w:color w:val="000000"/>
                <w:sz w:val="18"/>
                <w:szCs w:val="18"/>
              </w:rPr>
              <w:t>%</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jc w:val="center"/>
              <w:rPr>
                <w:color w:val="000000"/>
                <w:sz w:val="18"/>
                <w:szCs w:val="18"/>
              </w:rPr>
            </w:pPr>
            <w:r w:rsidRPr="00FD775E">
              <w:rPr>
                <w:color w:val="000000"/>
                <w:sz w:val="18"/>
                <w:szCs w:val="18"/>
              </w:rPr>
              <w:t>поданные в орган муниципального контроля жалобы</w:t>
            </w:r>
          </w:p>
        </w:tc>
      </w:tr>
      <w:tr w:rsidR="00A92228" w:rsidRPr="00FD775E" w:rsidTr="005479E0">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jc w:val="center"/>
              <w:rPr>
                <w:color w:val="000000"/>
                <w:sz w:val="18"/>
                <w:szCs w:val="18"/>
              </w:rPr>
            </w:pPr>
            <w:r w:rsidRPr="00FD775E">
              <w:rPr>
                <w:color w:val="000000"/>
                <w:sz w:val="18"/>
                <w:szCs w:val="18"/>
              </w:rPr>
              <w:t>4.</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rPr>
                <w:color w:val="000000"/>
                <w:sz w:val="18"/>
                <w:szCs w:val="18"/>
              </w:rPr>
            </w:pPr>
            <w:r w:rsidRPr="00FD775E">
              <w:rPr>
                <w:color w:val="000000"/>
                <w:sz w:val="18"/>
                <w:szCs w:val="18"/>
              </w:rPr>
              <w:t>Доля проверок, результаты которых признаны недействительными</w:t>
            </w:r>
          </w:p>
        </w:tc>
        <w:tc>
          <w:tcPr>
            <w:tcW w:w="2073"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jc w:val="center"/>
              <w:rPr>
                <w:color w:val="000000"/>
                <w:sz w:val="18"/>
                <w:szCs w:val="18"/>
              </w:rPr>
            </w:pPr>
            <w:r w:rsidRPr="00FD775E">
              <w:rPr>
                <w:color w:val="000000"/>
                <w:sz w:val="18"/>
                <w:szCs w:val="18"/>
              </w:rPr>
              <w:t>Дп=Нр/Впр*100%, где Дп – доля проверок, Нр- недействительные результаты, Впр –проведенные внеплановые проверки</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jc w:val="center"/>
              <w:rPr>
                <w:color w:val="000000"/>
                <w:sz w:val="18"/>
                <w:szCs w:val="18"/>
              </w:rPr>
            </w:pPr>
            <w:r w:rsidRPr="00FD775E">
              <w:rPr>
                <w:color w:val="000000"/>
                <w:sz w:val="18"/>
                <w:szCs w:val="18"/>
              </w:rPr>
              <w:t>%</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jc w:val="center"/>
              <w:rPr>
                <w:color w:val="000000"/>
                <w:sz w:val="18"/>
                <w:szCs w:val="18"/>
              </w:rPr>
            </w:pPr>
            <w:r w:rsidRPr="00FD775E">
              <w:rPr>
                <w:color w:val="000000"/>
                <w:sz w:val="18"/>
                <w:szCs w:val="18"/>
              </w:rPr>
              <w:t>решение суда, предписание прокуратуры</w:t>
            </w:r>
          </w:p>
        </w:tc>
      </w:tr>
      <w:tr w:rsidR="00A92228" w:rsidRPr="00FD775E" w:rsidTr="005479E0">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jc w:val="center"/>
              <w:rPr>
                <w:color w:val="000000"/>
                <w:sz w:val="18"/>
                <w:szCs w:val="18"/>
              </w:rPr>
            </w:pPr>
            <w:r w:rsidRPr="00FD775E">
              <w:rPr>
                <w:color w:val="000000"/>
                <w:sz w:val="18"/>
                <w:szCs w:val="18"/>
              </w:rPr>
              <w:t>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rPr>
                <w:color w:val="000000"/>
                <w:sz w:val="18"/>
                <w:szCs w:val="18"/>
              </w:rPr>
            </w:pPr>
            <w:r w:rsidRPr="00FD775E">
              <w:rPr>
                <w:color w:val="000000"/>
                <w:sz w:val="18"/>
                <w:szCs w:val="18"/>
              </w:rPr>
              <w:t xml:space="preserve">Доля внеплановых контрольных мероприятий, по результатам которых не было выявлено нарушений, с которыми связано причинение вреда (ущерба) </w:t>
            </w:r>
            <w:r w:rsidRPr="00FD775E">
              <w:rPr>
                <w:color w:val="000000"/>
                <w:sz w:val="18"/>
                <w:szCs w:val="18"/>
              </w:rPr>
              <w:lastRenderedPageBreak/>
              <w:t>охраняемым законом ценностям</w:t>
            </w:r>
          </w:p>
        </w:tc>
        <w:tc>
          <w:tcPr>
            <w:tcW w:w="2073"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jc w:val="center"/>
              <w:rPr>
                <w:color w:val="000000"/>
                <w:sz w:val="18"/>
                <w:szCs w:val="18"/>
              </w:rPr>
            </w:pPr>
            <w:r w:rsidRPr="00FD775E">
              <w:rPr>
                <w:color w:val="000000"/>
                <w:sz w:val="18"/>
                <w:szCs w:val="18"/>
              </w:rPr>
              <w:lastRenderedPageBreak/>
              <w:t xml:space="preserve">Днн=Нн/Впр*100%, где Днн – доля внеплановых мероприятий, по которым не выявлено </w:t>
            </w:r>
            <w:r w:rsidRPr="00FD775E">
              <w:rPr>
                <w:color w:val="000000"/>
                <w:sz w:val="18"/>
                <w:szCs w:val="18"/>
              </w:rPr>
              <w:lastRenderedPageBreak/>
              <w:t>нарушений, Нн – кол-во проверок, по которым не выявлено нарушений, Впр –проведенные внеплановые проверки</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jc w:val="center"/>
              <w:rPr>
                <w:color w:val="000000"/>
                <w:sz w:val="18"/>
                <w:szCs w:val="18"/>
              </w:rPr>
            </w:pPr>
            <w:r w:rsidRPr="00FD775E">
              <w:rPr>
                <w:color w:val="000000"/>
                <w:sz w:val="18"/>
                <w:szCs w:val="18"/>
              </w:rPr>
              <w:lastRenderedPageBreak/>
              <w:t>%</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jc w:val="center"/>
              <w:rPr>
                <w:color w:val="000000"/>
                <w:sz w:val="18"/>
                <w:szCs w:val="18"/>
              </w:rPr>
            </w:pPr>
            <w:r w:rsidRPr="00FD775E">
              <w:rPr>
                <w:color w:val="000000"/>
                <w:sz w:val="18"/>
                <w:szCs w:val="18"/>
              </w:rPr>
              <w:t>акты контрольных мероприятий</w:t>
            </w:r>
          </w:p>
        </w:tc>
      </w:tr>
      <w:tr w:rsidR="00A92228" w:rsidRPr="00FD775E" w:rsidTr="005479E0">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jc w:val="center"/>
              <w:rPr>
                <w:color w:val="000000"/>
                <w:sz w:val="18"/>
                <w:szCs w:val="18"/>
              </w:rPr>
            </w:pPr>
            <w:r w:rsidRPr="00FD775E">
              <w:rPr>
                <w:color w:val="000000"/>
                <w:sz w:val="18"/>
                <w:szCs w:val="18"/>
              </w:rPr>
              <w:lastRenderedPageBreak/>
              <w:t>6.</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rPr>
                <w:color w:val="000000"/>
                <w:sz w:val="18"/>
                <w:szCs w:val="18"/>
              </w:rPr>
            </w:pPr>
            <w:r w:rsidRPr="00FD775E">
              <w:rPr>
                <w:color w:val="000000"/>
                <w:sz w:val="18"/>
                <w:szCs w:val="18"/>
              </w:rPr>
              <w:t>Количество проверок, в результате которых материалы о выявленных нарушениях направлены в уполномоченные органы</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A92228" w:rsidRPr="00FD775E" w:rsidRDefault="00A92228" w:rsidP="005479E0">
            <w:pPr>
              <w:ind w:right="-1"/>
              <w:jc w:val="center"/>
              <w:rPr>
                <w:color w:val="000000"/>
                <w:sz w:val="18"/>
                <w:szCs w:val="18"/>
              </w:rPr>
            </w:pP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jc w:val="center"/>
              <w:rPr>
                <w:color w:val="000000"/>
                <w:sz w:val="18"/>
                <w:szCs w:val="18"/>
              </w:rPr>
            </w:pPr>
            <w:r w:rsidRPr="00FD775E">
              <w:rPr>
                <w:color w:val="000000"/>
                <w:sz w:val="18"/>
                <w:szCs w:val="18"/>
              </w:rPr>
              <w:t>шт.</w:t>
            </w:r>
          </w:p>
        </w:tc>
        <w:tc>
          <w:tcPr>
            <w:tcW w:w="1932" w:type="dxa"/>
            <w:tcBorders>
              <w:top w:val="single" w:sz="4" w:space="0" w:color="auto"/>
              <w:left w:val="single" w:sz="4" w:space="0" w:color="auto"/>
              <w:bottom w:val="single" w:sz="4" w:space="0" w:color="auto"/>
              <w:right w:val="single" w:sz="4" w:space="0" w:color="auto"/>
            </w:tcBorders>
            <w:shd w:val="clear" w:color="auto" w:fill="auto"/>
          </w:tcPr>
          <w:p w:rsidR="00A92228" w:rsidRPr="00FD775E" w:rsidRDefault="00A92228" w:rsidP="005479E0">
            <w:pPr>
              <w:ind w:right="-1"/>
              <w:jc w:val="center"/>
              <w:rPr>
                <w:color w:val="000000"/>
                <w:sz w:val="18"/>
                <w:szCs w:val="18"/>
              </w:rPr>
            </w:pPr>
          </w:p>
        </w:tc>
      </w:tr>
      <w:tr w:rsidR="00A92228" w:rsidRPr="00FD775E" w:rsidTr="005479E0">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jc w:val="center"/>
              <w:rPr>
                <w:color w:val="000000"/>
                <w:sz w:val="18"/>
                <w:szCs w:val="18"/>
              </w:rPr>
            </w:pPr>
            <w:r w:rsidRPr="00FD775E">
              <w:rPr>
                <w:color w:val="000000"/>
                <w:sz w:val="18"/>
                <w:szCs w:val="18"/>
              </w:rPr>
              <w:t>7.</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rPr>
                <w:color w:val="000000"/>
                <w:sz w:val="18"/>
                <w:szCs w:val="18"/>
              </w:rPr>
            </w:pPr>
            <w:r w:rsidRPr="00FD775E">
              <w:rPr>
                <w:color w:val="000000"/>
                <w:sz w:val="18"/>
                <w:szCs w:val="18"/>
              </w:rPr>
              <w:t>Общая сумма уплаченных административных штрафов</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A92228" w:rsidRPr="00FD775E" w:rsidRDefault="00A92228" w:rsidP="005479E0">
            <w:pPr>
              <w:ind w:right="-1"/>
              <w:jc w:val="center"/>
              <w:rPr>
                <w:color w:val="000000"/>
                <w:sz w:val="18"/>
                <w:szCs w:val="18"/>
              </w:rPr>
            </w:pP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jc w:val="center"/>
              <w:rPr>
                <w:color w:val="000000"/>
                <w:sz w:val="18"/>
                <w:szCs w:val="18"/>
              </w:rPr>
            </w:pPr>
            <w:r w:rsidRPr="00FD775E">
              <w:rPr>
                <w:color w:val="000000"/>
                <w:sz w:val="18"/>
                <w:szCs w:val="18"/>
              </w:rPr>
              <w:t>тыс.руб.</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jc w:val="center"/>
              <w:rPr>
                <w:color w:val="000000"/>
                <w:sz w:val="18"/>
                <w:szCs w:val="18"/>
              </w:rPr>
            </w:pPr>
            <w:r w:rsidRPr="00FD775E">
              <w:rPr>
                <w:color w:val="000000"/>
                <w:sz w:val="18"/>
                <w:szCs w:val="18"/>
              </w:rPr>
              <w:t>квитанции об оплате штрафов</w:t>
            </w:r>
          </w:p>
        </w:tc>
      </w:tr>
      <w:tr w:rsidR="00A92228" w:rsidRPr="00FD775E" w:rsidTr="005479E0">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jc w:val="center"/>
              <w:rPr>
                <w:color w:val="000000"/>
                <w:sz w:val="18"/>
                <w:szCs w:val="18"/>
              </w:rPr>
            </w:pPr>
            <w:r w:rsidRPr="00FD775E">
              <w:rPr>
                <w:color w:val="000000"/>
                <w:sz w:val="18"/>
                <w:szCs w:val="18"/>
              </w:rPr>
              <w:t>8.</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rPr>
                <w:color w:val="000000"/>
                <w:sz w:val="18"/>
                <w:szCs w:val="18"/>
              </w:rPr>
            </w:pPr>
            <w:r w:rsidRPr="00FD775E">
              <w:rPr>
                <w:color w:val="000000"/>
                <w:sz w:val="18"/>
                <w:szCs w:val="18"/>
              </w:rPr>
              <w:t>Доля проведенных профилактических мероприятий</w:t>
            </w:r>
          </w:p>
        </w:tc>
        <w:tc>
          <w:tcPr>
            <w:tcW w:w="2073"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jc w:val="center"/>
              <w:rPr>
                <w:color w:val="000000"/>
                <w:sz w:val="18"/>
                <w:szCs w:val="18"/>
              </w:rPr>
            </w:pPr>
            <w:r w:rsidRPr="00FD775E">
              <w:rPr>
                <w:color w:val="000000"/>
                <w:sz w:val="18"/>
                <w:szCs w:val="18"/>
              </w:rPr>
              <w:t>Дпм=Ппм/Зпм*100, где Дпм –доля проведенных профилактических мероприятий, Ппм – проведенные профилактические мероприятия, Зпм – запланированные мероприятия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jc w:val="center"/>
              <w:rPr>
                <w:color w:val="000000"/>
                <w:sz w:val="18"/>
                <w:szCs w:val="18"/>
              </w:rPr>
            </w:pPr>
            <w:r w:rsidRPr="00FD775E">
              <w:rPr>
                <w:color w:val="000000"/>
                <w:sz w:val="18"/>
                <w:szCs w:val="18"/>
              </w:rPr>
              <w:t>%</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A92228" w:rsidRPr="00FD775E" w:rsidRDefault="00A92228" w:rsidP="005479E0">
            <w:pPr>
              <w:ind w:right="-1"/>
              <w:jc w:val="center"/>
              <w:rPr>
                <w:color w:val="000000"/>
                <w:sz w:val="18"/>
                <w:szCs w:val="18"/>
              </w:rPr>
            </w:pPr>
            <w:r w:rsidRPr="00FD775E">
              <w:rPr>
                <w:color w:val="000000"/>
                <w:sz w:val="18"/>
                <w:szCs w:val="18"/>
              </w:rPr>
              <w:t>План проведения профилактических мероприятий</w:t>
            </w:r>
          </w:p>
        </w:tc>
      </w:tr>
    </w:tbl>
    <w:p w:rsidR="00A92228" w:rsidRPr="00FD775E" w:rsidRDefault="00A92228" w:rsidP="00A92228">
      <w:pPr>
        <w:ind w:right="-1"/>
        <w:jc w:val="center"/>
        <w:rPr>
          <w:b/>
          <w:color w:val="000000"/>
          <w:sz w:val="18"/>
          <w:szCs w:val="18"/>
        </w:rPr>
      </w:pPr>
    </w:p>
    <w:p w:rsidR="00A92228" w:rsidRPr="00A239FA" w:rsidRDefault="00A92228" w:rsidP="00A92228">
      <w:pPr>
        <w:shd w:val="clear" w:color="auto" w:fill="FFFFFF"/>
        <w:ind w:firstLine="709"/>
        <w:jc w:val="both"/>
        <w:rPr>
          <w:color w:val="000000"/>
        </w:rPr>
      </w:pPr>
    </w:p>
    <w:p w:rsidR="00A92228" w:rsidRDefault="00A92228" w:rsidP="00A92228">
      <w:pPr>
        <w:rPr>
          <w:sz w:val="26"/>
          <w:szCs w:val="26"/>
        </w:rPr>
      </w:pPr>
    </w:p>
    <w:p w:rsidR="00A92228" w:rsidRPr="00556809" w:rsidRDefault="00A92228" w:rsidP="00A92228">
      <w:pPr>
        <w:ind w:firstLine="599"/>
        <w:jc w:val="both"/>
      </w:pPr>
    </w:p>
    <w:p w:rsidR="00A92228" w:rsidRPr="0018528B" w:rsidRDefault="00A92228" w:rsidP="00A92228">
      <w:pPr>
        <w:pStyle w:val="aff4"/>
        <w:tabs>
          <w:tab w:val="left" w:pos="0"/>
          <w:tab w:val="left" w:pos="851"/>
        </w:tabs>
        <w:ind w:left="360"/>
        <w:jc w:val="both"/>
      </w:pPr>
    </w:p>
    <w:p w:rsidR="00A92228" w:rsidRPr="00861C38" w:rsidRDefault="00A92228" w:rsidP="00F72EFC">
      <w:pPr>
        <w:ind w:right="-1"/>
        <w:jc w:val="both"/>
        <w:rPr>
          <w:b/>
          <w:bCs/>
          <w:sz w:val="26"/>
          <w:szCs w:val="26"/>
        </w:rPr>
      </w:pPr>
    </w:p>
    <w:sectPr w:rsidR="00A92228" w:rsidRPr="00861C38" w:rsidSect="00451BA8">
      <w:headerReference w:type="even" r:id="rId14"/>
      <w:headerReference w:type="default" r:id="rId15"/>
      <w:pgSz w:w="11906" w:h="16838"/>
      <w:pgMar w:top="142" w:right="850" w:bottom="28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7A7" w:rsidRDefault="00E357A7" w:rsidP="00DC3AE5">
      <w:r>
        <w:separator/>
      </w:r>
    </w:p>
  </w:endnote>
  <w:endnote w:type="continuationSeparator" w:id="0">
    <w:p w:rsidR="00E357A7" w:rsidRDefault="00E357A7"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7A7" w:rsidRDefault="00E357A7" w:rsidP="00DC3AE5">
      <w:r>
        <w:separator/>
      </w:r>
    </w:p>
  </w:footnote>
  <w:footnote w:type="continuationSeparator" w:id="0">
    <w:p w:rsidR="00E357A7" w:rsidRDefault="00E357A7"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64055"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end"/>
    </w:r>
  </w:p>
  <w:p w:rsidR="00E90F25" w:rsidRDefault="00E357A7">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64055"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separate"/>
    </w:r>
    <w:r w:rsidR="00A92228">
      <w:rPr>
        <w:rStyle w:val="afc"/>
        <w:noProof/>
      </w:rPr>
      <w:t>2</w:t>
    </w:r>
    <w:r>
      <w:rPr>
        <w:rStyle w:val="afc"/>
      </w:rPr>
      <w:fldChar w:fldCharType="end"/>
    </w:r>
  </w:p>
  <w:p w:rsidR="00E90F25" w:rsidRDefault="00E357A7">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F35CEB"/>
    <w:multiLevelType w:val="hybridMultilevel"/>
    <w:tmpl w:val="2572F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A32A75"/>
    <w:multiLevelType w:val="hybridMultilevel"/>
    <w:tmpl w:val="696846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7A021B"/>
    <w:multiLevelType w:val="hybridMultilevel"/>
    <w:tmpl w:val="99968B8A"/>
    <w:lvl w:ilvl="0" w:tplc="9AA88C9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7B905DD"/>
    <w:multiLevelType w:val="hybridMultilevel"/>
    <w:tmpl w:val="1FA461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474965"/>
    <w:multiLevelType w:val="hybridMultilevel"/>
    <w:tmpl w:val="27CC15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8B680D"/>
    <w:multiLevelType w:val="hybridMultilevel"/>
    <w:tmpl w:val="6D82B5AC"/>
    <w:lvl w:ilvl="0" w:tplc="FE2A5B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39B2511"/>
    <w:multiLevelType w:val="hybridMultilevel"/>
    <w:tmpl w:val="3F1C774E"/>
    <w:lvl w:ilvl="0" w:tplc="37AE73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B405FDD"/>
    <w:multiLevelType w:val="hybridMultilevel"/>
    <w:tmpl w:val="DBAA81C6"/>
    <w:lvl w:ilvl="0" w:tplc="09F437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2C326C1"/>
    <w:multiLevelType w:val="multilevel"/>
    <w:tmpl w:val="FE582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3B64B1F"/>
    <w:multiLevelType w:val="hybridMultilevel"/>
    <w:tmpl w:val="B3765D66"/>
    <w:lvl w:ilvl="0" w:tplc="1A5A6AB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num>
  <w:num w:numId="5">
    <w:abstractNumId w:val="1"/>
  </w:num>
  <w:num w:numId="6">
    <w:abstractNumId w:val="9"/>
  </w:num>
  <w:num w:numId="7">
    <w:abstractNumId w:val="3"/>
  </w:num>
  <w:num w:numId="8">
    <w:abstractNumId w:val="6"/>
  </w:num>
  <w:num w:numId="9">
    <w:abstractNumId w:val="2"/>
  </w:num>
  <w:num w:numId="10">
    <w:abstractNumId w:val="4"/>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C3AE5"/>
    <w:rsid w:val="000278C9"/>
    <w:rsid w:val="000764CB"/>
    <w:rsid w:val="00097087"/>
    <w:rsid w:val="000C7114"/>
    <w:rsid w:val="000F181B"/>
    <w:rsid w:val="00134C13"/>
    <w:rsid w:val="001825E7"/>
    <w:rsid w:val="001860B7"/>
    <w:rsid w:val="001A5920"/>
    <w:rsid w:val="001B593F"/>
    <w:rsid w:val="001F2384"/>
    <w:rsid w:val="00200232"/>
    <w:rsid w:val="00225835"/>
    <w:rsid w:val="00227B19"/>
    <w:rsid w:val="00231B16"/>
    <w:rsid w:val="0028287D"/>
    <w:rsid w:val="0028391C"/>
    <w:rsid w:val="0029556B"/>
    <w:rsid w:val="002C5F42"/>
    <w:rsid w:val="00302DD8"/>
    <w:rsid w:val="0031363E"/>
    <w:rsid w:val="00316B83"/>
    <w:rsid w:val="00324BA5"/>
    <w:rsid w:val="003704DB"/>
    <w:rsid w:val="003D0BE3"/>
    <w:rsid w:val="003D2AA0"/>
    <w:rsid w:val="003F4C9E"/>
    <w:rsid w:val="00402F27"/>
    <w:rsid w:val="004200B4"/>
    <w:rsid w:val="0043360F"/>
    <w:rsid w:val="004362D2"/>
    <w:rsid w:val="00451BA8"/>
    <w:rsid w:val="004550A6"/>
    <w:rsid w:val="004710B4"/>
    <w:rsid w:val="004E6284"/>
    <w:rsid w:val="00550B2E"/>
    <w:rsid w:val="00556809"/>
    <w:rsid w:val="00561423"/>
    <w:rsid w:val="00567818"/>
    <w:rsid w:val="005E1E70"/>
    <w:rsid w:val="005E3FDE"/>
    <w:rsid w:val="005F5FEC"/>
    <w:rsid w:val="006A0D9D"/>
    <w:rsid w:val="006B0C75"/>
    <w:rsid w:val="006B0FB0"/>
    <w:rsid w:val="007027C1"/>
    <w:rsid w:val="00771637"/>
    <w:rsid w:val="007C1C80"/>
    <w:rsid w:val="007C3792"/>
    <w:rsid w:val="007D145A"/>
    <w:rsid w:val="007F2D81"/>
    <w:rsid w:val="007F3C8C"/>
    <w:rsid w:val="007F4F11"/>
    <w:rsid w:val="00835ABE"/>
    <w:rsid w:val="00836242"/>
    <w:rsid w:val="00846E52"/>
    <w:rsid w:val="00861C38"/>
    <w:rsid w:val="008A62A6"/>
    <w:rsid w:val="008B3A09"/>
    <w:rsid w:val="009039A1"/>
    <w:rsid w:val="0093095C"/>
    <w:rsid w:val="00931B2E"/>
    <w:rsid w:val="00934258"/>
    <w:rsid w:val="00935631"/>
    <w:rsid w:val="009403BC"/>
    <w:rsid w:val="00946E0D"/>
    <w:rsid w:val="009718DB"/>
    <w:rsid w:val="00975C47"/>
    <w:rsid w:val="009A5ED2"/>
    <w:rsid w:val="009C1DFE"/>
    <w:rsid w:val="009C7C4B"/>
    <w:rsid w:val="009D07EB"/>
    <w:rsid w:val="009F0A3F"/>
    <w:rsid w:val="00A10FDC"/>
    <w:rsid w:val="00A14982"/>
    <w:rsid w:val="00A239FA"/>
    <w:rsid w:val="00A32EF1"/>
    <w:rsid w:val="00A5359F"/>
    <w:rsid w:val="00A650DB"/>
    <w:rsid w:val="00A92228"/>
    <w:rsid w:val="00AB041C"/>
    <w:rsid w:val="00B24690"/>
    <w:rsid w:val="00B8213A"/>
    <w:rsid w:val="00B8529F"/>
    <w:rsid w:val="00C03090"/>
    <w:rsid w:val="00C40DF7"/>
    <w:rsid w:val="00C47C93"/>
    <w:rsid w:val="00C56CFD"/>
    <w:rsid w:val="00CA44D4"/>
    <w:rsid w:val="00CD02BC"/>
    <w:rsid w:val="00D4090E"/>
    <w:rsid w:val="00D54AC7"/>
    <w:rsid w:val="00D64055"/>
    <w:rsid w:val="00D64196"/>
    <w:rsid w:val="00D668AA"/>
    <w:rsid w:val="00DA45BD"/>
    <w:rsid w:val="00DC0C55"/>
    <w:rsid w:val="00DC37C0"/>
    <w:rsid w:val="00DC3AE5"/>
    <w:rsid w:val="00DE65B3"/>
    <w:rsid w:val="00E26E92"/>
    <w:rsid w:val="00E33234"/>
    <w:rsid w:val="00E357A7"/>
    <w:rsid w:val="00E75E39"/>
    <w:rsid w:val="00E879DA"/>
    <w:rsid w:val="00EC3DE1"/>
    <w:rsid w:val="00ED1D51"/>
    <w:rsid w:val="00EE329A"/>
    <w:rsid w:val="00EF5689"/>
    <w:rsid w:val="00F123BB"/>
    <w:rsid w:val="00F72EFC"/>
    <w:rsid w:val="00F81878"/>
    <w:rsid w:val="00F94C04"/>
    <w:rsid w:val="00FC3B1C"/>
    <w:rsid w:val="00FD7F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F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5359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link w:val="af2"/>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4"/>
    <w:rsid w:val="00DC3AE5"/>
    <w:rPr>
      <w:rFonts w:ascii="Tahoma" w:hAnsi="Tahoma" w:cs="Tahoma"/>
      <w:sz w:val="16"/>
      <w:szCs w:val="16"/>
    </w:rPr>
  </w:style>
  <w:style w:type="character" w:customStyle="1" w:styleId="14">
    <w:name w:val="Текст выноски Знак1"/>
    <w:basedOn w:val="a1"/>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5">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
    <w:next w:val="a0"/>
    <w:link w:val="17"/>
    <w:qFormat/>
    <w:rsid w:val="00DC3AE5"/>
    <w:pPr>
      <w:jc w:val="center"/>
    </w:pPr>
    <w:rPr>
      <w:b/>
      <w:szCs w:val="20"/>
    </w:rPr>
  </w:style>
  <w:style w:type="character" w:customStyle="1" w:styleId="17">
    <w:name w:val="Подзаголовок Знак1"/>
    <w:basedOn w:val="a1"/>
    <w:link w:val="af6"/>
    <w:rsid w:val="00DC3AE5"/>
    <w:rPr>
      <w:rFonts w:ascii="Times New Roman" w:eastAsia="Times New Roman" w:hAnsi="Times New Roman" w:cs="Times New Roman"/>
      <w:b/>
      <w:sz w:val="24"/>
      <w:szCs w:val="20"/>
      <w:lang w:eastAsia="ru-RU"/>
    </w:rPr>
  </w:style>
  <w:style w:type="paragraph" w:styleId="af7">
    <w:name w:val="footnote text"/>
    <w:basedOn w:val="a"/>
    <w:link w:val="18"/>
    <w:rsid w:val="00DC3AE5"/>
    <w:rPr>
      <w:sz w:val="20"/>
      <w:szCs w:val="20"/>
    </w:rPr>
  </w:style>
  <w:style w:type="character" w:customStyle="1" w:styleId="18">
    <w:name w:val="Текст сноски Знак1"/>
    <w:basedOn w:val="a1"/>
    <w:link w:val="af7"/>
    <w:rsid w:val="00DC3AE5"/>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DC3AE5"/>
    <w:pPr>
      <w:tabs>
        <w:tab w:val="center" w:pos="4677"/>
        <w:tab w:val="right" w:pos="9355"/>
      </w:tabs>
    </w:pPr>
  </w:style>
  <w:style w:type="character" w:customStyle="1" w:styleId="af9">
    <w:name w:val="Верхний колонтитул Знак"/>
    <w:basedOn w:val="a1"/>
    <w:link w:val="af8"/>
    <w:uiPriority w:val="99"/>
    <w:rsid w:val="00DC3AE5"/>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C3AE5"/>
    <w:pPr>
      <w:tabs>
        <w:tab w:val="center" w:pos="4677"/>
        <w:tab w:val="right" w:pos="9355"/>
      </w:tabs>
    </w:pPr>
  </w:style>
  <w:style w:type="character" w:customStyle="1" w:styleId="afb">
    <w:name w:val="Нижний колонтитул Знак"/>
    <w:basedOn w:val="a1"/>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
    <w:link w:val="aff"/>
    <w:uiPriority w:val="99"/>
    <w:unhideWhenUsed/>
    <w:rsid w:val="00DC3AE5"/>
    <w:rPr>
      <w:sz w:val="20"/>
      <w:szCs w:val="20"/>
    </w:rPr>
  </w:style>
  <w:style w:type="character" w:customStyle="1" w:styleId="aff">
    <w:name w:val="Текст примечания Знак"/>
    <w:basedOn w:val="a1"/>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A5359F"/>
    <w:rPr>
      <w:rFonts w:asciiTheme="majorHAnsi" w:eastAsiaTheme="majorEastAsia" w:hAnsiTheme="majorHAnsi" w:cstheme="majorBidi"/>
      <w:b/>
      <w:bCs/>
      <w:color w:val="2F5496" w:themeColor="accent1" w:themeShade="BF"/>
      <w:sz w:val="28"/>
      <w:szCs w:val="28"/>
      <w:lang w:eastAsia="ru-RU"/>
    </w:rPr>
  </w:style>
  <w:style w:type="character" w:customStyle="1" w:styleId="af2">
    <w:name w:val="Без интервала Знак"/>
    <w:basedOn w:val="a1"/>
    <w:link w:val="af1"/>
    <w:uiPriority w:val="1"/>
    <w:rsid w:val="00A5359F"/>
    <w:rPr>
      <w:rFonts w:ascii="Times New Roman" w:eastAsia="Calibri" w:hAnsi="Times New Roman" w:cs="Times New Roman"/>
      <w:sz w:val="28"/>
      <w:lang w:eastAsia="zh-CN"/>
    </w:rPr>
  </w:style>
  <w:style w:type="paragraph" w:styleId="aff4">
    <w:name w:val="List Paragraph"/>
    <w:basedOn w:val="a"/>
    <w:uiPriority w:val="34"/>
    <w:qFormat/>
    <w:rsid w:val="00A239FA"/>
    <w:pPr>
      <w:ind w:left="720"/>
      <w:contextualSpacing/>
    </w:pPr>
  </w:style>
</w:styles>
</file>

<file path=word/webSettings.xml><?xml version="1.0" encoding="utf-8"?>
<w:webSettings xmlns:r="http://schemas.openxmlformats.org/officeDocument/2006/relationships" xmlns:w="http://schemas.openxmlformats.org/wordprocessingml/2006/main">
  <w:divs>
    <w:div w:id="536234365">
      <w:bodyDiv w:val="1"/>
      <w:marLeft w:val="0"/>
      <w:marRight w:val="0"/>
      <w:marTop w:val="0"/>
      <w:marBottom w:val="0"/>
      <w:divBdr>
        <w:top w:val="none" w:sz="0" w:space="0" w:color="auto"/>
        <w:left w:val="none" w:sz="0" w:space="0" w:color="auto"/>
        <w:bottom w:val="none" w:sz="0" w:space="0" w:color="auto"/>
        <w:right w:val="none" w:sz="0" w:space="0" w:color="auto"/>
      </w:divBdr>
    </w:div>
    <w:div w:id="1070033791">
      <w:bodyDiv w:val="1"/>
      <w:marLeft w:val="0"/>
      <w:marRight w:val="0"/>
      <w:marTop w:val="0"/>
      <w:marBottom w:val="0"/>
      <w:divBdr>
        <w:top w:val="none" w:sz="0" w:space="0" w:color="auto"/>
        <w:left w:val="none" w:sz="0" w:space="0" w:color="auto"/>
        <w:bottom w:val="none" w:sz="0" w:space="0" w:color="auto"/>
        <w:right w:val="none" w:sz="0" w:space="0" w:color="auto"/>
      </w:divBdr>
    </w:div>
    <w:div w:id="171233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image" Target="file:///A:\&#1043;&#1045;&#1056;&#1041;%2520&#1045;&#1050;&#1040;&#1058;&#1045;&#1056;&#1048;&#1053;&#1054;&#1042;&#1050;&#1048;%2520copy.jp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6A724-A342-4335-A7D7-D5B4055EF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6719</Words>
  <Characters>38304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3</cp:revision>
  <cp:lastPrinted>2025-02-28T05:25:00Z</cp:lastPrinted>
  <dcterms:created xsi:type="dcterms:W3CDTF">2025-03-10T12:14:00Z</dcterms:created>
  <dcterms:modified xsi:type="dcterms:W3CDTF">2025-03-31T10:44:00Z</dcterms:modified>
</cp:coreProperties>
</file>